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2"/>
      </w:tblGrid>
      <w:tr w:rsidR="000306CD" w:rsidRPr="00AB4F0E" w14:paraId="5AFA6C1D" w14:textId="77777777" w:rsidTr="000306CD">
        <w:tc>
          <w:tcPr>
            <w:tcW w:w="5092" w:type="dxa"/>
            <w:tcBorders>
              <w:top w:val="nil"/>
              <w:left w:val="nil"/>
              <w:bottom w:val="nil"/>
              <w:right w:val="nil"/>
            </w:tcBorders>
            <w:shd w:val="clear" w:color="auto" w:fill="007155"/>
          </w:tcPr>
          <w:p w14:paraId="5C94FEA8" w14:textId="5C427904" w:rsidR="00916163" w:rsidRPr="00AB4F0E" w:rsidRDefault="00E14E16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B4F0E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494000" wp14:editId="13973977">
                      <wp:simplePos x="0" y="0"/>
                      <wp:positionH relativeFrom="margin">
                        <wp:posOffset>3420110</wp:posOffset>
                      </wp:positionH>
                      <wp:positionV relativeFrom="margin">
                        <wp:posOffset>-635</wp:posOffset>
                      </wp:positionV>
                      <wp:extent cx="0" cy="9972000"/>
                      <wp:effectExtent l="0" t="0" r="38100" b="2984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972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8A52F7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69.3pt,-.05pt" to="269.3pt,7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" strokecolor="black [3200]" strokeweight=".5pt">
                      <v:stroke joinstyle="miter"/>
                      <w10:wrap anchorx="margin" anchory="margin"/>
                    </v:line>
                  </w:pict>
                </mc:Fallback>
              </mc:AlternateContent>
            </w:r>
            <w:r w:rsidR="00990B51">
              <w:rPr>
                <w:b/>
                <w:bCs/>
                <w:color w:val="FFFFFF" w:themeColor="background1"/>
                <w:sz w:val="24"/>
                <w:szCs w:val="24"/>
              </w:rPr>
              <w:t>VECTORS</w:t>
            </w:r>
          </w:p>
        </w:tc>
      </w:tr>
    </w:tbl>
    <w:p w14:paraId="7B953F2B" w14:textId="594B20D6" w:rsidR="00762AAF" w:rsidRPr="00C2644C" w:rsidRDefault="006C71C0" w:rsidP="00E00B0A">
      <w:pPr>
        <w:spacing w:before="160"/>
        <w:rPr>
          <w:b/>
          <w:bCs/>
          <w:sz w:val="20"/>
          <w:szCs w:val="20"/>
        </w:rPr>
      </w:pPr>
      <w:r w:rsidRPr="00C2644C">
        <w:rPr>
          <w:b/>
          <w:bCs/>
          <w:sz w:val="20"/>
          <w:szCs w:val="20"/>
        </w:rPr>
        <w:t>KEY FACTS AND CONCEPTS</w:t>
      </w:r>
    </w:p>
    <w:p w14:paraId="0D15B001" w14:textId="6D5B3644" w:rsidR="00762AAF" w:rsidRPr="00456414" w:rsidRDefault="000F22FB">
      <w:pPr>
        <w:rPr>
          <w:b/>
          <w:bCs/>
          <w:color w:val="B2D4CB"/>
          <w:sz w:val="16"/>
          <w:szCs w:val="16"/>
        </w:rPr>
      </w:pPr>
      <w:r w:rsidRPr="00456414">
        <w:rPr>
          <w:b/>
          <w:bCs/>
          <w:color w:val="B2D4CB"/>
          <w:sz w:val="16"/>
          <w:szCs w:val="16"/>
        </w:rPr>
        <w:t>5</w:t>
      </w:r>
      <w:r w:rsidR="00EA4122" w:rsidRPr="00456414">
        <w:rPr>
          <w:b/>
          <w:bCs/>
          <w:color w:val="B2D4CB"/>
          <w:sz w:val="16"/>
          <w:szCs w:val="16"/>
        </w:rPr>
        <w:t xml:space="preserve">A </w:t>
      </w:r>
      <w:r w:rsidR="008C5145" w:rsidRPr="00456414">
        <w:rPr>
          <w:b/>
          <w:bCs/>
          <w:color w:val="B2D4CB"/>
          <w:sz w:val="16"/>
          <w:szCs w:val="16"/>
        </w:rPr>
        <w:t>VECTORS IN SPACE</w:t>
      </w:r>
    </w:p>
    <w:p w14:paraId="53009154" w14:textId="77777777" w:rsidR="009925F3" w:rsidRPr="00603278" w:rsidRDefault="009925F3" w:rsidP="009925F3">
      <w:pPr>
        <w:pStyle w:val="ListParagraph"/>
        <w:numPr>
          <w:ilvl w:val="0"/>
          <w:numId w:val="6"/>
        </w:numPr>
        <w:contextualSpacing w:val="0"/>
        <w:rPr>
          <w:sz w:val="16"/>
          <w:szCs w:val="16"/>
        </w:rPr>
      </w:pPr>
      <w:r>
        <w:rPr>
          <w:sz w:val="16"/>
          <w:szCs w:val="16"/>
        </w:rPr>
        <w:t xml:space="preserve">The </w:t>
      </w:r>
      <w:r w:rsidRPr="00724864">
        <w:rPr>
          <w:b/>
          <w:bCs/>
          <w:sz w:val="16"/>
          <w:szCs w:val="16"/>
        </w:rPr>
        <w:t>position vector</w:t>
      </w:r>
      <w:r>
        <w:rPr>
          <w:sz w:val="16"/>
          <w:szCs w:val="16"/>
        </w:rPr>
        <w:t xml:space="preserve"> of </w:t>
      </w:r>
      <m:oMath>
        <m:r>
          <w:rPr>
            <w:rFonts w:ascii="Cambria Math" w:hAnsi="Cambria Math"/>
            <w:sz w:val="16"/>
            <w:szCs w:val="16"/>
          </w:rPr>
          <m:t>P</m:t>
        </m:r>
      </m:oMath>
      <w:r>
        <w:rPr>
          <w:sz w:val="16"/>
          <w:szCs w:val="16"/>
        </w:rPr>
        <w:t xml:space="preserve"> from </w:t>
      </w:r>
      <m:oMath>
        <m:r>
          <w:rPr>
            <w:rFonts w:ascii="Cambria Math" w:hAnsi="Cambria Math"/>
            <w:sz w:val="16"/>
            <w:szCs w:val="16"/>
          </w:rPr>
          <m:t>O</m:t>
        </m:r>
      </m:oMath>
      <w:r>
        <w:rPr>
          <w:sz w:val="16"/>
          <w:szCs w:val="16"/>
        </w:rPr>
        <w:t xml:space="preserve"> where </w:t>
      </w:r>
      <m:oMath>
        <m:r>
          <w:rPr>
            <w:rFonts w:ascii="Cambria Math" w:hAnsi="Cambria Math"/>
            <w:sz w:val="16"/>
            <w:szCs w:val="16"/>
          </w:rPr>
          <m:t>P=</m:t>
        </m:r>
        <m:d>
          <m:dPr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x,y,z</m:t>
            </m:r>
          </m:e>
        </m:d>
      </m:oMath>
      <w:r>
        <w:rPr>
          <w:sz w:val="16"/>
          <w:szCs w:val="16"/>
        </w:rPr>
        <w:t xml:space="preserve"> is </w:t>
      </w:r>
      <w:r>
        <w:rPr>
          <w:sz w:val="16"/>
          <w:szCs w:val="16"/>
        </w:rPr>
        <w:br/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acc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OP</m:t>
            </m:r>
          </m:e>
        </m:acc>
        <m:r>
          <w:rPr>
            <w:rFonts w:ascii="Cambria Math" w:eastAsiaTheme="minorEastAsia" w:hAnsi="Cambria Math"/>
            <w:sz w:val="16"/>
            <w:szCs w:val="16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x</m:t>
                </m:r>
              </m:num>
              <m:den>
                <m:eqArr>
                  <m:eqArr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eqArrPr>
                  <m:e>
                    <m: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y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z</m:t>
                    </m:r>
                  </m:e>
                </m:eqArr>
              </m:den>
            </m:f>
          </m:e>
        </m:d>
        <m:r>
          <w:rPr>
            <w:rFonts w:ascii="Cambria Math" w:eastAsiaTheme="minorEastAsia" w:hAnsi="Cambria Math"/>
            <w:sz w:val="16"/>
            <w:szCs w:val="16"/>
          </w:rPr>
          <m:t>=x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i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+y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j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+z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k</m:t>
            </m:r>
          </m:e>
        </m:bar>
      </m:oMath>
      <w:r w:rsidRPr="00603278">
        <w:rPr>
          <w:rFonts w:eastAsiaTheme="minorEastAsia"/>
          <w:sz w:val="16"/>
          <w:szCs w:val="16"/>
        </w:rPr>
        <w:t>.</w:t>
      </w:r>
    </w:p>
    <w:p w14:paraId="57D42C90" w14:textId="77777777" w:rsidR="009925F3" w:rsidRPr="00227C8C" w:rsidRDefault="009925F3" w:rsidP="009925F3">
      <w:pPr>
        <w:pStyle w:val="ListParagraph"/>
        <w:numPr>
          <w:ilvl w:val="0"/>
          <w:numId w:val="6"/>
        </w:numPr>
        <w:contextualSpacing w:val="0"/>
        <w:rPr>
          <w:sz w:val="16"/>
          <w:szCs w:val="16"/>
        </w:rPr>
      </w:pPr>
      <w:r w:rsidRPr="004139C3">
        <w:rPr>
          <w:rFonts w:eastAsiaTheme="minorEastAsia"/>
          <w:sz w:val="16"/>
          <w:szCs w:val="16"/>
        </w:rPr>
        <w:t xml:space="preserve">The </w:t>
      </w:r>
      <w:r w:rsidRPr="009B189C">
        <w:rPr>
          <w:rFonts w:eastAsiaTheme="minorEastAsia"/>
          <w:b/>
          <w:bCs/>
          <w:sz w:val="16"/>
          <w:szCs w:val="16"/>
        </w:rPr>
        <w:t>magnitude</w:t>
      </w:r>
      <w:r>
        <w:rPr>
          <w:rFonts w:eastAsiaTheme="minorEastAsia"/>
          <w:sz w:val="16"/>
          <w:szCs w:val="16"/>
        </w:rPr>
        <w:t xml:space="preserve"> or </w:t>
      </w:r>
      <w:r w:rsidRPr="009B189C">
        <w:rPr>
          <w:rFonts w:eastAsiaTheme="minorEastAsia"/>
          <w:b/>
          <w:bCs/>
          <w:sz w:val="16"/>
          <w:szCs w:val="16"/>
        </w:rPr>
        <w:t>length</w:t>
      </w:r>
      <w:r>
        <w:rPr>
          <w:rFonts w:eastAsiaTheme="minorEastAsia"/>
          <w:sz w:val="16"/>
          <w:szCs w:val="16"/>
        </w:rPr>
        <w:t xml:space="preserve"> of the vector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1</m:t>
                    </m:r>
                  </m:sub>
                </m:sSub>
              </m:num>
              <m:den>
                <m:eqArr>
                  <m:eqArr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3</m:t>
                        </m:r>
                      </m:sub>
                    </m:sSub>
                  </m:e>
                </m:eqArr>
              </m:den>
            </m:f>
          </m:e>
        </m:d>
      </m:oMath>
      <w:r>
        <w:rPr>
          <w:rFonts w:eastAsiaTheme="minorEastAsia"/>
          <w:sz w:val="16"/>
          <w:szCs w:val="16"/>
        </w:rPr>
        <w:t xml:space="preserve"> is</w:t>
      </w:r>
      <w:r>
        <w:rPr>
          <w:rFonts w:eastAsiaTheme="minorEastAsia"/>
          <w:sz w:val="16"/>
          <w:szCs w:val="16"/>
        </w:rPr>
        <w:br/>
      </w:r>
      <m:oMath>
        <m:d>
          <m:dPr>
            <m:begChr m:val="|"/>
            <m:endChr m:val="|"/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</w:rPr>
                  <m:t>a</m:t>
                </m:r>
              </m:e>
            </m:bar>
          </m:e>
        </m:d>
        <m:r>
          <w:rPr>
            <w:rFonts w:ascii="Cambria Math" w:hAnsi="Cambria Math"/>
            <w:sz w:val="16"/>
            <w:szCs w:val="16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16"/>
                <w:szCs w:val="16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Sup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16"/>
                    <w:szCs w:val="16"/>
                  </w:rPr>
                  <m:t>2</m:t>
                </m:r>
              </m:sup>
            </m:sSubSup>
            <m:r>
              <w:rPr>
                <w:rFonts w:ascii="Cambria Math" w:hAnsi="Cambria Math"/>
                <w:sz w:val="16"/>
                <w:szCs w:val="16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Sup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16"/>
                    <w:szCs w:val="16"/>
                  </w:rPr>
                  <m:t>2</m:t>
                </m:r>
              </m:sup>
            </m:sSubSup>
            <m:r>
              <w:rPr>
                <w:rFonts w:ascii="Cambria Math" w:hAnsi="Cambria Math"/>
                <w:sz w:val="16"/>
                <w:szCs w:val="16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Sup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3</m:t>
                </m:r>
              </m:sub>
              <m:sup>
                <m:r>
                  <w:rPr>
                    <w:rFonts w:ascii="Cambria Math" w:hAnsi="Cambria Math"/>
                    <w:sz w:val="16"/>
                    <w:szCs w:val="16"/>
                  </w:rPr>
                  <m:t>2</m:t>
                </m:r>
              </m:sup>
            </m:sSubSup>
          </m:e>
        </m:rad>
      </m:oMath>
      <w:r>
        <w:rPr>
          <w:rFonts w:eastAsiaTheme="minorEastAsia"/>
          <w:sz w:val="16"/>
          <w:szCs w:val="16"/>
        </w:rPr>
        <w:t>.</w:t>
      </w:r>
    </w:p>
    <w:p w14:paraId="01BE837B" w14:textId="77777777" w:rsidR="009925F3" w:rsidRPr="00D86BFF" w:rsidRDefault="009925F3" w:rsidP="009925F3">
      <w:pPr>
        <w:pStyle w:val="ListParagraph"/>
        <w:numPr>
          <w:ilvl w:val="0"/>
          <w:numId w:val="6"/>
        </w:numPr>
        <w:contextualSpacing w:val="0"/>
        <w:rPr>
          <w:sz w:val="16"/>
          <w:szCs w:val="16"/>
        </w:rPr>
      </w:pPr>
      <w:r w:rsidRPr="00F00161">
        <w:rPr>
          <w:rFonts w:eastAsiaTheme="minorEastAsia"/>
          <w:sz w:val="16"/>
          <w:szCs w:val="16"/>
        </w:rPr>
        <w:t xml:space="preserve">Two vectors are </w:t>
      </w:r>
      <w:r w:rsidRPr="00F00161">
        <w:rPr>
          <w:rFonts w:eastAsiaTheme="minorEastAsia"/>
          <w:b/>
          <w:bCs/>
          <w:sz w:val="16"/>
          <w:szCs w:val="16"/>
        </w:rPr>
        <w:t>equal</w:t>
      </w:r>
      <w:r w:rsidRPr="00F00161">
        <w:rPr>
          <w:rFonts w:eastAsiaTheme="minorEastAsia"/>
          <w:sz w:val="16"/>
          <w:szCs w:val="16"/>
        </w:rPr>
        <w:t xml:space="preserve"> if they have the same magnitude and direction.</w:t>
      </w:r>
      <w:r>
        <w:rPr>
          <w:rFonts w:eastAsiaTheme="minorEastAsia"/>
          <w:sz w:val="16"/>
          <w:szCs w:val="16"/>
        </w:rPr>
        <w:t xml:space="preserve">  If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1</m:t>
                    </m:r>
                  </m:sub>
                </m:sSub>
              </m:num>
              <m:den>
                <m:eqArr>
                  <m:eqArr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3</m:t>
                        </m:r>
                      </m:sub>
                    </m:sSub>
                  </m:e>
                </m:eqArr>
              </m:den>
            </m:f>
          </m:e>
        </m:d>
      </m:oMath>
      <w:r>
        <w:rPr>
          <w:rFonts w:eastAsiaTheme="minorEastAsia"/>
          <w:sz w:val="16"/>
          <w:szCs w:val="16"/>
        </w:rPr>
        <w:t xml:space="preserve"> and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1</m:t>
                    </m:r>
                  </m:sub>
                </m:sSub>
              </m:num>
              <m:den>
                <m:eqArr>
                  <m:eqArr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3</m:t>
                        </m:r>
                      </m:sub>
                    </m:sSub>
                  </m:e>
                </m:eqArr>
              </m:den>
            </m:f>
          </m:e>
        </m:d>
      </m:oMath>
      <w:r>
        <w:rPr>
          <w:rFonts w:eastAsiaTheme="minorEastAsia"/>
          <w:sz w:val="16"/>
          <w:szCs w:val="16"/>
        </w:rPr>
        <w:t>, then</w:t>
      </w:r>
      <w:r>
        <w:rPr>
          <w:rFonts w:eastAsiaTheme="minorEastAsia"/>
          <w:sz w:val="16"/>
          <w:szCs w:val="16"/>
        </w:rPr>
        <w:br/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=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⇔</m:t>
        </m:r>
        <m:sSub>
          <m:sSub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16"/>
                <w:szCs w:val="16"/>
              </w:rPr>
              <m:t>1</m:t>
            </m:r>
          </m:sub>
        </m:sSub>
        <m:r>
          <w:rPr>
            <w:rFonts w:ascii="Cambria Math" w:eastAsiaTheme="minorEastAsia" w:hAnsi="Cambria Math"/>
            <w:sz w:val="16"/>
            <w:szCs w:val="16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16"/>
                <w:szCs w:val="16"/>
              </w:rPr>
              <m:t>1</m:t>
            </m:r>
          </m:sub>
        </m:sSub>
        <m:r>
          <w:rPr>
            <w:rFonts w:ascii="Cambria Math" w:eastAsiaTheme="minorEastAsia" w:hAnsi="Cambria Math"/>
            <w:sz w:val="16"/>
            <w:szCs w:val="16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16"/>
                <w:szCs w:val="16"/>
              </w:rPr>
              <m:t>2</m:t>
            </m:r>
          </m:sub>
        </m:sSub>
        <m:r>
          <w:rPr>
            <w:rFonts w:ascii="Cambria Math" w:eastAsiaTheme="minorEastAsia" w:hAnsi="Cambria Math"/>
            <w:sz w:val="16"/>
            <w:szCs w:val="16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16"/>
                <w:szCs w:val="16"/>
              </w:rPr>
              <m:t>2</m:t>
            </m:r>
          </m:sub>
        </m:sSub>
        <m:r>
          <w:rPr>
            <w:rFonts w:ascii="Cambria Math" w:eastAsiaTheme="minorEastAsia" w:hAnsi="Cambria Math"/>
            <w:sz w:val="16"/>
            <w:szCs w:val="16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16"/>
                <w:szCs w:val="16"/>
              </w:rPr>
              <m:t>3</m:t>
            </m:r>
          </m:sub>
        </m:sSub>
        <m:r>
          <w:rPr>
            <w:rFonts w:ascii="Cambria Math" w:eastAsiaTheme="minorEastAsia" w:hAnsi="Cambria Math"/>
            <w:sz w:val="16"/>
            <w:szCs w:val="16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16"/>
                <w:szCs w:val="16"/>
              </w:rPr>
              <m:t>3</m:t>
            </m:r>
          </m:sub>
        </m:sSub>
      </m:oMath>
      <w:r>
        <w:rPr>
          <w:rFonts w:eastAsiaTheme="minorEastAsia"/>
          <w:sz w:val="16"/>
          <w:szCs w:val="16"/>
        </w:rPr>
        <w:t>.</w:t>
      </w:r>
    </w:p>
    <w:p w14:paraId="20E5FF48" w14:textId="77777777" w:rsidR="00186CBD" w:rsidRDefault="00186CBD">
      <w:pPr>
        <w:rPr>
          <w:sz w:val="16"/>
          <w:szCs w:val="16"/>
        </w:rPr>
      </w:pPr>
    </w:p>
    <w:p w14:paraId="23C8F0AD" w14:textId="667CAD7C" w:rsidR="001C7C86" w:rsidRPr="00456414" w:rsidRDefault="000F22FB" w:rsidP="001C7C86">
      <w:pPr>
        <w:rPr>
          <w:b/>
          <w:bCs/>
          <w:color w:val="B2D4CB"/>
          <w:sz w:val="16"/>
          <w:szCs w:val="16"/>
        </w:rPr>
      </w:pPr>
      <w:r w:rsidRPr="00456414">
        <w:rPr>
          <w:b/>
          <w:bCs/>
          <w:color w:val="B2D4CB"/>
          <w:sz w:val="16"/>
          <w:szCs w:val="16"/>
        </w:rPr>
        <w:t>5</w:t>
      </w:r>
      <w:r w:rsidR="001C7C86" w:rsidRPr="00456414">
        <w:rPr>
          <w:b/>
          <w:bCs/>
          <w:color w:val="B2D4CB"/>
          <w:sz w:val="16"/>
          <w:szCs w:val="16"/>
        </w:rPr>
        <w:t xml:space="preserve">B </w:t>
      </w:r>
      <w:r w:rsidR="008C5145" w:rsidRPr="00456414">
        <w:rPr>
          <w:b/>
          <w:bCs/>
          <w:color w:val="B2D4CB"/>
          <w:sz w:val="16"/>
          <w:szCs w:val="16"/>
        </w:rPr>
        <w:t>OPERATIONS WITH VECTORS IN SPACE</w:t>
      </w:r>
    </w:p>
    <w:p w14:paraId="5DEC2C26" w14:textId="77777777" w:rsidR="00135476" w:rsidRPr="003028B8" w:rsidRDefault="00135476" w:rsidP="00135476">
      <w:pPr>
        <w:pStyle w:val="ListParagraph"/>
        <w:numPr>
          <w:ilvl w:val="0"/>
          <w:numId w:val="6"/>
        </w:numPr>
        <w:contextualSpacing w:val="0"/>
        <w:rPr>
          <w:sz w:val="16"/>
          <w:szCs w:val="16"/>
        </w:rPr>
      </w:pPr>
      <w:r w:rsidRPr="003028B8">
        <w:rPr>
          <w:rFonts w:eastAsiaTheme="minorEastAsia"/>
          <w:b/>
          <w:bCs/>
          <w:sz w:val="16"/>
          <w:szCs w:val="16"/>
        </w:rPr>
        <w:t>Operations</w:t>
      </w:r>
      <w:r w:rsidRPr="003028B8">
        <w:rPr>
          <w:rFonts w:eastAsiaTheme="minorEastAsia"/>
          <w:sz w:val="16"/>
          <w:szCs w:val="16"/>
        </w:rPr>
        <w:t xml:space="preserve"> with vectors:</w:t>
      </w:r>
    </w:p>
    <w:p w14:paraId="48669043" w14:textId="77777777" w:rsidR="00135476" w:rsidRPr="00E4748A" w:rsidRDefault="00241A84" w:rsidP="00135476">
      <w:pPr>
        <w:pStyle w:val="ListParagraph"/>
        <w:numPr>
          <w:ilvl w:val="0"/>
          <w:numId w:val="5"/>
        </w:numPr>
        <w:contextualSpacing w:val="0"/>
        <w:rPr>
          <w:sz w:val="16"/>
          <w:szCs w:val="16"/>
        </w:rPr>
      </w:pPr>
      <m:oMath>
        <m:bar>
          <m:barPr>
            <m:ctrlPr>
              <w:rPr>
                <w:rFonts w:ascii="Cambria Math" w:hAnsi="Cambria Math"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a</m:t>
            </m:r>
          </m:e>
        </m:bar>
        <m:r>
          <m:rPr>
            <m:sty m:val="p"/>
          </m:rPr>
          <w:rPr>
            <w:rFonts w:ascii="Cambria Math" w:hAnsi="Cambria Math"/>
            <w:sz w:val="16"/>
            <w:szCs w:val="16"/>
          </w:rPr>
          <m:t>+</m:t>
        </m:r>
        <m:bar>
          <m:barPr>
            <m:ctrlPr>
              <w:rPr>
                <w:rFonts w:ascii="Cambria Math" w:hAnsi="Cambria Math"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b</m:t>
            </m:r>
          </m:e>
        </m:bar>
        <m:r>
          <m:rPr>
            <m:sty m:val="p"/>
          </m:rPr>
          <w:rPr>
            <w:rFonts w:ascii="Cambria Math" w:hAnsi="Cambria Math"/>
            <w:sz w:val="16"/>
            <w:szCs w:val="16"/>
          </w:rPr>
          <m:t>=</m:t>
        </m:r>
        <m:d>
          <m:dPr>
            <m:ctrlPr>
              <w:rPr>
                <w:rFonts w:ascii="Cambria Math" w:hAnsi="Cambria Math"/>
                <w:sz w:val="16"/>
                <w:szCs w:val="16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sz w:val="16"/>
                    <w:szCs w:val="16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num>
              <m:den>
                <m:eqArr>
                  <m:eqArr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3</m:t>
                        </m:r>
                      </m:sub>
                    </m:sSub>
                  </m:e>
                </m:eqArr>
              </m:den>
            </m:f>
          </m:e>
        </m:d>
      </m:oMath>
    </w:p>
    <w:p w14:paraId="21B93EBF" w14:textId="77777777" w:rsidR="00135476" w:rsidRPr="00E4748A" w:rsidRDefault="00241A84" w:rsidP="00135476">
      <w:pPr>
        <w:pStyle w:val="ListParagraph"/>
        <w:numPr>
          <w:ilvl w:val="0"/>
          <w:numId w:val="5"/>
        </w:numPr>
        <w:contextualSpacing w:val="0"/>
        <w:rPr>
          <w:sz w:val="16"/>
          <w:szCs w:val="16"/>
        </w:rPr>
      </w:pPr>
      <m:oMath>
        <m:bar>
          <m:barPr>
            <m:ctrlPr>
              <w:rPr>
                <w:rFonts w:ascii="Cambria Math" w:hAnsi="Cambria Math"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a</m:t>
            </m:r>
          </m:e>
        </m:bar>
        <m:r>
          <m:rPr>
            <m:sty m:val="p"/>
          </m:rPr>
          <w:rPr>
            <w:rFonts w:ascii="Cambria Math" w:hAnsi="Cambria Math"/>
            <w:sz w:val="16"/>
            <w:szCs w:val="16"/>
          </w:rPr>
          <m:t>-</m:t>
        </m:r>
        <m:bar>
          <m:barPr>
            <m:ctrlPr>
              <w:rPr>
                <w:rFonts w:ascii="Cambria Math" w:hAnsi="Cambria Math"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b</m:t>
            </m:r>
          </m:e>
        </m:bar>
        <m:r>
          <m:rPr>
            <m:sty m:val="p"/>
          </m:rPr>
          <w:rPr>
            <w:rFonts w:ascii="Cambria Math" w:hAnsi="Cambria Math"/>
            <w:sz w:val="16"/>
            <w:szCs w:val="16"/>
          </w:rPr>
          <m:t>=</m:t>
        </m:r>
        <m:d>
          <m:dPr>
            <m:ctrlPr>
              <w:rPr>
                <w:rFonts w:ascii="Cambria Math" w:hAnsi="Cambria Math"/>
                <w:sz w:val="16"/>
                <w:szCs w:val="16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sz w:val="16"/>
                    <w:szCs w:val="16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num>
              <m:den>
                <m:eqArr>
                  <m:eqArr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3</m:t>
                        </m:r>
                      </m:sub>
                    </m:sSub>
                  </m:e>
                </m:eqArr>
              </m:den>
            </m:f>
          </m:e>
        </m:d>
      </m:oMath>
    </w:p>
    <w:p w14:paraId="5AA8E826" w14:textId="77777777" w:rsidR="00135476" w:rsidRPr="006C7FCA" w:rsidRDefault="00135476" w:rsidP="00135476">
      <w:pPr>
        <w:pStyle w:val="ListParagraph"/>
        <w:numPr>
          <w:ilvl w:val="0"/>
          <w:numId w:val="5"/>
        </w:numPr>
        <w:contextualSpacing w:val="0"/>
        <w:rPr>
          <w:sz w:val="16"/>
          <w:szCs w:val="16"/>
        </w:rPr>
      </w:pPr>
      <m:oMath>
        <m:r>
          <w:rPr>
            <w:rFonts w:ascii="Cambria Math" w:hAnsi="Cambria Math"/>
            <w:sz w:val="16"/>
            <w:szCs w:val="16"/>
          </w:rPr>
          <m:t>k</m:t>
        </m:r>
        <m:bar>
          <m:barPr>
            <m:ctrlPr>
              <w:rPr>
                <w:rFonts w:ascii="Cambria Math" w:hAnsi="Cambria Math"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a</m:t>
            </m:r>
          </m:e>
        </m:bar>
        <m:r>
          <m:rPr>
            <m:sty m:val="p"/>
          </m:rPr>
          <w:rPr>
            <w:rFonts w:ascii="Cambria Math" w:hAnsi="Cambria Math"/>
            <w:sz w:val="16"/>
            <w:szCs w:val="16"/>
          </w:rPr>
          <m:t>=</m:t>
        </m:r>
        <m:d>
          <m:dPr>
            <m:ctrlPr>
              <w:rPr>
                <w:rFonts w:ascii="Cambria Math" w:hAnsi="Cambria Math"/>
                <w:sz w:val="16"/>
                <w:szCs w:val="16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sz w:val="16"/>
                    <w:szCs w:val="16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</w:rPr>
                  <m:t>k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num>
              <m:den>
                <m:eqArr>
                  <m:eqArr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ka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ka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3</m:t>
                        </m:r>
                      </m:sub>
                    </m:sSub>
                  </m:e>
                </m:eqArr>
              </m:den>
            </m:f>
          </m:e>
        </m:d>
      </m:oMath>
      <w:r w:rsidRPr="00135476">
        <w:rPr>
          <w:sz w:val="16"/>
          <w:szCs w:val="16"/>
        </w:rPr>
        <w:t xml:space="preserve"> for any scalar </w:t>
      </w:r>
      <m:oMath>
        <m:r>
          <w:rPr>
            <w:rFonts w:ascii="Cambria Math" w:hAnsi="Cambria Math"/>
            <w:sz w:val="16"/>
            <w:szCs w:val="16"/>
          </w:rPr>
          <m:t>k</m:t>
        </m:r>
      </m:oMath>
    </w:p>
    <w:p w14:paraId="25D097F1" w14:textId="77777777" w:rsidR="00987E3A" w:rsidRDefault="00987E3A" w:rsidP="001C7C86">
      <w:pPr>
        <w:rPr>
          <w:sz w:val="16"/>
          <w:szCs w:val="16"/>
        </w:rPr>
      </w:pPr>
    </w:p>
    <w:p w14:paraId="3B42335C" w14:textId="10B328E5" w:rsidR="001C7C86" w:rsidRPr="00456414" w:rsidRDefault="000F22FB" w:rsidP="001C7C86">
      <w:pPr>
        <w:rPr>
          <w:b/>
          <w:bCs/>
          <w:color w:val="B2D4CB"/>
          <w:sz w:val="16"/>
          <w:szCs w:val="16"/>
        </w:rPr>
      </w:pPr>
      <w:r w:rsidRPr="00456414">
        <w:rPr>
          <w:b/>
          <w:bCs/>
          <w:color w:val="B2D4CB"/>
          <w:sz w:val="16"/>
          <w:szCs w:val="16"/>
        </w:rPr>
        <w:t>5</w:t>
      </w:r>
      <w:r w:rsidR="001C7C86" w:rsidRPr="00456414">
        <w:rPr>
          <w:b/>
          <w:bCs/>
          <w:color w:val="B2D4CB"/>
          <w:sz w:val="16"/>
          <w:szCs w:val="16"/>
        </w:rPr>
        <w:t xml:space="preserve">C </w:t>
      </w:r>
      <w:r w:rsidR="008C5145" w:rsidRPr="00456414">
        <w:rPr>
          <w:b/>
          <w:bCs/>
          <w:color w:val="B2D4CB"/>
          <w:sz w:val="16"/>
          <w:szCs w:val="16"/>
        </w:rPr>
        <w:t>VECTOR ALGEBRA</w:t>
      </w:r>
    </w:p>
    <w:p w14:paraId="495CCB9A" w14:textId="77777777" w:rsidR="009F1E3B" w:rsidRPr="00B14245" w:rsidRDefault="009F1E3B" w:rsidP="009F1E3B">
      <w:pPr>
        <w:pStyle w:val="ListParagraph"/>
        <w:numPr>
          <w:ilvl w:val="0"/>
          <w:numId w:val="6"/>
        </w:numPr>
        <w:contextualSpacing w:val="0"/>
        <w:rPr>
          <w:sz w:val="16"/>
          <w:szCs w:val="16"/>
        </w:rPr>
      </w:pPr>
      <w:r w:rsidRPr="00B14245">
        <w:rPr>
          <w:b/>
          <w:bCs/>
          <w:sz w:val="16"/>
          <w:szCs w:val="16"/>
        </w:rPr>
        <w:t>Properties</w:t>
      </w:r>
      <w:r w:rsidRPr="00B14245">
        <w:rPr>
          <w:sz w:val="16"/>
          <w:szCs w:val="16"/>
        </w:rPr>
        <w:t xml:space="preserve"> of vectors:</w:t>
      </w:r>
    </w:p>
    <w:p w14:paraId="07FBBCD3" w14:textId="77777777" w:rsidR="009F1E3B" w:rsidRPr="003B5265" w:rsidRDefault="00241A84" w:rsidP="009F1E3B">
      <w:pPr>
        <w:pStyle w:val="ListParagraph"/>
        <w:numPr>
          <w:ilvl w:val="1"/>
          <w:numId w:val="6"/>
        </w:numPr>
        <w:tabs>
          <w:tab w:val="left" w:pos="3402"/>
        </w:tabs>
        <w:contextualSpacing w:val="0"/>
        <w:rPr>
          <w:rFonts w:eastAsiaTheme="minorEastAsia"/>
          <w:sz w:val="16"/>
          <w:szCs w:val="16"/>
        </w:rPr>
      </w:pPr>
      <m:oMath>
        <m:bar>
          <m:bar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hAnsi="Cambria Math"/>
            <w:sz w:val="16"/>
            <w:szCs w:val="16"/>
          </w:rPr>
          <m:t>+</m:t>
        </m:r>
        <m:bar>
          <m:bar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b</m:t>
            </m:r>
          </m:e>
        </m:bar>
        <m:r>
          <w:rPr>
            <w:rFonts w:ascii="Cambria Math" w:hAnsi="Cambria Math"/>
            <w:sz w:val="16"/>
            <w:szCs w:val="16"/>
          </w:rPr>
          <m:t>=</m:t>
        </m:r>
        <m:bar>
          <m:bar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b</m:t>
            </m:r>
          </m:e>
        </m:bar>
        <m:r>
          <w:rPr>
            <w:rFonts w:ascii="Cambria Math" w:hAnsi="Cambria Math"/>
            <w:sz w:val="16"/>
            <w:szCs w:val="16"/>
          </w:rPr>
          <m:t>+</m:t>
        </m:r>
        <m:bar>
          <m:bar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a</m:t>
            </m:r>
          </m:e>
        </m:bar>
      </m:oMath>
      <w:r w:rsidR="009F1E3B" w:rsidRPr="004F2EE4">
        <w:rPr>
          <w:rFonts w:eastAsiaTheme="minorEastAsia"/>
          <w:sz w:val="16"/>
          <w:szCs w:val="16"/>
        </w:rPr>
        <w:tab/>
        <w:t>{commutative property}</w:t>
      </w:r>
    </w:p>
    <w:p w14:paraId="5F879104" w14:textId="77777777" w:rsidR="009F1E3B" w:rsidRPr="003B5265" w:rsidRDefault="00241A84" w:rsidP="009F1E3B">
      <w:pPr>
        <w:pStyle w:val="ListParagraph"/>
        <w:numPr>
          <w:ilvl w:val="1"/>
          <w:numId w:val="6"/>
        </w:numPr>
        <w:tabs>
          <w:tab w:val="left" w:pos="3402"/>
        </w:tabs>
        <w:contextualSpacing w:val="0"/>
        <w:rPr>
          <w:rFonts w:eastAsiaTheme="minorEastAsia"/>
          <w:sz w:val="16"/>
          <w:szCs w:val="16"/>
        </w:rPr>
      </w:pPr>
      <m:oMath>
        <m:d>
          <m:dPr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</m:bar>
            <m:r>
              <m:rPr>
                <m:sty m:val="p"/>
              </m:rPr>
              <w:rPr>
                <w:rFonts w:ascii="Cambria Math" w:eastAsiaTheme="minorEastAsia" w:hAnsi="Cambria Math"/>
                <w:sz w:val="16"/>
                <w:szCs w:val="16"/>
              </w:rPr>
              <m:t>+</m:t>
            </m:r>
            <m:bar>
              <m:barPr>
                <m:ctrlPr>
                  <w:rPr>
                    <w:rFonts w:ascii="Cambria Math" w:eastAsiaTheme="minorEastAsia" w:hAnsi="Cambria Math"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</m:bar>
          </m:e>
        </m:d>
        <m:r>
          <m:rPr>
            <m:sty m:val="p"/>
          </m:rPr>
          <w:rPr>
            <w:rFonts w:ascii="Cambria Math" w:eastAsiaTheme="minorEastAsia" w:hAnsi="Cambria Math"/>
            <w:sz w:val="16"/>
            <w:szCs w:val="16"/>
          </w:rPr>
          <m:t>+</m:t>
        </m:r>
        <m:bar>
          <m:barPr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c</m:t>
            </m:r>
          </m:e>
        </m:bar>
        <m:r>
          <m:rPr>
            <m:sty m:val="p"/>
          </m:rPr>
          <w:rPr>
            <w:rFonts w:ascii="Cambria Math" w:eastAsiaTheme="minorEastAsia" w:hAnsi="Cambria Math"/>
            <w:sz w:val="16"/>
            <w:szCs w:val="16"/>
          </w:rPr>
          <m:t>=</m:t>
        </m:r>
        <m:bar>
          <m:barPr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m:rPr>
            <m:sty m:val="p"/>
          </m:rPr>
          <w:rPr>
            <w:rFonts w:ascii="Cambria Math" w:eastAsiaTheme="minorEastAsia" w:hAnsi="Cambria Math"/>
            <w:sz w:val="16"/>
            <w:szCs w:val="16"/>
          </w:rPr>
          <m:t>+</m:t>
        </m:r>
        <m:d>
          <m:dPr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</m:bar>
            <m:r>
              <m:rPr>
                <m:sty m:val="p"/>
              </m:rPr>
              <w:rPr>
                <w:rFonts w:ascii="Cambria Math" w:eastAsiaTheme="minorEastAsia" w:hAnsi="Cambria Math"/>
                <w:sz w:val="16"/>
                <w:szCs w:val="16"/>
              </w:rPr>
              <m:t>+</m:t>
            </m:r>
            <m:bar>
              <m:barPr>
                <m:ctrlPr>
                  <w:rPr>
                    <w:rFonts w:ascii="Cambria Math" w:eastAsiaTheme="minorEastAsia" w:hAnsi="Cambria Math"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c</m:t>
                </m:r>
              </m:e>
            </m:bar>
          </m:e>
        </m:d>
      </m:oMath>
      <w:r w:rsidR="009F1E3B">
        <w:rPr>
          <w:rFonts w:eastAsiaTheme="minorEastAsia"/>
          <w:sz w:val="16"/>
          <w:szCs w:val="16"/>
        </w:rPr>
        <w:tab/>
        <w:t>{associative property}</w:t>
      </w:r>
    </w:p>
    <w:p w14:paraId="6ED3204A" w14:textId="77777777" w:rsidR="009F1E3B" w:rsidRPr="00E13D30" w:rsidRDefault="00241A84" w:rsidP="009F1E3B">
      <w:pPr>
        <w:pStyle w:val="ListParagraph"/>
        <w:numPr>
          <w:ilvl w:val="1"/>
          <w:numId w:val="6"/>
        </w:numPr>
        <w:tabs>
          <w:tab w:val="left" w:pos="3402"/>
        </w:tabs>
        <w:contextualSpacing w:val="0"/>
        <w:rPr>
          <w:rFonts w:eastAsiaTheme="minorEastAsia"/>
          <w:sz w:val="16"/>
          <w:szCs w:val="16"/>
        </w:rPr>
      </w:pPr>
      <m:oMath>
        <m:bar>
          <m:barPr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m:rPr>
            <m:sty m:val="p"/>
          </m:rPr>
          <w:rPr>
            <w:rFonts w:ascii="Cambria Math" w:eastAsiaTheme="minorEastAsia" w:hAnsi="Cambria Math"/>
            <w:sz w:val="16"/>
            <w:szCs w:val="16"/>
          </w:rPr>
          <m:t>+</m:t>
        </m:r>
        <m:bar>
          <m:barPr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barPr>
          <m:e>
            <m:r>
              <m:rPr>
                <m:sty m:val="b"/>
              </m:rPr>
              <w:rPr>
                <w:rFonts w:ascii="Cambria Math" w:eastAsiaTheme="minorEastAsia" w:hAnsi="Cambria Math"/>
                <w:sz w:val="16"/>
                <w:szCs w:val="16"/>
              </w:rPr>
              <m:t>0</m:t>
            </m:r>
          </m:e>
        </m:bar>
        <m:r>
          <m:rPr>
            <m:sty m:val="p"/>
          </m:rPr>
          <w:rPr>
            <w:rFonts w:ascii="Cambria Math" w:eastAsiaTheme="minorEastAsia" w:hAnsi="Cambria Math"/>
            <w:sz w:val="16"/>
            <w:szCs w:val="16"/>
          </w:rPr>
          <m:t>=</m:t>
        </m:r>
        <m:bar>
          <m:barPr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barPr>
          <m:e>
            <m:r>
              <m:rPr>
                <m:sty m:val="b"/>
              </m:rPr>
              <w:rPr>
                <w:rFonts w:ascii="Cambria Math" w:eastAsiaTheme="minorEastAsia" w:hAnsi="Cambria Math"/>
                <w:sz w:val="16"/>
                <w:szCs w:val="16"/>
              </w:rPr>
              <m:t>0</m:t>
            </m:r>
          </m:e>
        </m:bar>
        <m:r>
          <m:rPr>
            <m:sty m:val="p"/>
          </m:rPr>
          <w:rPr>
            <w:rFonts w:ascii="Cambria Math" w:eastAsiaTheme="minorEastAsia" w:hAnsi="Cambria Math"/>
            <w:sz w:val="16"/>
            <w:szCs w:val="16"/>
          </w:rPr>
          <m:t>+</m:t>
        </m:r>
        <m:bar>
          <m:barPr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m:rPr>
            <m:sty m:val="p"/>
          </m:rPr>
          <w:rPr>
            <w:rFonts w:ascii="Cambria Math" w:eastAsiaTheme="minorEastAsia" w:hAnsi="Cambria Math"/>
            <w:sz w:val="16"/>
            <w:szCs w:val="16"/>
          </w:rPr>
          <m:t>=</m:t>
        </m:r>
        <m:bar>
          <m:barPr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</m:oMath>
      <w:r w:rsidR="009F1E3B">
        <w:rPr>
          <w:rFonts w:eastAsiaTheme="minorEastAsia"/>
          <w:sz w:val="16"/>
          <w:szCs w:val="16"/>
        </w:rPr>
        <w:tab/>
        <w:t>{additive identity}</w:t>
      </w:r>
    </w:p>
    <w:p w14:paraId="348AAEEB" w14:textId="77777777" w:rsidR="009F1E3B" w:rsidRDefault="00241A84" w:rsidP="009F1E3B">
      <w:pPr>
        <w:pStyle w:val="ListParagraph"/>
        <w:numPr>
          <w:ilvl w:val="1"/>
          <w:numId w:val="6"/>
        </w:numPr>
        <w:tabs>
          <w:tab w:val="left" w:pos="3402"/>
        </w:tabs>
        <w:contextualSpacing w:val="0"/>
        <w:rPr>
          <w:rFonts w:eastAsiaTheme="minorEastAsia"/>
          <w:sz w:val="16"/>
          <w:szCs w:val="16"/>
        </w:rPr>
      </w:pPr>
      <m:oMath>
        <m:bar>
          <m:barPr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m:rPr>
            <m:sty m:val="p"/>
          </m:rPr>
          <w:rPr>
            <w:rFonts w:ascii="Cambria Math" w:eastAsiaTheme="minorEastAsia" w:hAnsi="Cambria Math"/>
            <w:sz w:val="16"/>
            <w:szCs w:val="16"/>
          </w:rPr>
          <m:t>+</m:t>
        </m:r>
        <m:d>
          <m:dPr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16"/>
                <w:szCs w:val="16"/>
              </w:rPr>
              <m:t>-</m:t>
            </m:r>
            <m:bar>
              <m:barPr>
                <m:ctrlPr>
                  <w:rPr>
                    <w:rFonts w:ascii="Cambria Math" w:eastAsiaTheme="minorEastAsia" w:hAnsi="Cambria Math"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</m:bar>
          </m:e>
        </m:d>
        <m:r>
          <m:rPr>
            <m:sty m:val="p"/>
          </m:rPr>
          <w:rPr>
            <w:rFonts w:ascii="Cambria Math" w:eastAsiaTheme="minorEastAsia" w:hAnsi="Cambria Math"/>
            <w:sz w:val="16"/>
            <w:szCs w:val="16"/>
          </w:rPr>
          <m:t>=</m:t>
        </m:r>
        <m:d>
          <m:dPr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16"/>
                <w:szCs w:val="16"/>
              </w:rPr>
              <m:t>-</m:t>
            </m:r>
            <m:bar>
              <m:barPr>
                <m:ctrlPr>
                  <w:rPr>
                    <w:rFonts w:ascii="Cambria Math" w:eastAsiaTheme="minorEastAsia" w:hAnsi="Cambria Math"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</m:bar>
          </m:e>
        </m:d>
        <m:r>
          <m:rPr>
            <m:sty m:val="p"/>
          </m:rPr>
          <w:rPr>
            <w:rFonts w:ascii="Cambria Math" w:eastAsiaTheme="minorEastAsia" w:hAnsi="Cambria Math"/>
            <w:sz w:val="16"/>
            <w:szCs w:val="16"/>
          </w:rPr>
          <m:t>+</m:t>
        </m:r>
        <m:bar>
          <m:barPr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m:rPr>
            <m:sty m:val="p"/>
          </m:rPr>
          <w:rPr>
            <w:rFonts w:ascii="Cambria Math" w:eastAsiaTheme="minorEastAsia" w:hAnsi="Cambria Math"/>
            <w:sz w:val="16"/>
            <w:szCs w:val="16"/>
          </w:rPr>
          <m:t>=</m:t>
        </m:r>
        <m:bar>
          <m:barPr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barPr>
          <m:e>
            <m:r>
              <m:rPr>
                <m:sty m:val="b"/>
              </m:rPr>
              <w:rPr>
                <w:rFonts w:ascii="Cambria Math" w:eastAsiaTheme="minorEastAsia" w:hAnsi="Cambria Math"/>
                <w:sz w:val="16"/>
                <w:szCs w:val="16"/>
              </w:rPr>
              <m:t>0</m:t>
            </m:r>
          </m:e>
        </m:bar>
      </m:oMath>
      <w:r w:rsidR="009F1E3B">
        <w:rPr>
          <w:rFonts w:eastAsiaTheme="minorEastAsia"/>
          <w:sz w:val="16"/>
          <w:szCs w:val="16"/>
        </w:rPr>
        <w:tab/>
        <w:t>{additive inverse}</w:t>
      </w:r>
    </w:p>
    <w:p w14:paraId="476546E9" w14:textId="77777777" w:rsidR="009F1E3B" w:rsidRPr="00730B6C" w:rsidRDefault="009F1E3B" w:rsidP="009F1E3B">
      <w:pPr>
        <w:pStyle w:val="ListParagraph"/>
        <w:numPr>
          <w:ilvl w:val="1"/>
          <w:numId w:val="6"/>
        </w:numPr>
        <w:tabs>
          <w:tab w:val="left" w:pos="3402"/>
        </w:tabs>
        <w:contextualSpacing w:val="0"/>
        <w:rPr>
          <w:rFonts w:eastAsiaTheme="minorEastAsia"/>
          <w:sz w:val="16"/>
          <w:szCs w:val="16"/>
        </w:rPr>
      </w:pPr>
      <m:oMath>
        <m:r>
          <w:rPr>
            <w:rFonts w:ascii="Cambria Math" w:eastAsiaTheme="minorEastAsia" w:hAnsi="Cambria Math"/>
            <w:sz w:val="16"/>
            <w:szCs w:val="16"/>
          </w:rPr>
          <m:t>k</m:t>
        </m:r>
        <m:d>
          <m:dPr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</m:bar>
            <m:r>
              <m:rPr>
                <m:sty m:val="p"/>
              </m:rPr>
              <w:rPr>
                <w:rFonts w:ascii="Cambria Math" w:eastAsiaTheme="minorEastAsia" w:hAnsi="Cambria Math"/>
                <w:sz w:val="16"/>
                <w:szCs w:val="16"/>
              </w:rPr>
              <m:t>+</m:t>
            </m:r>
            <m:bar>
              <m:barPr>
                <m:ctrlPr>
                  <w:rPr>
                    <w:rFonts w:ascii="Cambria Math" w:eastAsiaTheme="minorEastAsia" w:hAnsi="Cambria Math"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</m:bar>
          </m:e>
        </m:d>
        <m:r>
          <m:rPr>
            <m:sty m:val="p"/>
          </m:rPr>
          <w:rPr>
            <w:rFonts w:ascii="Cambria Math" w:eastAsiaTheme="minorEastAsia" w:hAnsi="Cambria Math"/>
            <w:sz w:val="16"/>
            <w:szCs w:val="16"/>
          </w:rPr>
          <m:t>=</m:t>
        </m:r>
        <m:r>
          <w:rPr>
            <w:rFonts w:ascii="Cambria Math" w:eastAsiaTheme="minorEastAsia" w:hAnsi="Cambria Math"/>
            <w:sz w:val="16"/>
            <w:szCs w:val="16"/>
          </w:rPr>
          <m:t>k</m:t>
        </m:r>
        <m:bar>
          <m:barPr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m:rPr>
            <m:sty m:val="p"/>
          </m:rPr>
          <w:rPr>
            <w:rFonts w:ascii="Cambria Math" w:eastAsiaTheme="minorEastAsia" w:hAnsi="Cambria Math"/>
            <w:sz w:val="16"/>
            <w:szCs w:val="16"/>
          </w:rPr>
          <m:t>+</m:t>
        </m:r>
        <m:r>
          <w:rPr>
            <w:rFonts w:ascii="Cambria Math" w:eastAsiaTheme="minorEastAsia" w:hAnsi="Cambria Math"/>
            <w:sz w:val="16"/>
            <w:szCs w:val="16"/>
          </w:rPr>
          <m:t>k</m:t>
        </m:r>
        <m:bar>
          <m:barPr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</m:oMath>
      <w:r>
        <w:rPr>
          <w:rFonts w:eastAsiaTheme="minorEastAsia"/>
          <w:sz w:val="16"/>
          <w:szCs w:val="16"/>
        </w:rPr>
        <w:tab/>
        <w:t>{distributive property}</w:t>
      </w:r>
    </w:p>
    <w:p w14:paraId="135E34CF" w14:textId="77777777" w:rsidR="009F1E3B" w:rsidRDefault="00241A84" w:rsidP="009F1E3B">
      <w:pPr>
        <w:pStyle w:val="ListParagraph"/>
        <w:numPr>
          <w:ilvl w:val="1"/>
          <w:numId w:val="6"/>
        </w:numPr>
        <w:tabs>
          <w:tab w:val="left" w:pos="3402"/>
        </w:tabs>
        <w:contextualSpacing w:val="0"/>
        <w:rPr>
          <w:rFonts w:eastAsiaTheme="minorEastAsia"/>
          <w:sz w:val="16"/>
          <w:szCs w:val="16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k</m:t>
            </m:r>
            <m:bar>
              <m:barPr>
                <m:ctrlPr>
                  <w:rPr>
                    <w:rFonts w:ascii="Cambria Math" w:eastAsiaTheme="minorEastAsia" w:hAnsi="Cambria Math"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</m:bar>
          </m:e>
        </m:d>
        <m:r>
          <m:rPr>
            <m:sty m:val="p"/>
          </m:rPr>
          <w:rPr>
            <w:rFonts w:ascii="Cambria Math" w:eastAsiaTheme="minorEastAsia" w:hAnsi="Cambria Math"/>
            <w:sz w:val="16"/>
            <w:szCs w:val="16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k</m:t>
            </m:r>
          </m:e>
        </m:d>
        <m:d>
          <m:dPr>
            <m:begChr m:val="|"/>
            <m:endChr m:val="|"/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</m:bar>
          </m:e>
        </m:d>
      </m:oMath>
      <w:r w:rsidR="009F1E3B">
        <w:rPr>
          <w:rFonts w:eastAsiaTheme="minorEastAsia"/>
          <w:sz w:val="16"/>
          <w:szCs w:val="16"/>
        </w:rPr>
        <w:t xml:space="preserve"> where </w:t>
      </w:r>
      <m:oMath>
        <m:r>
          <w:rPr>
            <w:rFonts w:ascii="Cambria Math" w:eastAsiaTheme="minorEastAsia" w:hAnsi="Cambria Math"/>
            <w:sz w:val="16"/>
            <w:szCs w:val="16"/>
          </w:rPr>
          <m:t>k</m:t>
        </m:r>
        <m:bar>
          <m:barPr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</m:oMath>
      <w:r w:rsidR="009F1E3B">
        <w:rPr>
          <w:rFonts w:eastAsiaTheme="minorEastAsia"/>
          <w:sz w:val="16"/>
          <w:szCs w:val="16"/>
        </w:rPr>
        <w:t xml:space="preserve"> is parallel to </w:t>
      </w:r>
      <m:oMath>
        <m:bar>
          <m:barPr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</m:oMath>
    </w:p>
    <w:p w14:paraId="201CACB6" w14:textId="77777777" w:rsidR="009F1E3B" w:rsidRDefault="00241A84" w:rsidP="009F1E3B">
      <w:pPr>
        <w:pStyle w:val="ListParagraph"/>
        <w:numPr>
          <w:ilvl w:val="1"/>
          <w:numId w:val="6"/>
        </w:numPr>
        <w:tabs>
          <w:tab w:val="left" w:pos="3402"/>
        </w:tabs>
        <w:contextualSpacing w:val="0"/>
        <w:rPr>
          <w:rFonts w:eastAsiaTheme="minorEastAsia"/>
          <w:sz w:val="16"/>
          <w:szCs w:val="16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</m:bar>
            <m:r>
              <m:rPr>
                <m:sty m:val="p"/>
              </m:rPr>
              <w:rPr>
                <w:rFonts w:ascii="Cambria Math" w:eastAsiaTheme="minorEastAsia" w:hAnsi="Cambria Math"/>
                <w:sz w:val="16"/>
                <w:szCs w:val="16"/>
              </w:rPr>
              <m:t>+</m:t>
            </m:r>
            <m:bar>
              <m:barPr>
                <m:ctrlPr>
                  <w:rPr>
                    <w:rFonts w:ascii="Cambria Math" w:eastAsiaTheme="minorEastAsia" w:hAnsi="Cambria Math"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</m:bar>
          </m:e>
        </m:d>
        <m:r>
          <m:rPr>
            <m:sty m:val="p"/>
          </m:rPr>
          <w:rPr>
            <w:rFonts w:ascii="Cambria Math" w:eastAsiaTheme="minorEastAsia" w:hAnsi="Cambria Math"/>
            <w:sz w:val="16"/>
            <w:szCs w:val="16"/>
          </w:rPr>
          <m:t>≤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</m:bar>
          </m:e>
        </m:d>
        <m:r>
          <m:rPr>
            <m:sty m:val="p"/>
          </m:rPr>
          <w:rPr>
            <w:rFonts w:ascii="Cambria Math" w:eastAsiaTheme="minorEastAsia" w:hAnsi="Cambria Math"/>
            <w:sz w:val="16"/>
            <w:szCs w:val="16"/>
          </w:rPr>
          <m:t>+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</m:bar>
          </m:e>
        </m:d>
      </m:oMath>
      <w:r w:rsidR="009F1E3B">
        <w:rPr>
          <w:rFonts w:eastAsiaTheme="minorEastAsia"/>
          <w:sz w:val="16"/>
          <w:szCs w:val="16"/>
        </w:rPr>
        <w:tab/>
        <w:t>{triangle inequality}</w:t>
      </w:r>
    </w:p>
    <w:p w14:paraId="4A788E66" w14:textId="77777777" w:rsidR="008F2E92" w:rsidRDefault="008F2E92" w:rsidP="001C7C86">
      <w:pPr>
        <w:rPr>
          <w:sz w:val="16"/>
          <w:szCs w:val="16"/>
        </w:rPr>
      </w:pPr>
    </w:p>
    <w:p w14:paraId="5C325707" w14:textId="6E1D24BA" w:rsidR="001C7C86" w:rsidRPr="00456414" w:rsidRDefault="000F22FB" w:rsidP="001C7C86">
      <w:pPr>
        <w:rPr>
          <w:b/>
          <w:bCs/>
          <w:color w:val="B2D4CB"/>
          <w:sz w:val="16"/>
          <w:szCs w:val="16"/>
        </w:rPr>
      </w:pPr>
      <w:r w:rsidRPr="00456414">
        <w:rPr>
          <w:b/>
          <w:bCs/>
          <w:color w:val="B2D4CB"/>
          <w:sz w:val="16"/>
          <w:szCs w:val="16"/>
        </w:rPr>
        <w:t>5</w:t>
      </w:r>
      <w:r w:rsidR="001C7C86" w:rsidRPr="00456414">
        <w:rPr>
          <w:b/>
          <w:bCs/>
          <w:color w:val="B2D4CB"/>
          <w:sz w:val="16"/>
          <w:szCs w:val="16"/>
        </w:rPr>
        <w:t xml:space="preserve">D </w:t>
      </w:r>
      <w:r w:rsidR="008C5145" w:rsidRPr="00456414">
        <w:rPr>
          <w:b/>
          <w:bCs/>
          <w:color w:val="B2D4CB"/>
          <w:sz w:val="16"/>
          <w:szCs w:val="16"/>
        </w:rPr>
        <w:t>THE VECTOR BETWEEN TWO POINTS</w:t>
      </w:r>
    </w:p>
    <w:p w14:paraId="3E2CD0F2" w14:textId="71566C75" w:rsidR="00FB5BF5" w:rsidRPr="00E51CEB" w:rsidRDefault="00FB5BF5" w:rsidP="00FB5BF5">
      <w:pPr>
        <w:pStyle w:val="ListParagraph"/>
        <w:numPr>
          <w:ilvl w:val="0"/>
          <w:numId w:val="6"/>
        </w:numPr>
        <w:contextualSpacing w:val="0"/>
        <w:rPr>
          <w:sz w:val="16"/>
          <w:szCs w:val="16"/>
        </w:rPr>
      </w:pPr>
      <w:r>
        <w:rPr>
          <w:rFonts w:eastAsiaTheme="minorEastAsia"/>
          <w:sz w:val="16"/>
          <w:szCs w:val="16"/>
        </w:rPr>
        <w:t xml:space="preserve">If </w:t>
      </w:r>
      <m:oMath>
        <m:r>
          <w:rPr>
            <w:rFonts w:ascii="Cambria Math" w:eastAsiaTheme="minorEastAsia" w:hAnsi="Cambria Math"/>
            <w:sz w:val="16"/>
            <w:szCs w:val="16"/>
          </w:rPr>
          <m:t>A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16"/>
                <w:szCs w:val="16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16"/>
                <w:szCs w:val="16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3</m:t>
                </m:r>
              </m:sub>
            </m:sSub>
          </m:e>
        </m:d>
      </m:oMath>
      <w:r>
        <w:rPr>
          <w:rFonts w:eastAsiaTheme="minorEastAsia"/>
          <w:sz w:val="16"/>
          <w:szCs w:val="16"/>
        </w:rPr>
        <w:t xml:space="preserve"> and </w:t>
      </w:r>
      <m:oMath>
        <m:r>
          <w:rPr>
            <w:rFonts w:ascii="Cambria Math" w:eastAsiaTheme="minorEastAsia" w:hAnsi="Cambria Math"/>
            <w:sz w:val="16"/>
            <w:szCs w:val="16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16"/>
                <w:szCs w:val="16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16"/>
                <w:szCs w:val="16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3</m:t>
                </m:r>
              </m:sub>
            </m:sSub>
          </m:e>
        </m:d>
      </m:oMath>
      <w:r>
        <w:rPr>
          <w:rFonts w:eastAsiaTheme="minorEastAsia"/>
          <w:sz w:val="16"/>
          <w:szCs w:val="16"/>
        </w:rPr>
        <w:t xml:space="preserve"> are two points in space then the </w:t>
      </w:r>
      <w:r w:rsidRPr="00D21038">
        <w:rPr>
          <w:rFonts w:eastAsiaTheme="minorEastAsia"/>
          <w:b/>
          <w:bCs/>
          <w:sz w:val="16"/>
          <w:szCs w:val="16"/>
        </w:rPr>
        <w:t xml:space="preserve">position vector of </w:t>
      </w:r>
      <m:oMath>
        <m:r>
          <m:rPr>
            <m:sty m:val="bi"/>
          </m:rPr>
          <w:rPr>
            <w:rFonts w:ascii="Cambria Math" w:eastAsiaTheme="minorEastAsia" w:hAnsi="Cambria Math"/>
            <w:sz w:val="16"/>
            <w:szCs w:val="16"/>
          </w:rPr>
          <m:t>B</m:t>
        </m:r>
      </m:oMath>
      <w:r w:rsidRPr="00D21038">
        <w:rPr>
          <w:rFonts w:eastAsiaTheme="minorEastAsia"/>
          <w:b/>
          <w:bCs/>
          <w:sz w:val="16"/>
          <w:szCs w:val="16"/>
        </w:rPr>
        <w:t xml:space="preserve"> relative to </w:t>
      </w:r>
      <m:oMath>
        <m:r>
          <m:rPr>
            <m:sty m:val="bi"/>
          </m:rPr>
          <w:rPr>
            <w:rFonts w:ascii="Cambria Math" w:eastAsiaTheme="minorEastAsia" w:hAnsi="Cambria Math"/>
            <w:sz w:val="16"/>
            <w:szCs w:val="16"/>
          </w:rPr>
          <m:t>A</m:t>
        </m:r>
      </m:oMath>
      <w:r w:rsidRPr="00D21038">
        <w:rPr>
          <w:rFonts w:eastAsiaTheme="minorEastAsia"/>
          <w:b/>
          <w:bCs/>
          <w:sz w:val="16"/>
          <w:szCs w:val="16"/>
        </w:rPr>
        <w:t xml:space="preserve"> </w:t>
      </w:r>
      <w:r>
        <w:rPr>
          <w:rFonts w:eastAsiaTheme="minorEastAsia"/>
          <w:sz w:val="16"/>
          <w:szCs w:val="16"/>
        </w:rPr>
        <w:t>is</w:t>
      </w:r>
      <w:r>
        <w:rPr>
          <w:rFonts w:eastAsiaTheme="minorEastAsia"/>
          <w:sz w:val="16"/>
          <w:szCs w:val="16"/>
        </w:rPr>
        <w:br/>
      </w:r>
      <m:oMath>
        <m:acc>
          <m:accPr>
            <m:chr m:val="⃗"/>
            <m:ctrlPr>
              <w:rPr>
                <w:rFonts w:ascii="Cambria Math" w:hAnsi="Cambria Math"/>
                <w:i/>
                <w:sz w:val="16"/>
                <w:szCs w:val="16"/>
              </w:rPr>
            </m:ctrlPr>
          </m:accPr>
          <m:e>
            <m:r>
              <w:rPr>
                <w:rFonts w:ascii="Cambria Math" w:hAnsi="Cambria Math"/>
                <w:sz w:val="16"/>
                <w:szCs w:val="16"/>
              </w:rPr>
              <m:t>AB</m:t>
            </m:r>
          </m:e>
        </m:acc>
        <m:r>
          <w:rPr>
            <w:rFonts w:ascii="Cambria Math" w:hAnsi="Cambria Math"/>
            <w:sz w:val="16"/>
            <w:szCs w:val="16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sz w:val="16"/>
                <w:szCs w:val="16"/>
              </w:rPr>
            </m:ctrlPr>
          </m:accPr>
          <m:e>
            <m:r>
              <w:rPr>
                <w:rFonts w:ascii="Cambria Math" w:hAnsi="Cambria Math"/>
                <w:sz w:val="16"/>
                <w:szCs w:val="16"/>
              </w:rPr>
              <m:t>OB</m:t>
            </m:r>
          </m:e>
        </m:acc>
        <m:r>
          <w:rPr>
            <w:rFonts w:ascii="Cambria Math" w:hAnsi="Cambria Math"/>
            <w:sz w:val="16"/>
            <w:szCs w:val="16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sz w:val="16"/>
                <w:szCs w:val="16"/>
              </w:rPr>
            </m:ctrlPr>
          </m:accPr>
          <m:e>
            <m:r>
              <w:rPr>
                <w:rFonts w:ascii="Cambria Math" w:hAnsi="Cambria Math"/>
                <w:sz w:val="16"/>
                <w:szCs w:val="16"/>
              </w:rPr>
              <m:t>OA</m:t>
            </m:r>
          </m:e>
        </m:acc>
        <m:r>
          <w:rPr>
            <w:rFonts w:ascii="Cambria Math" w:hAnsi="Cambria Math"/>
            <w:sz w:val="16"/>
            <w:szCs w:val="16"/>
          </w:rPr>
          <m:t>=</m:t>
        </m:r>
        <m:d>
          <m:dPr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num>
              <m:den>
                <m:eqArr>
                  <m:eqArr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3</m:t>
                        </m:r>
                      </m:sub>
                    </m:sSub>
                  </m:e>
                </m:eqArr>
              </m:den>
            </m:f>
          </m:e>
        </m:d>
      </m:oMath>
      <w:r>
        <w:rPr>
          <w:rFonts w:eastAsiaTheme="minorEastAsia"/>
          <w:sz w:val="16"/>
          <w:szCs w:val="16"/>
        </w:rPr>
        <w:t>.</w:t>
      </w:r>
    </w:p>
    <w:p w14:paraId="5858A31D" w14:textId="77777777" w:rsidR="00FB5BF5" w:rsidRPr="00010A49" w:rsidRDefault="00FB5BF5" w:rsidP="00FB5BF5">
      <w:pPr>
        <w:pStyle w:val="ListParagraph"/>
        <w:numPr>
          <w:ilvl w:val="0"/>
          <w:numId w:val="6"/>
        </w:numPr>
        <w:contextualSpacing w:val="0"/>
        <w:rPr>
          <w:sz w:val="16"/>
          <w:szCs w:val="16"/>
        </w:rPr>
      </w:pPr>
      <w:r>
        <w:rPr>
          <w:rFonts w:eastAsiaTheme="minorEastAsia"/>
          <w:sz w:val="16"/>
          <w:szCs w:val="16"/>
        </w:rPr>
        <w:t xml:space="preserve">Distance </w:t>
      </w:r>
      <m:oMath>
        <m:r>
          <w:rPr>
            <w:rFonts w:ascii="Cambria Math" w:eastAsiaTheme="minorEastAsia" w:hAnsi="Cambria Math"/>
            <w:sz w:val="16"/>
            <w:szCs w:val="16"/>
          </w:rPr>
          <m:t>AB=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AB</m:t>
                </m:r>
              </m:e>
            </m:acc>
          </m:e>
        </m:d>
      </m:oMath>
      <w:r>
        <w:rPr>
          <w:rFonts w:eastAsiaTheme="minorEastAsia"/>
          <w:sz w:val="16"/>
          <w:szCs w:val="16"/>
        </w:rPr>
        <w:t>.</w:t>
      </w:r>
    </w:p>
    <w:p w14:paraId="6E0D7468" w14:textId="77777777" w:rsidR="004B1FE5" w:rsidRDefault="004B1FE5" w:rsidP="001C7C86">
      <w:pPr>
        <w:rPr>
          <w:sz w:val="16"/>
          <w:szCs w:val="16"/>
        </w:rPr>
      </w:pPr>
    </w:p>
    <w:p w14:paraId="772151DB" w14:textId="7BE779E1" w:rsidR="001C7C86" w:rsidRPr="00456414" w:rsidRDefault="000F22FB" w:rsidP="001C7C86">
      <w:pPr>
        <w:rPr>
          <w:b/>
          <w:bCs/>
          <w:color w:val="B2D4CB"/>
          <w:sz w:val="16"/>
          <w:szCs w:val="16"/>
        </w:rPr>
      </w:pPr>
      <w:r w:rsidRPr="00456414">
        <w:rPr>
          <w:b/>
          <w:bCs/>
          <w:color w:val="B2D4CB"/>
          <w:sz w:val="16"/>
          <w:szCs w:val="16"/>
        </w:rPr>
        <w:t>5</w:t>
      </w:r>
      <w:r w:rsidR="001C7C86" w:rsidRPr="00456414">
        <w:rPr>
          <w:b/>
          <w:bCs/>
          <w:color w:val="B2D4CB"/>
          <w:sz w:val="16"/>
          <w:szCs w:val="16"/>
        </w:rPr>
        <w:t xml:space="preserve">E </w:t>
      </w:r>
      <w:r w:rsidR="008C5145" w:rsidRPr="00456414">
        <w:rPr>
          <w:b/>
          <w:bCs/>
          <w:color w:val="B2D4CB"/>
          <w:sz w:val="16"/>
          <w:szCs w:val="16"/>
        </w:rPr>
        <w:t>PARALLELISM</w:t>
      </w:r>
    </w:p>
    <w:p w14:paraId="15088DD0" w14:textId="77777777" w:rsidR="009D5015" w:rsidRPr="00BB2B33" w:rsidRDefault="009D5015" w:rsidP="009D5015">
      <w:pPr>
        <w:pStyle w:val="ListParagraph"/>
        <w:numPr>
          <w:ilvl w:val="0"/>
          <w:numId w:val="6"/>
        </w:numPr>
        <w:contextualSpacing w:val="0"/>
        <w:rPr>
          <w:sz w:val="16"/>
          <w:szCs w:val="16"/>
        </w:rPr>
      </w:pPr>
      <w:r>
        <w:rPr>
          <w:sz w:val="16"/>
          <w:szCs w:val="16"/>
        </w:rPr>
        <w:t xml:space="preserve">If </w:t>
      </w:r>
      <m:oMath>
        <m:bar>
          <m:bar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a</m:t>
            </m:r>
          </m:e>
        </m:bar>
      </m:oMath>
      <w:r>
        <w:rPr>
          <w:sz w:val="16"/>
          <w:szCs w:val="16"/>
        </w:rPr>
        <w:t xml:space="preserve"> is </w:t>
      </w:r>
      <w:r w:rsidRPr="00BF121C">
        <w:rPr>
          <w:b/>
          <w:bCs/>
          <w:sz w:val="16"/>
          <w:szCs w:val="16"/>
        </w:rPr>
        <w:t>parallel</w:t>
      </w:r>
      <w:r>
        <w:rPr>
          <w:sz w:val="16"/>
          <w:szCs w:val="16"/>
        </w:rPr>
        <w:t xml:space="preserve"> to </w:t>
      </w:r>
      <m:oMath>
        <m:bar>
          <m:bar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b</m:t>
            </m:r>
          </m:e>
        </m:bar>
      </m:oMath>
      <w:r>
        <w:rPr>
          <w:sz w:val="16"/>
          <w:szCs w:val="16"/>
        </w:rPr>
        <w:t xml:space="preserve">, then there exists a scalar </w:t>
      </w:r>
      <m:oMath>
        <m:r>
          <w:rPr>
            <w:rFonts w:ascii="Cambria Math" w:hAnsi="Cambria Math"/>
            <w:sz w:val="16"/>
            <w:szCs w:val="16"/>
          </w:rPr>
          <m:t>k</m:t>
        </m:r>
      </m:oMath>
      <w:r>
        <w:rPr>
          <w:sz w:val="16"/>
          <w:szCs w:val="16"/>
        </w:rPr>
        <w:t xml:space="preserve"> such that </w:t>
      </w:r>
      <w:r>
        <w:rPr>
          <w:sz w:val="16"/>
          <w:szCs w:val="16"/>
        </w:rPr>
        <w:br/>
      </w:r>
      <m:oMath>
        <m:bar>
          <m:bar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hAnsi="Cambria Math"/>
            <w:sz w:val="16"/>
            <w:szCs w:val="16"/>
          </w:rPr>
          <m:t>=k</m:t>
        </m:r>
        <m:bar>
          <m:bar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b</m:t>
            </m:r>
          </m:e>
        </m:bar>
      </m:oMath>
      <w:r>
        <w:rPr>
          <w:sz w:val="16"/>
          <w:szCs w:val="16"/>
        </w:rPr>
        <w:t>.</w:t>
      </w:r>
    </w:p>
    <w:p w14:paraId="043529CD" w14:textId="77777777" w:rsidR="009D5015" w:rsidRPr="00251A2F" w:rsidRDefault="009D5015" w:rsidP="009D5015">
      <w:pPr>
        <w:pStyle w:val="ListParagraph"/>
        <w:numPr>
          <w:ilvl w:val="0"/>
          <w:numId w:val="6"/>
        </w:numPr>
        <w:contextualSpacing w:val="0"/>
        <w:rPr>
          <w:sz w:val="16"/>
          <w:szCs w:val="16"/>
        </w:rPr>
      </w:pPr>
      <w:r w:rsidRPr="008B0274">
        <w:rPr>
          <w:sz w:val="16"/>
          <w:szCs w:val="16"/>
        </w:rPr>
        <w:t xml:space="preserve">If </w:t>
      </w:r>
      <m:oMath>
        <m:bar>
          <m:barPr>
            <m:ctrlPr>
              <w:rPr>
                <w:rFonts w:ascii="Cambria Math" w:hAnsi="Cambria Math"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a</m:t>
            </m:r>
          </m:e>
        </m:bar>
        <m:r>
          <m:rPr>
            <m:sty m:val="p"/>
          </m:rPr>
          <w:rPr>
            <w:rFonts w:ascii="Cambria Math" w:hAnsi="Cambria Math"/>
            <w:sz w:val="16"/>
            <w:szCs w:val="16"/>
          </w:rPr>
          <m:t>=</m:t>
        </m:r>
        <m:r>
          <w:rPr>
            <w:rFonts w:ascii="Cambria Math" w:hAnsi="Cambria Math"/>
            <w:sz w:val="16"/>
            <w:szCs w:val="16"/>
          </w:rPr>
          <m:t>k</m:t>
        </m:r>
        <m:bar>
          <m:barPr>
            <m:ctrlPr>
              <w:rPr>
                <w:rFonts w:ascii="Cambria Math" w:hAnsi="Cambria Math"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b</m:t>
            </m:r>
          </m:e>
        </m:bar>
      </m:oMath>
      <w:r w:rsidRPr="008B0274">
        <w:rPr>
          <w:sz w:val="16"/>
          <w:szCs w:val="16"/>
        </w:rPr>
        <w:t xml:space="preserve"> for some scalar </w:t>
      </w:r>
      <m:oMath>
        <m:r>
          <w:rPr>
            <w:rFonts w:ascii="Cambria Math" w:hAnsi="Cambria Math"/>
            <w:sz w:val="16"/>
            <w:szCs w:val="16"/>
          </w:rPr>
          <m:t>k</m:t>
        </m:r>
      </m:oMath>
      <w:r w:rsidRPr="008B0274">
        <w:rPr>
          <w:sz w:val="16"/>
          <w:szCs w:val="16"/>
        </w:rPr>
        <w:t xml:space="preserve">, then </w:t>
      </w:r>
      <m:oMath>
        <m:bar>
          <m:barPr>
            <m:ctrlPr>
              <w:rPr>
                <w:rFonts w:ascii="Cambria Math" w:hAnsi="Cambria Math"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a</m:t>
            </m:r>
          </m:e>
        </m:bar>
      </m:oMath>
      <w:r w:rsidRPr="008B0274">
        <w:rPr>
          <w:sz w:val="16"/>
          <w:szCs w:val="16"/>
        </w:rPr>
        <w:t xml:space="preserve"> is parallel to </w:t>
      </w:r>
      <m:oMath>
        <m:bar>
          <m:barPr>
            <m:ctrlPr>
              <w:rPr>
                <w:rFonts w:ascii="Cambria Math" w:hAnsi="Cambria Math"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b</m:t>
            </m:r>
          </m:e>
        </m:bar>
      </m:oMath>
      <w:r w:rsidRPr="008B0274">
        <w:rPr>
          <w:sz w:val="16"/>
          <w:szCs w:val="16"/>
        </w:rPr>
        <w:t xml:space="preserve">, and </w:t>
      </w:r>
      <m:oMath>
        <m:d>
          <m:dPr>
            <m:begChr m:val="|"/>
            <m:endChr m:val="|"/>
            <m:ctrlPr>
              <w:rPr>
                <w:rFonts w:ascii="Cambria Math" w:hAnsi="Cambria Math"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hAnsi="Cambria Math"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</w:rPr>
                  <m:t>a</m:t>
                </m:r>
              </m:e>
            </m:bar>
          </m:e>
        </m:d>
        <m:r>
          <m:rPr>
            <m:sty m:val="p"/>
          </m:rPr>
          <w:rPr>
            <w:rFonts w:ascii="Cambria Math" w:hAnsi="Cambria Math"/>
            <w:sz w:val="16"/>
            <w:szCs w:val="1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k</m:t>
            </m:r>
          </m:e>
        </m:d>
        <m:d>
          <m:dPr>
            <m:begChr m:val="|"/>
            <m:endChr m:val="|"/>
            <m:ctrlPr>
              <w:rPr>
                <w:rFonts w:ascii="Cambria Math" w:hAnsi="Cambria Math"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hAnsi="Cambria Math"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</w:rPr>
                  <m:t>b</m:t>
                </m:r>
              </m:e>
            </m:bar>
          </m:e>
        </m:d>
      </m:oMath>
      <w:r>
        <w:rPr>
          <w:rFonts w:eastAsiaTheme="minorEastAsia"/>
          <w:sz w:val="16"/>
          <w:szCs w:val="16"/>
        </w:rPr>
        <w:t>.</w:t>
      </w:r>
    </w:p>
    <w:p w14:paraId="06914AA9" w14:textId="77777777" w:rsidR="009D5015" w:rsidRPr="00482AE3" w:rsidRDefault="009D5015" w:rsidP="009D5015">
      <w:pPr>
        <w:pStyle w:val="ListParagraph"/>
        <w:numPr>
          <w:ilvl w:val="0"/>
          <w:numId w:val="6"/>
        </w:numPr>
        <w:contextualSpacing w:val="0"/>
        <w:rPr>
          <w:sz w:val="16"/>
          <w:szCs w:val="16"/>
        </w:rPr>
      </w:pPr>
      <w:r>
        <w:rPr>
          <w:rFonts w:eastAsiaTheme="minorEastAsia"/>
          <w:sz w:val="16"/>
          <w:szCs w:val="16"/>
        </w:rPr>
        <w:t xml:space="preserve">The unit vector (length 1 unit) in the direction of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v</m:t>
            </m:r>
          </m:e>
        </m:bar>
      </m:oMath>
      <w:r>
        <w:rPr>
          <w:rFonts w:eastAsiaTheme="minorEastAsia"/>
          <w:sz w:val="16"/>
          <w:szCs w:val="16"/>
        </w:rPr>
        <w:t xml:space="preserve"> is </w:t>
      </w:r>
      <m:oMath>
        <m:f>
          <m:f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fPr>
          <m:num>
            <m:r>
              <w:rPr>
                <w:rFonts w:ascii="Cambria Math" w:eastAsiaTheme="minorEastAsia" w:hAnsi="Cambria Math"/>
                <w:sz w:val="16"/>
                <w:szCs w:val="16"/>
              </w:rPr>
              <m:t>1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dPr>
              <m:e>
                <m:bar>
                  <m:bar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16"/>
                        <w:szCs w:val="16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v</m:t>
                    </m:r>
                  </m:e>
                </m:bar>
              </m:e>
            </m:d>
          </m:den>
        </m:f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v</m:t>
            </m:r>
          </m:e>
        </m:bar>
      </m:oMath>
      <w:r>
        <w:rPr>
          <w:rFonts w:eastAsiaTheme="minorEastAsia"/>
          <w:sz w:val="16"/>
          <w:szCs w:val="16"/>
        </w:rPr>
        <w:t>.</w:t>
      </w:r>
    </w:p>
    <w:p w14:paraId="0EE9D6D1" w14:textId="77777777" w:rsidR="009D5015" w:rsidRPr="00595B15" w:rsidRDefault="009D5015" w:rsidP="009D5015">
      <w:pPr>
        <w:pStyle w:val="ListParagraph"/>
        <w:numPr>
          <w:ilvl w:val="0"/>
          <w:numId w:val="6"/>
        </w:numPr>
        <w:contextualSpacing w:val="0"/>
        <w:rPr>
          <w:sz w:val="16"/>
          <w:szCs w:val="16"/>
        </w:rPr>
      </w:pPr>
      <m:oMath>
        <m:r>
          <w:rPr>
            <w:rFonts w:ascii="Cambria Math" w:eastAsiaTheme="minorEastAsia" w:hAnsi="Cambria Math"/>
            <w:sz w:val="16"/>
            <w:szCs w:val="16"/>
          </w:rPr>
          <m:t>A</m:t>
        </m:r>
      </m:oMath>
      <w:r>
        <w:rPr>
          <w:rFonts w:eastAsiaTheme="minorEastAsia"/>
          <w:sz w:val="16"/>
          <w:szCs w:val="16"/>
        </w:rPr>
        <w:t xml:space="preserve">, </w:t>
      </w:r>
      <m:oMath>
        <m:r>
          <w:rPr>
            <w:rFonts w:ascii="Cambria Math" w:eastAsiaTheme="minorEastAsia" w:hAnsi="Cambria Math"/>
            <w:sz w:val="16"/>
            <w:szCs w:val="16"/>
          </w:rPr>
          <m:t>B</m:t>
        </m:r>
      </m:oMath>
      <w:r>
        <w:rPr>
          <w:rFonts w:eastAsiaTheme="minorEastAsia"/>
          <w:sz w:val="16"/>
          <w:szCs w:val="16"/>
        </w:rPr>
        <w:t xml:space="preserve">, and </w:t>
      </w:r>
      <m:oMath>
        <m:r>
          <w:rPr>
            <w:rFonts w:ascii="Cambria Math" w:eastAsiaTheme="minorEastAsia" w:hAnsi="Cambria Math"/>
            <w:sz w:val="16"/>
            <w:szCs w:val="16"/>
          </w:rPr>
          <m:t>C</m:t>
        </m:r>
      </m:oMath>
      <w:r>
        <w:rPr>
          <w:rFonts w:eastAsiaTheme="minorEastAsia"/>
          <w:sz w:val="16"/>
          <w:szCs w:val="16"/>
        </w:rPr>
        <w:t xml:space="preserve"> are </w:t>
      </w:r>
      <w:r w:rsidRPr="007A7905">
        <w:rPr>
          <w:rFonts w:eastAsiaTheme="minorEastAsia"/>
          <w:b/>
          <w:bCs/>
          <w:sz w:val="16"/>
          <w:szCs w:val="16"/>
        </w:rPr>
        <w:t>collinear</w:t>
      </w:r>
      <w:r>
        <w:rPr>
          <w:rFonts w:eastAsiaTheme="minorEastAsia"/>
          <w:sz w:val="16"/>
          <w:szCs w:val="16"/>
        </w:rPr>
        <w:t xml:space="preserve"> if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acc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AB</m:t>
            </m:r>
          </m:e>
        </m:acc>
        <m:r>
          <w:rPr>
            <w:rFonts w:ascii="Cambria Math" w:eastAsiaTheme="minorEastAsia" w:hAnsi="Cambria Math"/>
            <w:sz w:val="16"/>
            <w:szCs w:val="16"/>
          </w:rPr>
          <m:t>=k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acc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BC</m:t>
            </m:r>
          </m:e>
        </m:acc>
      </m:oMath>
      <w:r>
        <w:rPr>
          <w:rFonts w:eastAsiaTheme="minorEastAsia"/>
          <w:sz w:val="16"/>
          <w:szCs w:val="16"/>
        </w:rPr>
        <w:t xml:space="preserve"> for some scalar </w:t>
      </w:r>
      <m:oMath>
        <m:r>
          <w:rPr>
            <w:rFonts w:ascii="Cambria Math" w:eastAsiaTheme="minorEastAsia" w:hAnsi="Cambria Math"/>
            <w:sz w:val="16"/>
            <w:szCs w:val="16"/>
          </w:rPr>
          <m:t>k</m:t>
        </m:r>
      </m:oMath>
      <w:r>
        <w:rPr>
          <w:rFonts w:eastAsiaTheme="minorEastAsia"/>
          <w:sz w:val="16"/>
          <w:szCs w:val="16"/>
        </w:rPr>
        <w:t>.</w:t>
      </w:r>
    </w:p>
    <w:p w14:paraId="4431C7EC" w14:textId="18C8A215" w:rsidR="000F22FB" w:rsidRPr="00456414" w:rsidRDefault="000F22FB" w:rsidP="000F22FB">
      <w:pPr>
        <w:rPr>
          <w:b/>
          <w:bCs/>
          <w:color w:val="B2D4CB"/>
          <w:sz w:val="16"/>
          <w:szCs w:val="16"/>
        </w:rPr>
      </w:pPr>
      <w:r w:rsidRPr="00456414">
        <w:rPr>
          <w:b/>
          <w:bCs/>
          <w:color w:val="B2D4CB"/>
          <w:sz w:val="16"/>
          <w:szCs w:val="16"/>
        </w:rPr>
        <w:t xml:space="preserve">5F </w:t>
      </w:r>
      <w:r w:rsidR="006732C4" w:rsidRPr="00456414">
        <w:rPr>
          <w:b/>
          <w:bCs/>
          <w:color w:val="B2D4CB"/>
          <w:sz w:val="16"/>
          <w:szCs w:val="16"/>
        </w:rPr>
        <w:t>THE SCALAR PRODUCT OF TWO VECTORS</w:t>
      </w:r>
    </w:p>
    <w:p w14:paraId="20BCD575" w14:textId="1C8D8882" w:rsidR="007B646E" w:rsidRPr="00CE3BDF" w:rsidRDefault="007B646E" w:rsidP="007B646E">
      <w:pPr>
        <w:pStyle w:val="ListParagraph"/>
        <w:numPr>
          <w:ilvl w:val="0"/>
          <w:numId w:val="6"/>
        </w:numPr>
        <w:contextualSpacing w:val="0"/>
        <w:rPr>
          <w:sz w:val="16"/>
          <w:szCs w:val="16"/>
        </w:rPr>
      </w:pPr>
      <w:r>
        <w:rPr>
          <w:rFonts w:eastAsiaTheme="minorEastAsia"/>
          <w:sz w:val="16"/>
          <w:szCs w:val="16"/>
        </w:rPr>
        <w:t xml:space="preserve">If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1</m:t>
                    </m:r>
                  </m:sub>
                </m:sSub>
              </m:num>
              <m:den>
                <m:eqArr>
                  <m:eqArr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3</m:t>
                        </m:r>
                      </m:sub>
                    </m:sSub>
                  </m:e>
                </m:eqArr>
              </m:den>
            </m:f>
          </m:e>
        </m:d>
      </m:oMath>
      <w:r>
        <w:rPr>
          <w:rFonts w:eastAsiaTheme="minorEastAsia"/>
          <w:sz w:val="16"/>
          <w:szCs w:val="16"/>
        </w:rPr>
        <w:t xml:space="preserve"> and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1</m:t>
                    </m:r>
                  </m:sub>
                </m:sSub>
              </m:num>
              <m:den>
                <m:eqArr>
                  <m:eqArr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3</m:t>
                        </m:r>
                      </m:sub>
                    </m:sSub>
                  </m:e>
                </m:eqArr>
              </m:den>
            </m:f>
          </m:e>
        </m:d>
      </m:oMath>
      <w:r>
        <w:rPr>
          <w:rFonts w:eastAsiaTheme="minorEastAsia"/>
          <w:sz w:val="16"/>
          <w:szCs w:val="16"/>
        </w:rPr>
        <w:t xml:space="preserve">, the </w:t>
      </w:r>
      <w:r w:rsidRPr="00F94F03">
        <w:rPr>
          <w:rFonts w:eastAsiaTheme="minorEastAsia"/>
          <w:b/>
          <w:bCs/>
          <w:sz w:val="16"/>
          <w:szCs w:val="16"/>
        </w:rPr>
        <w:t>scalar product</w:t>
      </w:r>
      <w:r>
        <w:rPr>
          <w:rFonts w:eastAsiaTheme="minorEastAsia"/>
          <w:sz w:val="16"/>
          <w:szCs w:val="16"/>
        </w:rPr>
        <w:t xml:space="preserve"> of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</m:oMath>
      <w:r>
        <w:rPr>
          <w:rFonts w:eastAsiaTheme="minorEastAsia"/>
          <w:sz w:val="16"/>
          <w:szCs w:val="16"/>
        </w:rPr>
        <w:t xml:space="preserve"> and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</m:oMath>
      <w:r>
        <w:rPr>
          <w:rFonts w:eastAsiaTheme="minorEastAsia"/>
          <w:sz w:val="16"/>
          <w:szCs w:val="16"/>
        </w:rPr>
        <w:t xml:space="preserve"> is defined as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•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16"/>
                <w:szCs w:val="16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16"/>
                <w:szCs w:val="16"/>
              </w:rPr>
              <m:t>1</m:t>
            </m:r>
          </m:sub>
        </m:sSub>
        <m:r>
          <w:rPr>
            <w:rFonts w:ascii="Cambria Math" w:eastAsiaTheme="minorEastAsia" w:hAnsi="Cambria Math"/>
            <w:sz w:val="16"/>
            <w:szCs w:val="16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16"/>
                <w:szCs w:val="16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16"/>
                <w:szCs w:val="16"/>
              </w:rPr>
              <m:t>2</m:t>
            </m:r>
          </m:sub>
        </m:sSub>
        <m:r>
          <w:rPr>
            <w:rFonts w:ascii="Cambria Math" w:eastAsiaTheme="minorEastAsia" w:hAnsi="Cambria Math"/>
            <w:sz w:val="16"/>
            <w:szCs w:val="16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16"/>
                <w:szCs w:val="16"/>
              </w:rPr>
              <m:t>3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16"/>
                <w:szCs w:val="16"/>
              </w:rPr>
              <m:t>3</m:t>
            </m:r>
          </m:sub>
        </m:sSub>
      </m:oMath>
      <w:r>
        <w:rPr>
          <w:rFonts w:eastAsiaTheme="minorEastAsia"/>
          <w:sz w:val="16"/>
          <w:szCs w:val="16"/>
        </w:rPr>
        <w:t>.</w:t>
      </w:r>
    </w:p>
    <w:p w14:paraId="7CBA9B1F" w14:textId="2992D076" w:rsidR="00CE3BDF" w:rsidRPr="003E3C1B" w:rsidRDefault="00830D23" w:rsidP="007B646E">
      <w:pPr>
        <w:pStyle w:val="ListParagraph"/>
        <w:numPr>
          <w:ilvl w:val="0"/>
          <w:numId w:val="6"/>
        </w:numPr>
        <w:contextualSpacing w:val="0"/>
        <w:rPr>
          <w:sz w:val="16"/>
          <w:szCs w:val="16"/>
        </w:rPr>
      </w:pPr>
      <w:r w:rsidRPr="00830D23">
        <w:rPr>
          <w:rFonts w:eastAsiaTheme="minorEastAsia"/>
          <w:b/>
          <w:bCs/>
          <w:sz w:val="16"/>
          <w:szCs w:val="16"/>
        </w:rPr>
        <w:t>Properties</w:t>
      </w:r>
      <w:r>
        <w:rPr>
          <w:rFonts w:eastAsiaTheme="minorEastAsia"/>
          <w:sz w:val="16"/>
          <w:szCs w:val="16"/>
        </w:rPr>
        <w:t>:</w:t>
      </w:r>
    </w:p>
    <w:p w14:paraId="0755B3B0" w14:textId="77777777" w:rsidR="007B646E" w:rsidRPr="00994CAE" w:rsidRDefault="00241A84" w:rsidP="007B646E">
      <w:pPr>
        <w:pStyle w:val="ListParagraph"/>
        <w:numPr>
          <w:ilvl w:val="1"/>
          <w:numId w:val="6"/>
        </w:numPr>
        <w:contextualSpacing w:val="0"/>
        <w:rPr>
          <w:sz w:val="16"/>
          <w:szCs w:val="16"/>
        </w:rPr>
      </w:pP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•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=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•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</m:oMath>
    </w:p>
    <w:p w14:paraId="7DDB1F2B" w14:textId="77777777" w:rsidR="007B646E" w:rsidRPr="001A10A7" w:rsidRDefault="00241A84" w:rsidP="007B646E">
      <w:pPr>
        <w:pStyle w:val="ListParagraph"/>
        <w:numPr>
          <w:ilvl w:val="1"/>
          <w:numId w:val="6"/>
        </w:numPr>
        <w:contextualSpacing w:val="0"/>
        <w:rPr>
          <w:sz w:val="16"/>
          <w:szCs w:val="16"/>
        </w:rPr>
      </w:pP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•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dPr>
              <m:e>
                <m:bar>
                  <m:bar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16"/>
                        <w:szCs w:val="16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a</m:t>
                    </m:r>
                  </m:e>
                </m:bar>
              </m:e>
            </m:d>
          </m:e>
          <m:sup>
            <m:r>
              <w:rPr>
                <w:rFonts w:ascii="Cambria Math" w:eastAsiaTheme="minorEastAsia" w:hAnsi="Cambria Math"/>
                <w:sz w:val="16"/>
                <w:szCs w:val="16"/>
              </w:rPr>
              <m:t>2</m:t>
            </m:r>
          </m:sup>
        </m:sSup>
      </m:oMath>
    </w:p>
    <w:p w14:paraId="5A47ADF7" w14:textId="77777777" w:rsidR="007B646E" w:rsidRPr="00E2454C" w:rsidRDefault="00241A84" w:rsidP="007B646E">
      <w:pPr>
        <w:pStyle w:val="ListParagraph"/>
        <w:numPr>
          <w:ilvl w:val="1"/>
          <w:numId w:val="6"/>
        </w:numPr>
        <w:contextualSpacing w:val="0"/>
        <w:rPr>
          <w:sz w:val="16"/>
          <w:szCs w:val="16"/>
        </w:rPr>
      </w:pP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•</m:t>
        </m:r>
        <m:d>
          <m:d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</m:bar>
            <m:r>
              <w:rPr>
                <w:rFonts w:ascii="Cambria Math" w:eastAsiaTheme="minorEastAsia" w:hAnsi="Cambria Math"/>
                <w:sz w:val="16"/>
                <w:szCs w:val="16"/>
              </w:rPr>
              <m:t>+</m:t>
            </m:r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c</m:t>
                </m:r>
              </m:e>
            </m:bar>
          </m:e>
        </m:d>
        <m:r>
          <w:rPr>
            <w:rFonts w:ascii="Cambria Math" w:eastAsiaTheme="minorEastAsia" w:hAnsi="Cambria Math"/>
            <w:sz w:val="16"/>
            <w:szCs w:val="16"/>
          </w:rPr>
          <m:t>=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•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+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•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c</m:t>
            </m:r>
          </m:e>
        </m:bar>
      </m:oMath>
    </w:p>
    <w:p w14:paraId="0AE9D033" w14:textId="77777777" w:rsidR="007B646E" w:rsidRPr="00276E8F" w:rsidRDefault="00241A84" w:rsidP="007B646E">
      <w:pPr>
        <w:pStyle w:val="ListParagraph"/>
        <w:numPr>
          <w:ilvl w:val="1"/>
          <w:numId w:val="6"/>
        </w:numPr>
        <w:contextualSpacing w:val="0"/>
        <w:rPr>
          <w:sz w:val="16"/>
          <w:szCs w:val="16"/>
        </w:rPr>
      </w:pPr>
      <m:oMath>
        <m:d>
          <m:d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</m:bar>
            <m:r>
              <w:rPr>
                <w:rFonts w:ascii="Cambria Math" w:eastAsiaTheme="minorEastAsia" w:hAnsi="Cambria Math"/>
                <w:sz w:val="16"/>
                <w:szCs w:val="16"/>
              </w:rPr>
              <m:t>+</m:t>
            </m:r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</m:bar>
          </m:e>
        </m:d>
        <m:r>
          <w:rPr>
            <w:rFonts w:ascii="Cambria Math" w:eastAsiaTheme="minorEastAsia" w:hAnsi="Cambria Math"/>
            <w:sz w:val="16"/>
            <w:szCs w:val="16"/>
          </w:rPr>
          <m:t>•</m:t>
        </m:r>
        <m:d>
          <m:d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c</m:t>
                </m:r>
              </m:e>
            </m:bar>
            <m:r>
              <w:rPr>
                <w:rFonts w:ascii="Cambria Math" w:eastAsiaTheme="minorEastAsia" w:hAnsi="Cambria Math"/>
                <w:sz w:val="16"/>
                <w:szCs w:val="16"/>
              </w:rPr>
              <m:t>+</m:t>
            </m:r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d</m:t>
                </m:r>
              </m:e>
            </m:bar>
          </m:e>
        </m:d>
        <m:r>
          <w:rPr>
            <w:rFonts w:ascii="Cambria Math" w:eastAsiaTheme="minorEastAsia" w:hAnsi="Cambria Math"/>
            <w:sz w:val="16"/>
            <w:szCs w:val="16"/>
          </w:rPr>
          <m:t>=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•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c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+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•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d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+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•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c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+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•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d</m:t>
            </m:r>
          </m:e>
        </m:bar>
      </m:oMath>
    </w:p>
    <w:p w14:paraId="44CF8845" w14:textId="77777777" w:rsidR="000F22FB" w:rsidRDefault="000F22FB" w:rsidP="000F22FB">
      <w:pPr>
        <w:rPr>
          <w:sz w:val="16"/>
          <w:szCs w:val="16"/>
        </w:rPr>
      </w:pPr>
    </w:p>
    <w:p w14:paraId="68AB893E" w14:textId="43A3EC33" w:rsidR="000F22FB" w:rsidRPr="00456414" w:rsidRDefault="000F22FB" w:rsidP="000F22FB">
      <w:pPr>
        <w:rPr>
          <w:b/>
          <w:bCs/>
          <w:color w:val="B2D4CB"/>
          <w:sz w:val="16"/>
          <w:szCs w:val="16"/>
        </w:rPr>
      </w:pPr>
      <w:r w:rsidRPr="00456414">
        <w:rPr>
          <w:b/>
          <w:bCs/>
          <w:color w:val="B2D4CB"/>
          <w:sz w:val="16"/>
          <w:szCs w:val="16"/>
        </w:rPr>
        <w:t xml:space="preserve">5G </w:t>
      </w:r>
      <w:r w:rsidR="006732C4" w:rsidRPr="00456414">
        <w:rPr>
          <w:b/>
          <w:bCs/>
          <w:color w:val="B2D4CB"/>
          <w:sz w:val="16"/>
          <w:szCs w:val="16"/>
        </w:rPr>
        <w:t>THE ANGLE BETWEEN TWO VECTORS</w:t>
      </w:r>
    </w:p>
    <w:p w14:paraId="1AE3EBC3" w14:textId="29365E16" w:rsidR="00CC78D1" w:rsidRPr="00906C59" w:rsidRDefault="00CC78D1" w:rsidP="00CC78D1">
      <w:pPr>
        <w:pStyle w:val="ListParagraph"/>
        <w:numPr>
          <w:ilvl w:val="0"/>
          <w:numId w:val="6"/>
        </w:numPr>
        <w:contextualSpacing w:val="0"/>
        <w:rPr>
          <w:sz w:val="16"/>
          <w:szCs w:val="16"/>
        </w:rPr>
      </w:pPr>
      <w:r>
        <w:rPr>
          <w:sz w:val="16"/>
          <w:szCs w:val="16"/>
        </w:rPr>
        <w:t xml:space="preserve">The angle </w:t>
      </w:r>
      <m:oMath>
        <m:r>
          <w:rPr>
            <w:rFonts w:ascii="Cambria Math" w:hAnsi="Cambria Math"/>
            <w:sz w:val="16"/>
            <w:szCs w:val="16"/>
          </w:rPr>
          <m:t>θ</m:t>
        </m:r>
      </m:oMath>
      <w:r>
        <w:rPr>
          <w:rFonts w:eastAsiaTheme="minorEastAsia"/>
          <w:sz w:val="16"/>
          <w:szCs w:val="16"/>
        </w:rPr>
        <w:t xml:space="preserve"> between two vectors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</m:oMath>
      <w:r>
        <w:rPr>
          <w:rFonts w:eastAsiaTheme="minorEastAsia"/>
          <w:sz w:val="16"/>
          <w:szCs w:val="16"/>
        </w:rPr>
        <w:t xml:space="preserve"> and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</m:oMath>
      <w:r>
        <w:rPr>
          <w:rFonts w:eastAsiaTheme="minorEastAsia"/>
          <w:sz w:val="16"/>
          <w:szCs w:val="16"/>
        </w:rPr>
        <w:t xml:space="preserve"> can be found using</w:t>
      </w:r>
      <w:r w:rsidR="009C6294">
        <w:rPr>
          <w:rFonts w:eastAsiaTheme="minorEastAsia"/>
          <w:sz w:val="16"/>
          <w:szCs w:val="16"/>
        </w:rPr>
        <w:br/>
      </w:r>
      <m:oMath>
        <m:func>
          <m:func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16"/>
                <w:szCs w:val="16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16"/>
                <w:szCs w:val="16"/>
              </w:rPr>
              <m:t>θ</m:t>
            </m:r>
          </m:e>
        </m:func>
        <m:r>
          <w:rPr>
            <w:rFonts w:ascii="Cambria Math" w:eastAsiaTheme="minorEastAsia" w:hAnsi="Cambria Math"/>
            <w:sz w:val="16"/>
            <w:szCs w:val="16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fPr>
          <m:num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</m:bar>
            <m:r>
              <w:rPr>
                <w:rFonts w:ascii="Cambria Math" w:eastAsiaTheme="minorEastAsia" w:hAnsi="Cambria Math"/>
                <w:sz w:val="16"/>
                <w:szCs w:val="16"/>
              </w:rPr>
              <m:t>•</m:t>
            </m:r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</m:bar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dPr>
              <m:e>
                <m:bar>
                  <m:bar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16"/>
                        <w:szCs w:val="16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a</m:t>
                    </m:r>
                  </m:e>
                </m:bar>
              </m:e>
            </m:d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dPr>
              <m:e>
                <m:bar>
                  <m:bar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16"/>
                        <w:szCs w:val="16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b</m:t>
                    </m:r>
                  </m:e>
                </m:bar>
              </m:e>
            </m:d>
          </m:den>
        </m:f>
      </m:oMath>
      <w:r>
        <w:rPr>
          <w:rFonts w:eastAsiaTheme="minorEastAsia"/>
          <w:sz w:val="16"/>
          <w:szCs w:val="16"/>
        </w:rPr>
        <w:t>.</w:t>
      </w:r>
    </w:p>
    <w:p w14:paraId="475450DB" w14:textId="77777777" w:rsidR="00EC06B2" w:rsidRPr="00F31E45" w:rsidRDefault="00EC06B2" w:rsidP="00EC06B2">
      <w:pPr>
        <w:pStyle w:val="ListParagraph"/>
        <w:numPr>
          <w:ilvl w:val="0"/>
          <w:numId w:val="6"/>
        </w:numPr>
        <w:contextualSpacing w:val="0"/>
        <w:rPr>
          <w:sz w:val="16"/>
          <w:szCs w:val="16"/>
        </w:rPr>
      </w:pPr>
      <w:r>
        <w:rPr>
          <w:sz w:val="16"/>
          <w:szCs w:val="16"/>
        </w:rPr>
        <w:t xml:space="preserve">For non-zero vectors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</m:oMath>
      <w:r>
        <w:rPr>
          <w:rFonts w:eastAsiaTheme="minorEastAsia"/>
          <w:sz w:val="16"/>
          <w:szCs w:val="16"/>
        </w:rPr>
        <w:t xml:space="preserve"> and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</m:oMath>
      <w:r>
        <w:rPr>
          <w:sz w:val="16"/>
          <w:szCs w:val="16"/>
        </w:rPr>
        <w:t>:</w:t>
      </w:r>
      <w:r>
        <w:rPr>
          <w:sz w:val="16"/>
          <w:szCs w:val="16"/>
        </w:rPr>
        <w:br/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•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=0⇔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</m:oMath>
      <w:r>
        <w:rPr>
          <w:rFonts w:eastAsiaTheme="minorEastAsia"/>
          <w:sz w:val="16"/>
          <w:szCs w:val="16"/>
        </w:rPr>
        <w:t xml:space="preserve"> and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</m:oMath>
      <w:r>
        <w:rPr>
          <w:rFonts w:eastAsiaTheme="minorEastAsia"/>
          <w:sz w:val="16"/>
          <w:szCs w:val="16"/>
        </w:rPr>
        <w:t xml:space="preserve"> are </w:t>
      </w:r>
      <w:r w:rsidRPr="00F31E45">
        <w:rPr>
          <w:rFonts w:eastAsiaTheme="minorEastAsia"/>
          <w:b/>
          <w:bCs/>
          <w:sz w:val="16"/>
          <w:szCs w:val="16"/>
        </w:rPr>
        <w:t>perpendicular</w:t>
      </w:r>
      <w:r>
        <w:rPr>
          <w:rFonts w:eastAsiaTheme="minorEastAsia"/>
          <w:sz w:val="16"/>
          <w:szCs w:val="16"/>
        </w:rPr>
        <w:t>.</w:t>
      </w:r>
    </w:p>
    <w:p w14:paraId="08AEB362" w14:textId="77777777" w:rsidR="00EC06B2" w:rsidRPr="00906C59" w:rsidRDefault="00241A84" w:rsidP="00EC06B2">
      <w:pPr>
        <w:pStyle w:val="ListParagraph"/>
        <w:numPr>
          <w:ilvl w:val="0"/>
          <w:numId w:val="6"/>
        </w:numPr>
        <w:contextualSpacing w:val="0"/>
        <w:rPr>
          <w:sz w:val="16"/>
          <w:szCs w:val="16"/>
        </w:rPr>
      </w:pP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•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</m:bar>
          </m:e>
        </m:d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</m:bar>
          </m:e>
        </m:d>
        <m:r>
          <w:rPr>
            <w:rFonts w:ascii="Cambria Math" w:eastAsiaTheme="minorEastAsia" w:hAnsi="Cambria Math"/>
            <w:sz w:val="16"/>
            <w:szCs w:val="16"/>
          </w:rPr>
          <m:t>⇔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</m:oMath>
      <w:r w:rsidR="00EC06B2">
        <w:rPr>
          <w:rFonts w:eastAsiaTheme="minorEastAsia"/>
          <w:sz w:val="16"/>
          <w:szCs w:val="16"/>
        </w:rPr>
        <w:t xml:space="preserve"> and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</m:oMath>
      <w:r w:rsidR="00EC06B2">
        <w:rPr>
          <w:rFonts w:eastAsiaTheme="minorEastAsia"/>
          <w:sz w:val="16"/>
          <w:szCs w:val="16"/>
        </w:rPr>
        <w:t xml:space="preserve"> are non-zero </w:t>
      </w:r>
      <w:r w:rsidR="00EC06B2">
        <w:rPr>
          <w:rFonts w:eastAsiaTheme="minorEastAsia"/>
          <w:b/>
          <w:bCs/>
          <w:sz w:val="16"/>
          <w:szCs w:val="16"/>
        </w:rPr>
        <w:t>parallel vectors</w:t>
      </w:r>
      <w:r w:rsidR="00EC06B2">
        <w:rPr>
          <w:rFonts w:eastAsiaTheme="minorEastAsia"/>
          <w:sz w:val="16"/>
          <w:szCs w:val="16"/>
        </w:rPr>
        <w:t>.</w:t>
      </w:r>
    </w:p>
    <w:p w14:paraId="17BD08FC" w14:textId="77777777" w:rsidR="000F22FB" w:rsidRDefault="000F22FB" w:rsidP="000F22FB">
      <w:pPr>
        <w:rPr>
          <w:sz w:val="16"/>
          <w:szCs w:val="16"/>
        </w:rPr>
      </w:pPr>
    </w:p>
    <w:p w14:paraId="49BB2343" w14:textId="5FD8D6B0" w:rsidR="000F22FB" w:rsidRPr="00456414" w:rsidRDefault="000F22FB" w:rsidP="000F22FB">
      <w:pPr>
        <w:rPr>
          <w:b/>
          <w:bCs/>
          <w:color w:val="B2D4CB"/>
          <w:sz w:val="16"/>
          <w:szCs w:val="16"/>
        </w:rPr>
      </w:pPr>
      <w:r w:rsidRPr="00456414">
        <w:rPr>
          <w:b/>
          <w:bCs/>
          <w:color w:val="B2D4CB"/>
          <w:sz w:val="16"/>
          <w:szCs w:val="16"/>
        </w:rPr>
        <w:t>5</w:t>
      </w:r>
      <w:r w:rsidR="003C1FB7">
        <w:rPr>
          <w:b/>
          <w:bCs/>
          <w:color w:val="B2D4CB"/>
          <w:sz w:val="16"/>
          <w:szCs w:val="16"/>
        </w:rPr>
        <w:t>H</w:t>
      </w:r>
      <w:r w:rsidRPr="00456414">
        <w:rPr>
          <w:b/>
          <w:bCs/>
          <w:color w:val="B2D4CB"/>
          <w:sz w:val="16"/>
          <w:szCs w:val="16"/>
        </w:rPr>
        <w:t xml:space="preserve"> </w:t>
      </w:r>
      <w:r w:rsidR="006153A6">
        <w:rPr>
          <w:b/>
          <w:bCs/>
          <w:color w:val="B2D4CB"/>
          <w:sz w:val="16"/>
          <w:szCs w:val="16"/>
        </w:rPr>
        <w:t>PROOF USING VECTOR GEOMETRY</w:t>
      </w:r>
    </w:p>
    <w:p w14:paraId="749C580B" w14:textId="77777777" w:rsidR="003C1FB7" w:rsidRDefault="003C1FB7" w:rsidP="003C1FB7">
      <w:pPr>
        <w:rPr>
          <w:sz w:val="16"/>
          <w:szCs w:val="16"/>
        </w:rPr>
      </w:pPr>
    </w:p>
    <w:p w14:paraId="2CEA8DA4" w14:textId="77777777" w:rsidR="003C1FB7" w:rsidRPr="00456414" w:rsidRDefault="003C1FB7" w:rsidP="003C1FB7">
      <w:pPr>
        <w:rPr>
          <w:b/>
          <w:bCs/>
          <w:color w:val="B2D4CB"/>
          <w:sz w:val="16"/>
          <w:szCs w:val="16"/>
        </w:rPr>
      </w:pPr>
      <w:r w:rsidRPr="00456414">
        <w:rPr>
          <w:b/>
          <w:bCs/>
          <w:color w:val="B2D4CB"/>
          <w:sz w:val="16"/>
          <w:szCs w:val="16"/>
        </w:rPr>
        <w:t>5I THE VECTOR PRODUCT OF TWO VECTORS</w:t>
      </w:r>
    </w:p>
    <w:p w14:paraId="6A7D5444" w14:textId="26F8FFA8" w:rsidR="00B941B5" w:rsidRPr="003E3C1B" w:rsidRDefault="00B941B5" w:rsidP="00B941B5">
      <w:pPr>
        <w:pStyle w:val="ListParagraph"/>
        <w:numPr>
          <w:ilvl w:val="0"/>
          <w:numId w:val="6"/>
        </w:numPr>
        <w:contextualSpacing w:val="0"/>
        <w:rPr>
          <w:sz w:val="16"/>
          <w:szCs w:val="16"/>
        </w:rPr>
      </w:pPr>
      <w:r>
        <w:rPr>
          <w:rFonts w:eastAsiaTheme="minorEastAsia"/>
          <w:sz w:val="16"/>
          <w:szCs w:val="16"/>
        </w:rPr>
        <w:t xml:space="preserve">If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1</m:t>
                    </m:r>
                  </m:sub>
                </m:sSub>
              </m:num>
              <m:den>
                <m:eqArr>
                  <m:eqArr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3</m:t>
                        </m:r>
                      </m:sub>
                    </m:sSub>
                  </m:e>
                </m:eqArr>
              </m:den>
            </m:f>
          </m:e>
        </m:d>
      </m:oMath>
      <w:r>
        <w:rPr>
          <w:rFonts w:eastAsiaTheme="minorEastAsia"/>
          <w:sz w:val="16"/>
          <w:szCs w:val="16"/>
        </w:rPr>
        <w:t xml:space="preserve"> and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1</m:t>
                    </m:r>
                  </m:sub>
                </m:sSub>
              </m:num>
              <m:den>
                <m:eqArr>
                  <m:eqArr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3</m:t>
                        </m:r>
                      </m:sub>
                    </m:sSub>
                  </m:e>
                </m:eqArr>
              </m:den>
            </m:f>
          </m:e>
        </m:d>
      </m:oMath>
      <w:r>
        <w:rPr>
          <w:rFonts w:eastAsiaTheme="minorEastAsia"/>
          <w:sz w:val="16"/>
          <w:szCs w:val="16"/>
        </w:rPr>
        <w:t xml:space="preserve">, the </w:t>
      </w:r>
      <w:r>
        <w:rPr>
          <w:rFonts w:eastAsiaTheme="minorEastAsia"/>
          <w:b/>
          <w:bCs/>
          <w:sz w:val="16"/>
          <w:szCs w:val="16"/>
        </w:rPr>
        <w:t>vector</w:t>
      </w:r>
      <w:r w:rsidRPr="00F94F03">
        <w:rPr>
          <w:rFonts w:eastAsiaTheme="minorEastAsia"/>
          <w:b/>
          <w:bCs/>
          <w:sz w:val="16"/>
          <w:szCs w:val="16"/>
        </w:rPr>
        <w:t xml:space="preserve"> product</w:t>
      </w:r>
      <w:r>
        <w:rPr>
          <w:rFonts w:eastAsiaTheme="minorEastAsia"/>
          <w:sz w:val="16"/>
          <w:szCs w:val="16"/>
        </w:rPr>
        <w:t xml:space="preserve"> of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</m:oMath>
      <w:r>
        <w:rPr>
          <w:rFonts w:eastAsiaTheme="minorEastAsia"/>
          <w:sz w:val="16"/>
          <w:szCs w:val="16"/>
        </w:rPr>
        <w:t xml:space="preserve"> and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</m:oMath>
      <w:r>
        <w:rPr>
          <w:rFonts w:eastAsiaTheme="minorEastAsia"/>
          <w:sz w:val="16"/>
          <w:szCs w:val="16"/>
        </w:rPr>
        <w:t xml:space="preserve"> is defined as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×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mPr>
              <m:mr>
                <m:e>
                  <m:bar>
                    <m:bar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  <w:sz w:val="16"/>
                          <w:szCs w:val="16"/>
                        </w:rPr>
                      </m:ctrlPr>
                    </m:bar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i</m:t>
                      </m:r>
                    </m:e>
                  </m:bar>
                </m:e>
                <m:e>
                  <m:bar>
                    <m:bar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  <w:sz w:val="16"/>
                          <w:szCs w:val="16"/>
                        </w:rPr>
                      </m:ctrlPr>
                    </m:bar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j</m:t>
                      </m:r>
                    </m:e>
                  </m:bar>
                </m:e>
                <m:e>
                  <m:bar>
                    <m:bar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  <w:sz w:val="16"/>
                          <w:szCs w:val="16"/>
                        </w:rPr>
                      </m:ctrlPr>
                    </m:bar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k</m:t>
                      </m:r>
                    </m:e>
                  </m:bar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3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3</m:t>
                      </m:r>
                    </m:sub>
                  </m:sSub>
                </m:e>
              </m:mr>
            </m:m>
          </m:e>
        </m:d>
        <m:r>
          <w:rPr>
            <w:rFonts w:ascii="Cambria Math" w:eastAsiaTheme="minorEastAsia" w:hAnsi="Cambria Math"/>
            <w:sz w:val="16"/>
            <w:szCs w:val="16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3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3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3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</m:e>
              </m:mr>
            </m:m>
          </m:e>
        </m:d>
      </m:oMath>
      <w:r>
        <w:rPr>
          <w:rFonts w:eastAsiaTheme="minorEastAsia"/>
          <w:sz w:val="16"/>
          <w:szCs w:val="16"/>
        </w:rPr>
        <w:t>.</w:t>
      </w:r>
    </w:p>
    <w:p w14:paraId="590B9E8C" w14:textId="77777777" w:rsidR="009B7249" w:rsidRPr="003E3C1B" w:rsidRDefault="009B7249" w:rsidP="009B7249">
      <w:pPr>
        <w:pStyle w:val="ListParagraph"/>
        <w:numPr>
          <w:ilvl w:val="0"/>
          <w:numId w:val="6"/>
        </w:numPr>
        <w:contextualSpacing w:val="0"/>
        <w:rPr>
          <w:sz w:val="16"/>
          <w:szCs w:val="16"/>
        </w:rPr>
      </w:pPr>
      <w:r w:rsidRPr="00830D23">
        <w:rPr>
          <w:rFonts w:eastAsiaTheme="minorEastAsia"/>
          <w:b/>
          <w:bCs/>
          <w:sz w:val="16"/>
          <w:szCs w:val="16"/>
        </w:rPr>
        <w:t>Properties</w:t>
      </w:r>
      <w:r>
        <w:rPr>
          <w:rFonts w:eastAsiaTheme="minorEastAsia"/>
          <w:sz w:val="16"/>
          <w:szCs w:val="16"/>
        </w:rPr>
        <w:t>:</w:t>
      </w:r>
    </w:p>
    <w:p w14:paraId="2DCE4D5B" w14:textId="118B639E" w:rsidR="009B7249" w:rsidRPr="00994CAE" w:rsidRDefault="00241A84" w:rsidP="009B7249">
      <w:pPr>
        <w:pStyle w:val="ListParagraph"/>
        <w:numPr>
          <w:ilvl w:val="1"/>
          <w:numId w:val="6"/>
        </w:numPr>
        <w:contextualSpacing w:val="0"/>
        <w:rPr>
          <w:sz w:val="16"/>
          <w:szCs w:val="16"/>
        </w:rPr>
      </w:pP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×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</m:oMath>
      <w:r w:rsidR="00186EC6" w:rsidRPr="00186EC6">
        <w:rPr>
          <w:rFonts w:eastAsiaTheme="minorEastAsia"/>
          <w:sz w:val="16"/>
          <w:szCs w:val="16"/>
        </w:rPr>
        <w:t xml:space="preserve"> is </w:t>
      </w:r>
      <w:r w:rsidR="00CB7A45">
        <w:rPr>
          <w:rFonts w:eastAsiaTheme="minorEastAsia"/>
          <w:sz w:val="16"/>
          <w:szCs w:val="16"/>
        </w:rPr>
        <w:t xml:space="preserve">a vector which is </w:t>
      </w:r>
      <w:r w:rsidR="00186EC6">
        <w:rPr>
          <w:rFonts w:eastAsiaTheme="minorEastAsia"/>
          <w:sz w:val="16"/>
          <w:szCs w:val="16"/>
        </w:rPr>
        <w:t xml:space="preserve">perpendicular to both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</m:oMath>
      <w:r w:rsidR="00186EC6" w:rsidRPr="00186EC6">
        <w:rPr>
          <w:rFonts w:eastAsiaTheme="minorEastAsia"/>
          <w:sz w:val="16"/>
          <w:szCs w:val="16"/>
        </w:rPr>
        <w:t xml:space="preserve"> and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</m:oMath>
    </w:p>
    <w:p w14:paraId="5E7A767F" w14:textId="798961AA" w:rsidR="009B7249" w:rsidRPr="001A10A7" w:rsidRDefault="00241A84" w:rsidP="009B7249">
      <w:pPr>
        <w:pStyle w:val="ListParagraph"/>
        <w:numPr>
          <w:ilvl w:val="1"/>
          <w:numId w:val="6"/>
        </w:numPr>
        <w:contextualSpacing w:val="0"/>
        <w:rPr>
          <w:sz w:val="16"/>
          <w:szCs w:val="16"/>
        </w:rPr>
      </w:pP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×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=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0</m:t>
            </m:r>
          </m:e>
        </m:bar>
      </m:oMath>
      <w:r w:rsidR="0057767C" w:rsidRPr="0057767C">
        <w:rPr>
          <w:rFonts w:eastAsiaTheme="minorEastAsia"/>
          <w:sz w:val="16"/>
          <w:szCs w:val="16"/>
        </w:rPr>
        <w:t xml:space="preserve"> f</w:t>
      </w:r>
      <w:r w:rsidR="00FB491D">
        <w:rPr>
          <w:rFonts w:eastAsiaTheme="minorEastAsia"/>
          <w:sz w:val="16"/>
          <w:szCs w:val="16"/>
        </w:rPr>
        <w:t xml:space="preserve">or all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</m:oMath>
    </w:p>
    <w:p w14:paraId="1B20C932" w14:textId="142C9FFD" w:rsidR="009B7249" w:rsidRPr="004002DD" w:rsidRDefault="00241A84" w:rsidP="009B7249">
      <w:pPr>
        <w:pStyle w:val="ListParagraph"/>
        <w:numPr>
          <w:ilvl w:val="1"/>
          <w:numId w:val="6"/>
        </w:numPr>
        <w:contextualSpacing w:val="0"/>
        <w:rPr>
          <w:sz w:val="16"/>
          <w:szCs w:val="16"/>
        </w:rPr>
      </w:pP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×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  <m:r>
          <m:rPr>
            <m:sty m:val="bi"/>
          </m:rPr>
          <w:rPr>
            <w:rFonts w:ascii="Cambria Math" w:eastAsiaTheme="minorEastAsia" w:hAnsi="Cambria Math"/>
            <w:sz w:val="16"/>
            <w:szCs w:val="16"/>
          </w:rPr>
          <m:t>=-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×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</m:oMath>
      <w:r w:rsidR="00123DB1" w:rsidRPr="00123DB1">
        <w:rPr>
          <w:rFonts w:eastAsiaTheme="minorEastAsia"/>
          <w:sz w:val="16"/>
          <w:szCs w:val="16"/>
        </w:rPr>
        <w:t xml:space="preserve"> </w:t>
      </w:r>
      <w:r w:rsidR="00123DB1">
        <w:rPr>
          <w:rFonts w:eastAsiaTheme="minorEastAsia"/>
          <w:sz w:val="16"/>
          <w:szCs w:val="16"/>
        </w:rPr>
        <w:t xml:space="preserve">for all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</m:oMath>
      <w:r w:rsidR="00123DB1" w:rsidRPr="00186EC6">
        <w:rPr>
          <w:rFonts w:eastAsiaTheme="minorEastAsia"/>
          <w:sz w:val="16"/>
          <w:szCs w:val="16"/>
        </w:rPr>
        <w:t xml:space="preserve"> and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</m:oMath>
    </w:p>
    <w:p w14:paraId="0F027153" w14:textId="2616CCD7" w:rsidR="004002DD" w:rsidRPr="00E2454C" w:rsidRDefault="00241A84" w:rsidP="009B7249">
      <w:pPr>
        <w:pStyle w:val="ListParagraph"/>
        <w:numPr>
          <w:ilvl w:val="1"/>
          <w:numId w:val="6"/>
        </w:numPr>
        <w:contextualSpacing w:val="0"/>
        <w:rPr>
          <w:sz w:val="16"/>
          <w:szCs w:val="16"/>
        </w:rPr>
      </w:pP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×</m:t>
        </m:r>
        <m:d>
          <m:d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</m:bar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+</m:t>
            </m:r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c</m:t>
                </m:r>
              </m:e>
            </m:bar>
          </m:e>
        </m:d>
        <m:r>
          <m:rPr>
            <m:sty m:val="bi"/>
          </m:rPr>
          <w:rPr>
            <w:rFonts w:ascii="Cambria Math" w:eastAsiaTheme="minorEastAsia" w:hAnsi="Cambria Math"/>
            <w:sz w:val="16"/>
            <w:szCs w:val="16"/>
          </w:rPr>
          <m:t>=</m:t>
        </m:r>
        <m:d>
          <m:d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</m:bar>
            <m:r>
              <w:rPr>
                <w:rFonts w:ascii="Cambria Math" w:eastAsiaTheme="minorEastAsia" w:hAnsi="Cambria Math"/>
                <w:sz w:val="16"/>
                <w:szCs w:val="16"/>
              </w:rPr>
              <m:t>×</m:t>
            </m:r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</m:bar>
          </m:e>
        </m:d>
        <m:r>
          <m:rPr>
            <m:sty m:val="bi"/>
          </m:rPr>
          <w:rPr>
            <w:rFonts w:ascii="Cambria Math" w:eastAsiaTheme="minorEastAsia" w:hAnsi="Cambria Math"/>
            <w:sz w:val="16"/>
            <w:szCs w:val="16"/>
          </w:rPr>
          <m:t>+</m:t>
        </m:r>
        <m:d>
          <m:d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</m:bar>
            <m:r>
              <w:rPr>
                <w:rFonts w:ascii="Cambria Math" w:eastAsiaTheme="minorEastAsia" w:hAnsi="Cambria Math"/>
                <w:sz w:val="16"/>
                <w:szCs w:val="16"/>
              </w:rPr>
              <m:t>×</m:t>
            </m:r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c</m:t>
                </m:r>
              </m:e>
            </m:bar>
          </m:e>
        </m:d>
      </m:oMath>
    </w:p>
    <w:p w14:paraId="53D33B96" w14:textId="33131946" w:rsidR="009B7249" w:rsidRPr="00843840" w:rsidRDefault="00241A84" w:rsidP="009B7249">
      <w:pPr>
        <w:pStyle w:val="ListParagraph"/>
        <w:numPr>
          <w:ilvl w:val="1"/>
          <w:numId w:val="6"/>
        </w:numPr>
        <w:contextualSpacing w:val="0"/>
        <w:rPr>
          <w:sz w:val="16"/>
          <w:szCs w:val="16"/>
        </w:rPr>
      </w:pPr>
      <m:oMath>
        <m:d>
          <m:d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</m:bar>
            <m:r>
              <w:rPr>
                <w:rFonts w:ascii="Cambria Math" w:eastAsiaTheme="minorEastAsia" w:hAnsi="Cambria Math"/>
                <w:sz w:val="16"/>
                <w:szCs w:val="16"/>
              </w:rPr>
              <m:t>+</m:t>
            </m:r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</m:bar>
          </m:e>
        </m:d>
        <m:r>
          <w:rPr>
            <w:rFonts w:ascii="Cambria Math" w:eastAsiaTheme="minorEastAsia" w:hAnsi="Cambria Math"/>
            <w:sz w:val="16"/>
            <w:szCs w:val="16"/>
          </w:rPr>
          <m:t>×</m:t>
        </m:r>
        <m:d>
          <m:d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c</m:t>
                </m:r>
              </m:e>
            </m:bar>
            <m:r>
              <w:rPr>
                <w:rFonts w:ascii="Cambria Math" w:eastAsiaTheme="minorEastAsia" w:hAnsi="Cambria Math"/>
                <w:sz w:val="16"/>
                <w:szCs w:val="16"/>
              </w:rPr>
              <m:t>+</m:t>
            </m:r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d</m:t>
                </m:r>
              </m:e>
            </m:bar>
          </m:e>
        </m:d>
        <m:r>
          <w:rPr>
            <w:rFonts w:ascii="Cambria Math" w:eastAsiaTheme="minorEastAsia" w:hAnsi="Cambria Math"/>
            <w:sz w:val="16"/>
            <w:szCs w:val="16"/>
          </w:rPr>
          <m:t>=</m:t>
        </m:r>
        <m:d>
          <m:d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</m:bar>
            <m:r>
              <w:rPr>
                <w:rFonts w:ascii="Cambria Math" w:eastAsiaTheme="minorEastAsia" w:hAnsi="Cambria Math"/>
                <w:sz w:val="16"/>
                <w:szCs w:val="16"/>
              </w:rPr>
              <m:t>×</m:t>
            </m:r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c</m:t>
                </m:r>
              </m:e>
            </m:bar>
          </m:e>
        </m:d>
        <m:r>
          <w:rPr>
            <w:rFonts w:ascii="Cambria Math" w:eastAsiaTheme="minorEastAsia" w:hAnsi="Cambria Math"/>
            <w:sz w:val="16"/>
            <w:szCs w:val="16"/>
          </w:rPr>
          <m:t>+</m:t>
        </m:r>
        <m:d>
          <m:d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</m:bar>
            <m:r>
              <w:rPr>
                <w:rFonts w:ascii="Cambria Math" w:eastAsiaTheme="minorEastAsia" w:hAnsi="Cambria Math"/>
                <w:sz w:val="16"/>
                <w:szCs w:val="16"/>
              </w:rPr>
              <m:t>×</m:t>
            </m:r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d</m:t>
                </m:r>
              </m:e>
            </m:bar>
          </m:e>
        </m:d>
        <m:r>
          <w:rPr>
            <w:rFonts w:ascii="Cambria Math" w:eastAsiaTheme="minorEastAsia" w:hAnsi="Cambria Math"/>
            <w:sz w:val="16"/>
            <w:szCs w:val="16"/>
          </w:rPr>
          <m:t>+</m:t>
        </m:r>
        <m:d>
          <m:d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</m:bar>
            <m:r>
              <w:rPr>
                <w:rFonts w:ascii="Cambria Math" w:eastAsiaTheme="minorEastAsia" w:hAnsi="Cambria Math"/>
                <w:sz w:val="16"/>
                <w:szCs w:val="16"/>
              </w:rPr>
              <m:t>×</m:t>
            </m:r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c</m:t>
                </m:r>
              </m:e>
            </m:bar>
          </m:e>
        </m:d>
        <m:r>
          <w:rPr>
            <w:rFonts w:ascii="Cambria Math" w:eastAsiaTheme="minorEastAsia" w:hAnsi="Cambria Math"/>
            <w:sz w:val="16"/>
            <w:szCs w:val="16"/>
          </w:rPr>
          <m:t>+</m:t>
        </m:r>
        <m:d>
          <m:d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</m:bar>
            <m:r>
              <w:rPr>
                <w:rFonts w:ascii="Cambria Math" w:eastAsiaTheme="minorEastAsia" w:hAnsi="Cambria Math"/>
                <w:sz w:val="16"/>
                <w:szCs w:val="16"/>
              </w:rPr>
              <m:t>×</m:t>
            </m:r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d</m:t>
                </m:r>
              </m:e>
            </m:bar>
          </m:e>
        </m:d>
      </m:oMath>
    </w:p>
    <w:p w14:paraId="3B8E5816" w14:textId="77777777" w:rsidR="00390AB5" w:rsidRPr="00843840" w:rsidRDefault="00390AB5" w:rsidP="00390AB5">
      <w:pPr>
        <w:pStyle w:val="ListParagraph"/>
        <w:numPr>
          <w:ilvl w:val="1"/>
          <w:numId w:val="6"/>
        </w:numPr>
        <w:contextualSpacing w:val="0"/>
        <w:rPr>
          <w:sz w:val="16"/>
          <w:szCs w:val="16"/>
        </w:rPr>
      </w:pPr>
      <w:r>
        <w:rPr>
          <w:rFonts w:eastAsiaTheme="minorEastAsia"/>
          <w:sz w:val="16"/>
          <w:szCs w:val="16"/>
        </w:rPr>
        <w:t xml:space="preserve">The direction of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×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</m:oMath>
      <w:r w:rsidRPr="005954C5">
        <w:rPr>
          <w:rFonts w:eastAsiaTheme="minorEastAsia"/>
          <w:sz w:val="16"/>
          <w:szCs w:val="16"/>
        </w:rPr>
        <w:t xml:space="preserve"> is</w:t>
      </w:r>
      <w:r>
        <w:rPr>
          <w:rFonts w:eastAsiaTheme="minorEastAsia"/>
          <w:sz w:val="16"/>
          <w:szCs w:val="16"/>
        </w:rPr>
        <w:t xml:space="preserve"> determined by the </w:t>
      </w:r>
      <w:r w:rsidRPr="00662666">
        <w:rPr>
          <w:rFonts w:eastAsiaTheme="minorEastAsia"/>
          <w:b/>
          <w:bCs/>
          <w:sz w:val="16"/>
          <w:szCs w:val="16"/>
        </w:rPr>
        <w:t>right hand rule</w:t>
      </w:r>
    </w:p>
    <w:p w14:paraId="7EBD60E0" w14:textId="49D84163" w:rsidR="00843840" w:rsidRPr="00032D9B" w:rsidRDefault="00843840" w:rsidP="009B7249">
      <w:pPr>
        <w:pStyle w:val="ListParagraph"/>
        <w:numPr>
          <w:ilvl w:val="1"/>
          <w:numId w:val="6"/>
        </w:numPr>
        <w:contextualSpacing w:val="0"/>
        <w:rPr>
          <w:sz w:val="16"/>
          <w:szCs w:val="16"/>
        </w:rPr>
      </w:pPr>
      <w:r w:rsidRPr="00843840">
        <w:rPr>
          <w:rFonts w:eastAsiaTheme="minorEastAsia"/>
          <w:sz w:val="16"/>
          <w:szCs w:val="16"/>
        </w:rPr>
        <w:t>The length</w:t>
      </w:r>
      <w:r>
        <w:rPr>
          <w:rFonts w:eastAsiaTheme="minorEastAsia"/>
          <w:sz w:val="16"/>
          <w:szCs w:val="16"/>
        </w:rPr>
        <w:t xml:space="preserve"> of</w:t>
      </w:r>
      <w:r w:rsidR="0021601D">
        <w:rPr>
          <w:rFonts w:eastAsiaTheme="minorEastAsia"/>
          <w:sz w:val="16"/>
          <w:szCs w:val="16"/>
        </w:rPr>
        <w:t xml:space="preserve">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×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</m:oMath>
      <w:r w:rsidR="0021601D">
        <w:rPr>
          <w:rFonts w:eastAsiaTheme="minorEastAsia"/>
          <w:sz w:val="16"/>
          <w:szCs w:val="16"/>
        </w:rPr>
        <w:t xml:space="preserve"> is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</m:bar>
            <m:r>
              <w:rPr>
                <w:rFonts w:ascii="Cambria Math" w:eastAsiaTheme="minorEastAsia" w:hAnsi="Cambria Math"/>
                <w:sz w:val="16"/>
                <w:szCs w:val="16"/>
              </w:rPr>
              <m:t>×</m:t>
            </m:r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</m:bar>
          </m:e>
        </m:d>
        <m:r>
          <m:rPr>
            <m:sty m:val="bi"/>
          </m:rPr>
          <w:rPr>
            <w:rFonts w:ascii="Cambria Math" w:eastAsiaTheme="minorEastAsia" w:hAnsi="Cambria Math"/>
            <w:sz w:val="16"/>
            <w:szCs w:val="16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</m:bar>
          </m:e>
        </m:d>
        <m:d>
          <m:dPr>
            <m:begChr m:val="|"/>
            <m:endChr m:val="|"/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</m:bar>
          </m:e>
        </m:d>
        <m:func>
          <m:func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16"/>
                <w:szCs w:val="16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16"/>
                <w:szCs w:val="16"/>
              </w:rPr>
              <m:t>θ</m:t>
            </m:r>
          </m:e>
        </m:func>
      </m:oMath>
      <w:r w:rsidR="00107741">
        <w:rPr>
          <w:rFonts w:eastAsiaTheme="minorEastAsia"/>
          <w:sz w:val="16"/>
          <w:szCs w:val="16"/>
        </w:rPr>
        <w:t xml:space="preserve"> where </w:t>
      </w:r>
      <m:oMath>
        <m:r>
          <w:rPr>
            <w:rFonts w:ascii="Cambria Math" w:eastAsiaTheme="minorEastAsia" w:hAnsi="Cambria Math"/>
            <w:sz w:val="16"/>
            <w:szCs w:val="16"/>
          </w:rPr>
          <m:t>θ</m:t>
        </m:r>
      </m:oMath>
      <w:r w:rsidR="00107741">
        <w:rPr>
          <w:rFonts w:eastAsiaTheme="minorEastAsia"/>
          <w:sz w:val="16"/>
          <w:szCs w:val="16"/>
        </w:rPr>
        <w:t xml:space="preserve"> is the angle between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</m:oMath>
      <w:r w:rsidR="00107741" w:rsidRPr="00186EC6">
        <w:rPr>
          <w:rFonts w:eastAsiaTheme="minorEastAsia"/>
          <w:sz w:val="16"/>
          <w:szCs w:val="16"/>
        </w:rPr>
        <w:t xml:space="preserve"> and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</m:oMath>
    </w:p>
    <w:p w14:paraId="085151AE" w14:textId="23C0E081" w:rsidR="00032D9B" w:rsidRPr="00BE59A0" w:rsidRDefault="00025974" w:rsidP="009B7249">
      <w:pPr>
        <w:pStyle w:val="ListParagraph"/>
        <w:numPr>
          <w:ilvl w:val="1"/>
          <w:numId w:val="6"/>
        </w:numPr>
        <w:contextualSpacing w:val="0"/>
        <w:rPr>
          <w:sz w:val="16"/>
          <w:szCs w:val="16"/>
        </w:rPr>
      </w:pPr>
      <w:r w:rsidRPr="00025974">
        <w:rPr>
          <w:rFonts w:eastAsiaTheme="minorEastAsia"/>
          <w:sz w:val="16"/>
          <w:szCs w:val="16"/>
        </w:rPr>
        <w:t xml:space="preserve">If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u</m:t>
            </m:r>
          </m:e>
        </m:bar>
      </m:oMath>
      <w:r w:rsidRPr="00025974">
        <w:rPr>
          <w:rFonts w:eastAsiaTheme="minorEastAsia"/>
          <w:sz w:val="16"/>
          <w:szCs w:val="16"/>
        </w:rPr>
        <w:t xml:space="preserve"> </w:t>
      </w:r>
      <w:r>
        <w:rPr>
          <w:rFonts w:eastAsiaTheme="minorEastAsia"/>
          <w:sz w:val="16"/>
          <w:szCs w:val="16"/>
        </w:rPr>
        <w:t xml:space="preserve">is a unit vector in the direction of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×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</m:oMath>
      <w:r>
        <w:rPr>
          <w:rFonts w:eastAsiaTheme="minorEastAsia"/>
          <w:sz w:val="16"/>
          <w:szCs w:val="16"/>
        </w:rPr>
        <w:t xml:space="preserve"> then </w:t>
      </w:r>
      <m:oMath>
        <m:r>
          <m:rPr>
            <m:sty m:val="p"/>
          </m:rPr>
          <w:rPr>
            <w:rFonts w:ascii="Cambria Math" w:eastAsiaTheme="minorEastAsia" w:hAnsi="Cambria Math"/>
            <w:sz w:val="16"/>
            <w:szCs w:val="16"/>
          </w:rPr>
          <w:br/>
        </m:r>
      </m:oMath>
      <m:oMathPara>
        <m:oMathParaPr>
          <m:jc m:val="left"/>
        </m:oMathParaPr>
        <m:oMath>
          <m:bar>
            <m:barPr>
              <m:ctrlPr>
                <w:rPr>
                  <w:rFonts w:ascii="Cambria Math" w:eastAsiaTheme="minorEastAsia" w:hAnsi="Cambria Math"/>
                  <w:b/>
                  <w:bCs/>
                  <w:i/>
                  <w:sz w:val="16"/>
                  <w:szCs w:val="16"/>
                </w:rPr>
              </m:ctrlPr>
            </m:bar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16"/>
                  <w:szCs w:val="16"/>
                </w:rPr>
                <m:t>a</m:t>
              </m:r>
            </m:e>
          </m:bar>
          <m:r>
            <w:rPr>
              <w:rFonts w:ascii="Cambria Math" w:eastAsiaTheme="minorEastAsia" w:hAnsi="Cambria Math"/>
              <w:sz w:val="16"/>
              <w:szCs w:val="16"/>
            </w:rPr>
            <m:t>×</m:t>
          </m:r>
          <m:bar>
            <m:barPr>
              <m:ctrlPr>
                <w:rPr>
                  <w:rFonts w:ascii="Cambria Math" w:eastAsiaTheme="minorEastAsia" w:hAnsi="Cambria Math"/>
                  <w:b/>
                  <w:bCs/>
                  <w:i/>
                  <w:sz w:val="16"/>
                  <w:szCs w:val="16"/>
                </w:rPr>
              </m:ctrlPr>
            </m:bar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16"/>
                  <w:szCs w:val="16"/>
                </w:rPr>
                <m:t>b</m:t>
              </m:r>
            </m:e>
          </m:bar>
          <m:r>
            <m:rPr>
              <m:sty m:val="bi"/>
            </m:rPr>
            <w:rPr>
              <w:rFonts w:ascii="Cambria Math" w:eastAsiaTheme="minorEastAsia" w:hAnsi="Cambria Math"/>
              <w:sz w:val="16"/>
              <w:szCs w:val="16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b/>
                  <w:bCs/>
                  <w:i/>
                  <w:sz w:val="16"/>
                  <w:szCs w:val="16"/>
                </w:rPr>
              </m:ctrlPr>
            </m:dPr>
            <m:e>
              <m:bar>
                <m:bar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sz w:val="16"/>
                      <w:szCs w:val="16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a</m:t>
                  </m:r>
                </m:e>
              </m:bar>
            </m:e>
          </m:d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b/>
                  <w:bCs/>
                  <w:i/>
                  <w:sz w:val="16"/>
                  <w:szCs w:val="16"/>
                </w:rPr>
              </m:ctrlPr>
            </m:dPr>
            <m:e>
              <m:bar>
                <m:bar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sz w:val="16"/>
                      <w:szCs w:val="16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b</m:t>
                  </m:r>
                </m:e>
              </m:bar>
            </m:e>
          </m:d>
          <m:func>
            <m:func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16"/>
                  <w:szCs w:val="16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θ</m:t>
              </m:r>
            </m:e>
          </m:func>
          <m:bar>
            <m:barPr>
              <m:ctrlPr>
                <w:rPr>
                  <w:rFonts w:ascii="Cambria Math" w:eastAsiaTheme="minorEastAsia" w:hAnsi="Cambria Math"/>
                  <w:b/>
                  <w:bCs/>
                  <w:i/>
                  <w:sz w:val="16"/>
                  <w:szCs w:val="16"/>
                </w:rPr>
              </m:ctrlPr>
            </m:bar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16"/>
                  <w:szCs w:val="16"/>
                </w:rPr>
                <m:t>u</m:t>
              </m:r>
            </m:e>
          </m:bar>
        </m:oMath>
      </m:oMathPara>
    </w:p>
    <w:p w14:paraId="39716784" w14:textId="4152BC60" w:rsidR="00BE59A0" w:rsidRPr="00BE59A0" w:rsidRDefault="00BE59A0" w:rsidP="009B7249">
      <w:pPr>
        <w:pStyle w:val="ListParagraph"/>
        <w:numPr>
          <w:ilvl w:val="1"/>
          <w:numId w:val="6"/>
        </w:numPr>
        <w:contextualSpacing w:val="0"/>
        <w:rPr>
          <w:sz w:val="16"/>
          <w:szCs w:val="16"/>
        </w:rPr>
      </w:pPr>
      <w:r w:rsidRPr="00BE59A0">
        <w:rPr>
          <w:rFonts w:eastAsiaTheme="minorEastAsia"/>
          <w:sz w:val="16"/>
          <w:szCs w:val="16"/>
        </w:rPr>
        <w:t xml:space="preserve">For non-zero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</m:oMath>
      <w:r w:rsidRPr="00186EC6">
        <w:rPr>
          <w:rFonts w:eastAsiaTheme="minorEastAsia"/>
          <w:sz w:val="16"/>
          <w:szCs w:val="16"/>
        </w:rPr>
        <w:t xml:space="preserve"> and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</m:oMath>
      <w:r w:rsidRPr="00BE59A0">
        <w:rPr>
          <w:rFonts w:eastAsiaTheme="minorEastAsia"/>
          <w:sz w:val="16"/>
          <w:szCs w:val="16"/>
        </w:rPr>
        <w:t>,</w:t>
      </w:r>
      <w:r w:rsidR="00E8296A">
        <w:rPr>
          <w:rFonts w:eastAsiaTheme="minorEastAsia"/>
          <w:sz w:val="16"/>
          <w:szCs w:val="16"/>
        </w:rPr>
        <w:t xml:space="preserve">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×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=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0</m:t>
            </m:r>
          </m:e>
        </m:bar>
        <m:r>
          <m:rPr>
            <m:sty m:val="bi"/>
          </m:rPr>
          <w:rPr>
            <w:rFonts w:ascii="Cambria Math" w:eastAsiaTheme="minorEastAsia" w:hAnsi="Cambria Math"/>
            <w:sz w:val="16"/>
            <w:szCs w:val="16"/>
          </w:rPr>
          <m:t>⇔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</m:oMath>
      <w:r w:rsidR="00D8107B" w:rsidRPr="00186EC6">
        <w:rPr>
          <w:rFonts w:eastAsiaTheme="minorEastAsia"/>
          <w:sz w:val="16"/>
          <w:szCs w:val="16"/>
        </w:rPr>
        <w:t xml:space="preserve"> </w:t>
      </w:r>
      <w:r w:rsidR="00D8107B">
        <w:rPr>
          <w:rFonts w:eastAsiaTheme="minorEastAsia"/>
          <w:sz w:val="16"/>
          <w:szCs w:val="16"/>
        </w:rPr>
        <w:t>is parallel to</w:t>
      </w:r>
      <w:r w:rsidR="00D8107B" w:rsidRPr="00186EC6">
        <w:rPr>
          <w:rFonts w:eastAsiaTheme="minorEastAsia"/>
          <w:sz w:val="16"/>
          <w:szCs w:val="16"/>
        </w:rPr>
        <w:t xml:space="preserve">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</m:oMath>
    </w:p>
    <w:p w14:paraId="131F906F" w14:textId="06F79A4C" w:rsidR="00CD3F67" w:rsidRPr="00276E8F" w:rsidRDefault="00241A84" w:rsidP="009B7249">
      <w:pPr>
        <w:pStyle w:val="ListParagraph"/>
        <w:numPr>
          <w:ilvl w:val="1"/>
          <w:numId w:val="6"/>
        </w:numPr>
        <w:contextualSpacing w:val="0"/>
        <w:rPr>
          <w:sz w:val="16"/>
          <w:szCs w:val="16"/>
        </w:rPr>
      </w:pP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•</m:t>
        </m:r>
        <m:d>
          <m:d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</m:bar>
            <m:r>
              <w:rPr>
                <w:rFonts w:ascii="Cambria Math" w:eastAsiaTheme="minorEastAsia" w:hAnsi="Cambria Math"/>
                <w:sz w:val="16"/>
                <w:szCs w:val="16"/>
              </w:rPr>
              <m:t>×</m:t>
            </m:r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c</m:t>
                </m:r>
              </m:e>
            </m:bar>
          </m:e>
        </m:d>
        <m:r>
          <w:rPr>
            <w:rFonts w:ascii="Cambria Math" w:eastAsiaTheme="minorEastAsia" w:hAnsi="Cambria Math"/>
            <w:sz w:val="16"/>
            <w:szCs w:val="16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3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3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3</m:t>
                      </m:r>
                    </m:sub>
                  </m:sSub>
                </m:e>
              </m:mr>
            </m:m>
          </m:e>
        </m:d>
      </m:oMath>
      <w:r w:rsidR="006954AC">
        <w:rPr>
          <w:rFonts w:eastAsiaTheme="minorEastAsia"/>
          <w:sz w:val="16"/>
          <w:szCs w:val="16"/>
        </w:rPr>
        <w:t xml:space="preserve"> is called the </w:t>
      </w:r>
      <w:r w:rsidR="006954AC" w:rsidRPr="00843840">
        <w:rPr>
          <w:rFonts w:eastAsiaTheme="minorEastAsia"/>
          <w:b/>
          <w:bCs/>
          <w:sz w:val="16"/>
          <w:szCs w:val="16"/>
        </w:rPr>
        <w:t>scalar triple product</w:t>
      </w:r>
    </w:p>
    <w:p w14:paraId="4363E60D" w14:textId="77777777" w:rsidR="00B941B5" w:rsidRDefault="00B941B5" w:rsidP="000F22FB">
      <w:pPr>
        <w:rPr>
          <w:sz w:val="16"/>
          <w:szCs w:val="16"/>
        </w:rPr>
      </w:pPr>
    </w:p>
    <w:p w14:paraId="0D433188" w14:textId="77777777" w:rsidR="003B1252" w:rsidRDefault="003B125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2"/>
      </w:tblGrid>
      <w:tr w:rsidR="003A7986" w:rsidRPr="00AB4F0E" w14:paraId="2B6462C9" w14:textId="77777777" w:rsidTr="007779A8">
        <w:tc>
          <w:tcPr>
            <w:tcW w:w="5092" w:type="dxa"/>
            <w:tcBorders>
              <w:top w:val="nil"/>
              <w:left w:val="nil"/>
              <w:bottom w:val="nil"/>
              <w:right w:val="nil"/>
            </w:tcBorders>
            <w:shd w:val="clear" w:color="auto" w:fill="007155"/>
          </w:tcPr>
          <w:p w14:paraId="25403600" w14:textId="0CF12B2B" w:rsidR="003A7986" w:rsidRPr="00AB4F0E" w:rsidRDefault="005662E2" w:rsidP="007779A8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lastRenderedPageBreak/>
              <w:t xml:space="preserve">VECTOR </w:t>
            </w:r>
            <w:r w:rsidR="003A7986">
              <w:rPr>
                <w:b/>
                <w:bCs/>
                <w:color w:val="FFFFFF" w:themeColor="background1"/>
                <w:sz w:val="24"/>
                <w:szCs w:val="24"/>
              </w:rPr>
              <w:t>APPLICATION</w:t>
            </w:r>
            <w:r>
              <w:rPr>
                <w:b/>
                <w:bCs/>
                <w:color w:val="FFFFFF" w:themeColor="background1"/>
                <w:sz w:val="24"/>
                <w:szCs w:val="24"/>
              </w:rPr>
              <w:t>S</w:t>
            </w:r>
            <w:r w:rsidR="00671F8D" w:rsidRPr="00AB4F0E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B11D076" wp14:editId="2B84498C">
                      <wp:simplePos x="0" y="0"/>
                      <wp:positionH relativeFrom="margin">
                        <wp:posOffset>3420745</wp:posOffset>
                      </wp:positionH>
                      <wp:positionV relativeFrom="margin">
                        <wp:align>top</wp:align>
                      </wp:positionV>
                      <wp:extent cx="0" cy="9972000"/>
                      <wp:effectExtent l="0" t="0" r="38100" b="29845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972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189963"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" from="269.35pt,0" to="269.35pt,7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" strokecolor="black [3200]" strokeweight=".5pt">
                      <v:stroke joinstyle="miter"/>
                      <w10:wrap anchorx="margin" anchory="margin"/>
                    </v:line>
                  </w:pict>
                </mc:Fallback>
              </mc:AlternateContent>
            </w:r>
          </w:p>
        </w:tc>
      </w:tr>
    </w:tbl>
    <w:p w14:paraId="452E891E" w14:textId="77777777" w:rsidR="003A7986" w:rsidRPr="00C2644C" w:rsidRDefault="003A7986" w:rsidP="003A7986">
      <w:pPr>
        <w:spacing w:before="160"/>
        <w:rPr>
          <w:b/>
          <w:bCs/>
          <w:sz w:val="20"/>
          <w:szCs w:val="20"/>
        </w:rPr>
      </w:pPr>
      <w:r w:rsidRPr="00C2644C">
        <w:rPr>
          <w:b/>
          <w:bCs/>
          <w:sz w:val="20"/>
          <w:szCs w:val="20"/>
        </w:rPr>
        <w:t>KEY FACTS AND CONCEPTS</w:t>
      </w:r>
    </w:p>
    <w:p w14:paraId="08AF5234" w14:textId="555FF80F" w:rsidR="003168EC" w:rsidRPr="00456414" w:rsidRDefault="003168EC" w:rsidP="003168EC">
      <w:pPr>
        <w:rPr>
          <w:b/>
          <w:bCs/>
          <w:color w:val="B2D4CB"/>
          <w:sz w:val="16"/>
          <w:szCs w:val="16"/>
        </w:rPr>
      </w:pPr>
      <w:r w:rsidRPr="00456414">
        <w:rPr>
          <w:b/>
          <w:bCs/>
          <w:color w:val="B2D4CB"/>
          <w:sz w:val="16"/>
          <w:szCs w:val="16"/>
        </w:rPr>
        <w:t xml:space="preserve">6A AREA </w:t>
      </w:r>
    </w:p>
    <w:p w14:paraId="48F13F60" w14:textId="7289B8D8" w:rsidR="003168EC" w:rsidRDefault="00745E44" w:rsidP="003168EC">
      <w:pPr>
        <w:rPr>
          <w:sz w:val="16"/>
          <w:szCs w:val="16"/>
        </w:rPr>
      </w:pPr>
      <w:bookmarkStart w:id="0" w:name="_GoBack"/>
      <w:r w:rsidRPr="00745E44">
        <w:rPr>
          <w:noProof/>
          <w:sz w:val="16"/>
          <w:szCs w:val="16"/>
        </w:rPr>
        <w:drawing>
          <wp:inline distT="0" distB="0" distL="0" distR="0" wp14:anchorId="2885267D" wp14:editId="30B29C29">
            <wp:extent cx="2556000" cy="536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6000" cy="53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0D95678" w14:textId="49FC8BB1" w:rsidR="00745E44" w:rsidRDefault="00CB1671" w:rsidP="003168EC">
      <w:pPr>
        <w:rPr>
          <w:sz w:val="16"/>
          <w:szCs w:val="16"/>
        </w:rPr>
      </w:pPr>
      <w:r w:rsidRPr="00CB1671">
        <w:rPr>
          <w:noProof/>
          <w:sz w:val="16"/>
          <w:szCs w:val="16"/>
        </w:rPr>
        <w:drawing>
          <wp:inline distT="0" distB="0" distL="0" distR="0" wp14:anchorId="7887EFC5" wp14:editId="69640BC9">
            <wp:extent cx="2800800" cy="619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0800" cy="6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3AF13" w14:textId="03CEBBC3" w:rsidR="00CB1671" w:rsidRDefault="00CB1671" w:rsidP="003168EC">
      <w:pPr>
        <w:rPr>
          <w:sz w:val="16"/>
          <w:szCs w:val="16"/>
        </w:rPr>
      </w:pPr>
    </w:p>
    <w:p w14:paraId="6A191F56" w14:textId="6C79D541" w:rsidR="003168EC" w:rsidRPr="00456414" w:rsidRDefault="003168EC" w:rsidP="003168EC">
      <w:pPr>
        <w:rPr>
          <w:b/>
          <w:bCs/>
          <w:color w:val="B2D4CB"/>
          <w:sz w:val="16"/>
          <w:szCs w:val="16"/>
        </w:rPr>
      </w:pPr>
      <w:r w:rsidRPr="00456414">
        <w:rPr>
          <w:b/>
          <w:bCs/>
          <w:color w:val="B2D4CB"/>
          <w:sz w:val="16"/>
          <w:szCs w:val="16"/>
        </w:rPr>
        <w:t>6B LINES IN 2 AND 3 DIMENSIONS</w:t>
      </w:r>
    </w:p>
    <w:p w14:paraId="60D421CC" w14:textId="39DFDB92" w:rsidR="003168EC" w:rsidRDefault="007512E0" w:rsidP="00C50793">
      <w:pPr>
        <w:pStyle w:val="ListParagraph"/>
        <w:numPr>
          <w:ilvl w:val="0"/>
          <w:numId w:val="3"/>
        </w:numPr>
        <w:ind w:left="357" w:hanging="357"/>
        <w:contextualSpacing w:val="0"/>
        <w:rPr>
          <w:rFonts w:eastAsiaTheme="minorEastAsia"/>
          <w:sz w:val="16"/>
          <w:szCs w:val="16"/>
        </w:rPr>
      </w:pPr>
      <w:r>
        <w:rPr>
          <w:sz w:val="16"/>
          <w:szCs w:val="16"/>
        </w:rPr>
        <w:t xml:space="preserve">If a </w:t>
      </w:r>
      <w:r w:rsidRPr="00AF2A59">
        <w:rPr>
          <w:b/>
          <w:bCs/>
          <w:sz w:val="16"/>
          <w:szCs w:val="16"/>
        </w:rPr>
        <w:t>straight line</w:t>
      </w:r>
      <w:r>
        <w:rPr>
          <w:sz w:val="16"/>
          <w:szCs w:val="16"/>
        </w:rPr>
        <w:t xml:space="preserve"> passes through</w:t>
      </w:r>
      <w:r w:rsidR="001242D7">
        <w:rPr>
          <w:sz w:val="16"/>
          <w:szCs w:val="16"/>
        </w:rPr>
        <w:t xml:space="preserve"> </w:t>
      </w:r>
      <w:r w:rsidR="00C50793">
        <w:rPr>
          <w:sz w:val="16"/>
          <w:szCs w:val="16"/>
        </w:rPr>
        <w:t>the</w:t>
      </w:r>
      <w:r w:rsidR="001242D7">
        <w:rPr>
          <w:sz w:val="16"/>
          <w:szCs w:val="16"/>
        </w:rPr>
        <w:t xml:space="preserve"> point with position vector</w:t>
      </w:r>
      <w:r w:rsidR="00976285">
        <w:rPr>
          <w:sz w:val="16"/>
          <w:szCs w:val="16"/>
        </w:rPr>
        <w:br/>
      </w:r>
      <m:oMath>
        <m:bar>
          <m:bar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hAnsi="Cambria Math"/>
            <w:sz w:val="16"/>
            <w:szCs w:val="16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16"/>
                <w:szCs w:val="16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16"/>
                <w:szCs w:val="16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3</m:t>
                </m:r>
              </m:sub>
            </m:sSub>
          </m:e>
        </m:d>
      </m:oMath>
      <w:r w:rsidR="00AF2A59">
        <w:rPr>
          <w:rFonts w:eastAsiaTheme="minorEastAsia"/>
          <w:sz w:val="16"/>
          <w:szCs w:val="16"/>
        </w:rPr>
        <w:t xml:space="preserve"> and has direction vector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16"/>
                <w:szCs w:val="16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16"/>
                <w:szCs w:val="16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3</m:t>
                </m:r>
              </m:sub>
            </m:sSub>
          </m:e>
        </m:d>
      </m:oMath>
      <w:r w:rsidR="000C2AAA">
        <w:rPr>
          <w:rFonts w:eastAsiaTheme="minorEastAsia"/>
          <w:sz w:val="16"/>
          <w:szCs w:val="16"/>
        </w:rPr>
        <w:t xml:space="preserve"> then:</w:t>
      </w:r>
    </w:p>
    <w:p w14:paraId="6A6ECF3F" w14:textId="5FAB244D" w:rsidR="00AF2A59" w:rsidRPr="000C2AAA" w:rsidRDefault="00117A30" w:rsidP="00976285">
      <w:pPr>
        <w:pStyle w:val="ListParagraph"/>
        <w:numPr>
          <w:ilvl w:val="0"/>
          <w:numId w:val="5"/>
        </w:numPr>
        <w:contextualSpacing w:val="0"/>
        <w:rPr>
          <w:sz w:val="16"/>
          <w:szCs w:val="16"/>
        </w:rPr>
      </w:pPr>
      <w:r>
        <w:rPr>
          <w:sz w:val="16"/>
          <w:szCs w:val="16"/>
        </w:rPr>
        <w:t xml:space="preserve">Its </w:t>
      </w:r>
      <w:r w:rsidRPr="00117A30">
        <w:rPr>
          <w:b/>
          <w:bCs/>
          <w:sz w:val="16"/>
          <w:szCs w:val="16"/>
        </w:rPr>
        <w:t>vector equation</w:t>
      </w:r>
      <w:r>
        <w:rPr>
          <w:sz w:val="16"/>
          <w:szCs w:val="16"/>
        </w:rPr>
        <w:t xml:space="preserve"> is </w:t>
      </w:r>
      <m:oMath>
        <m:bar>
          <m:bar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r</m:t>
            </m:r>
          </m:e>
        </m:bar>
        <m:r>
          <w:rPr>
            <w:rFonts w:ascii="Cambria Math" w:hAnsi="Cambria Math"/>
            <w:sz w:val="16"/>
            <w:szCs w:val="16"/>
          </w:rPr>
          <m:t>=</m:t>
        </m:r>
        <m:bar>
          <m:bar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hAnsi="Cambria Math"/>
            <w:sz w:val="16"/>
            <w:szCs w:val="16"/>
          </w:rPr>
          <m:t>+λ</m:t>
        </m:r>
        <m:bar>
          <m:bar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b</m:t>
            </m:r>
          </m:e>
        </m:bar>
      </m:oMath>
    </w:p>
    <w:p w14:paraId="439C7A0F" w14:textId="68297DC7" w:rsidR="000C2AAA" w:rsidRPr="00994FEC" w:rsidRDefault="005A090F" w:rsidP="00976285">
      <w:pPr>
        <w:pStyle w:val="ListParagraph"/>
        <w:numPr>
          <w:ilvl w:val="0"/>
          <w:numId w:val="5"/>
        </w:numPr>
        <w:contextualSpacing w:val="0"/>
        <w:rPr>
          <w:sz w:val="16"/>
          <w:szCs w:val="16"/>
        </w:rPr>
      </w:pPr>
      <w:r>
        <w:rPr>
          <w:sz w:val="16"/>
          <w:szCs w:val="16"/>
        </w:rPr>
        <w:t xml:space="preserve">Its </w:t>
      </w:r>
      <w:r w:rsidRPr="005A090F">
        <w:rPr>
          <w:b/>
          <w:bCs/>
          <w:sz w:val="16"/>
          <w:szCs w:val="16"/>
        </w:rPr>
        <w:t>parametric equations</w:t>
      </w:r>
      <w:r>
        <w:rPr>
          <w:sz w:val="16"/>
          <w:szCs w:val="16"/>
        </w:rPr>
        <w:t xml:space="preserve"> are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eqArr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+λ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e>
              <m:e>
                <m:r>
                  <w:rPr>
                    <w:rFonts w:ascii="Cambria Math" w:hAnsi="Cambria Math"/>
                    <w:sz w:val="16"/>
                    <w:szCs w:val="16"/>
                  </w:rPr>
                  <m:t>y=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+λ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sub>
                </m:sSub>
              </m:e>
              <m:e>
                <m:r>
                  <w:rPr>
                    <w:rFonts w:ascii="Cambria Math" w:hAnsi="Cambria Math"/>
                    <w:sz w:val="16"/>
                    <w:szCs w:val="16"/>
                  </w:rPr>
                  <m:t>z=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+λ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3</m:t>
                    </m:r>
                  </m:sub>
                </m:sSub>
              </m:e>
            </m:eqArr>
          </m:e>
        </m:d>
      </m:oMath>
    </w:p>
    <w:p w14:paraId="1ACB2E9C" w14:textId="2440EF45" w:rsidR="00994FEC" w:rsidRPr="00AF2A59" w:rsidRDefault="00155858" w:rsidP="00976285">
      <w:pPr>
        <w:pStyle w:val="ListParagraph"/>
        <w:numPr>
          <w:ilvl w:val="0"/>
          <w:numId w:val="5"/>
        </w:numPr>
        <w:contextualSpacing w:val="0"/>
        <w:rPr>
          <w:sz w:val="16"/>
          <w:szCs w:val="16"/>
        </w:rPr>
      </w:pPr>
      <w:r>
        <w:rPr>
          <w:rFonts w:eastAsiaTheme="minorEastAsia"/>
          <w:sz w:val="16"/>
          <w:szCs w:val="16"/>
        </w:rPr>
        <w:t xml:space="preserve">Its </w:t>
      </w:r>
      <w:r w:rsidRPr="004273B1">
        <w:rPr>
          <w:rFonts w:eastAsiaTheme="minorEastAsia"/>
          <w:b/>
          <w:bCs/>
          <w:sz w:val="16"/>
          <w:szCs w:val="16"/>
        </w:rPr>
        <w:t>Cartesian equations</w:t>
      </w:r>
      <w:r>
        <w:rPr>
          <w:rFonts w:eastAsiaTheme="minorEastAsia"/>
          <w:sz w:val="16"/>
          <w:szCs w:val="16"/>
        </w:rPr>
        <w:t xml:space="preserve"> are </w:t>
      </w:r>
      <m:oMath>
        <m:f>
          <m:f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fPr>
          <m:num>
            <m:r>
              <w:rPr>
                <w:rFonts w:ascii="Cambria Math" w:eastAsiaTheme="minorEastAsia" w:hAnsi="Cambria Math"/>
                <w:sz w:val="16"/>
                <w:szCs w:val="16"/>
              </w:rPr>
              <m:t>x-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/>
            <w:sz w:val="16"/>
            <w:szCs w:val="16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fPr>
          <m:num>
            <m:r>
              <w:rPr>
                <w:rFonts w:ascii="Cambria Math" w:eastAsiaTheme="minorEastAsia" w:hAnsi="Cambria Math"/>
                <w:sz w:val="16"/>
                <w:szCs w:val="16"/>
              </w:rPr>
              <m:t>y-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/>
            <w:sz w:val="16"/>
            <w:szCs w:val="16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fPr>
          <m:num>
            <m:r>
              <w:rPr>
                <w:rFonts w:ascii="Cambria Math" w:eastAsiaTheme="minorEastAsia" w:hAnsi="Cambria Math"/>
                <w:sz w:val="16"/>
                <w:szCs w:val="16"/>
              </w:rPr>
              <m:t>z-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3</m:t>
                </m:r>
              </m:sub>
            </m:sSub>
          </m:den>
        </m:f>
      </m:oMath>
    </w:p>
    <w:p w14:paraId="2DBF2CB2" w14:textId="77777777" w:rsidR="003227AB" w:rsidRDefault="003227AB" w:rsidP="003168EC">
      <w:pPr>
        <w:rPr>
          <w:sz w:val="16"/>
          <w:szCs w:val="16"/>
        </w:rPr>
      </w:pPr>
    </w:p>
    <w:p w14:paraId="45217D1B" w14:textId="6C647ED6" w:rsidR="003168EC" w:rsidRPr="00456414" w:rsidRDefault="003168EC" w:rsidP="003168EC">
      <w:pPr>
        <w:rPr>
          <w:b/>
          <w:bCs/>
          <w:color w:val="B2D4CB"/>
          <w:sz w:val="16"/>
          <w:szCs w:val="16"/>
        </w:rPr>
      </w:pPr>
      <w:r w:rsidRPr="00456414">
        <w:rPr>
          <w:b/>
          <w:bCs/>
          <w:color w:val="B2D4CB"/>
          <w:sz w:val="16"/>
          <w:szCs w:val="16"/>
        </w:rPr>
        <w:t xml:space="preserve">6C </w:t>
      </w:r>
      <w:r w:rsidR="00001B7A" w:rsidRPr="00456414">
        <w:rPr>
          <w:b/>
          <w:bCs/>
          <w:color w:val="B2D4CB"/>
          <w:sz w:val="16"/>
          <w:szCs w:val="16"/>
        </w:rPr>
        <w:t>THE ANGLE BETWEEN TWO LINES</w:t>
      </w:r>
    </w:p>
    <w:p w14:paraId="30C94129" w14:textId="408FC02F" w:rsidR="003168EC" w:rsidRPr="00996FE9" w:rsidRDefault="00795769" w:rsidP="00D22BD9">
      <w:pPr>
        <w:pStyle w:val="ListParagraph"/>
        <w:numPr>
          <w:ilvl w:val="0"/>
          <w:numId w:val="4"/>
        </w:numPr>
        <w:ind w:left="357" w:hanging="357"/>
        <w:contextualSpacing w:val="0"/>
        <w:rPr>
          <w:sz w:val="16"/>
          <w:szCs w:val="16"/>
        </w:rPr>
      </w:pPr>
      <w:r>
        <w:rPr>
          <w:sz w:val="16"/>
          <w:szCs w:val="16"/>
        </w:rPr>
        <w:t xml:space="preserve">The </w:t>
      </w:r>
      <w:r w:rsidRPr="004E2E5B">
        <w:rPr>
          <w:b/>
          <w:bCs/>
          <w:sz w:val="16"/>
          <w:szCs w:val="16"/>
        </w:rPr>
        <w:t>acute angle between two lines</w:t>
      </w:r>
      <w:r>
        <w:rPr>
          <w:sz w:val="16"/>
          <w:szCs w:val="16"/>
        </w:rPr>
        <w:t xml:space="preserve"> with </w:t>
      </w:r>
      <w:r w:rsidR="005012ED">
        <w:rPr>
          <w:sz w:val="16"/>
          <w:szCs w:val="16"/>
        </w:rPr>
        <w:t xml:space="preserve">direction vectors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</w:rPr>
                  <m:t>b</m:t>
                </m:r>
              </m:e>
            </m:bar>
          </m:e>
          <m:sub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</m:oMath>
      <w:r w:rsidR="005012ED">
        <w:rPr>
          <w:rFonts w:eastAsiaTheme="minorEastAsia"/>
          <w:sz w:val="16"/>
          <w:szCs w:val="16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</m:ba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2</m:t>
            </m:r>
          </m:sub>
        </m:sSub>
      </m:oMath>
      <w:r w:rsidR="005012ED">
        <w:rPr>
          <w:rFonts w:eastAsiaTheme="minorEastAsia"/>
          <w:sz w:val="16"/>
          <w:szCs w:val="16"/>
        </w:rPr>
        <w:t xml:space="preserve"> is</w:t>
      </w:r>
      <w:r w:rsidR="00996FE9">
        <w:rPr>
          <w:rFonts w:eastAsiaTheme="minorEastAsia"/>
          <w:sz w:val="16"/>
          <w:szCs w:val="16"/>
        </w:rPr>
        <w:br/>
      </w: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16"/>
              <w:szCs w:val="16"/>
            </w:rPr>
            <m:t>θ=</m:t>
          </m:r>
          <m:func>
            <m:func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sz w:val="16"/>
                      <w:szCs w:val="16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fPr>
                    <m:num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16"/>
                              <w:szCs w:val="16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16"/>
                                  <w:szCs w:val="16"/>
                                </w:rPr>
                              </m:ctrlPr>
                            </m:sSubPr>
                            <m:e>
                              <m:bar>
                                <m:bar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16"/>
                                      <w:szCs w:val="16"/>
                                    </w:rPr>
                                  </m:ctrlPr>
                                </m:bar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b</m:t>
                                  </m:r>
                                </m:e>
                              </m:ba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•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bCs/>
                                  <w:i/>
                                  <w:sz w:val="16"/>
                                  <w:szCs w:val="16"/>
                                </w:rPr>
                              </m:ctrlPr>
                            </m:sSubPr>
                            <m:e>
                              <m:bar>
                                <m:bar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bCs/>
                                      <w:i/>
                                      <w:sz w:val="16"/>
                                      <w:szCs w:val="16"/>
                                    </w:rPr>
                                  </m:ctrlPr>
                                </m:bar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16"/>
                                      <w:szCs w:val="16"/>
                                    </w:rPr>
                                    <m:t>b</m:t>
                                  </m:r>
                                </m:e>
                              </m:ba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16"/>
                                  <w:szCs w:val="16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num>
                    <m:den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16"/>
                              <w:szCs w:val="16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16"/>
                                  <w:szCs w:val="16"/>
                                </w:rPr>
                              </m:ctrlPr>
                            </m:sSubPr>
                            <m:e>
                              <m:bar>
                                <m:bar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16"/>
                                      <w:szCs w:val="16"/>
                                    </w:rPr>
                                  </m:ctrlPr>
                                </m:bar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b</m:t>
                                  </m:r>
                                </m:e>
                              </m:ba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Theme="minorEastAsia" w:hAnsi="Cambria Math"/>
                              <w:b/>
                              <w:bCs/>
                              <w:i/>
                              <w:sz w:val="16"/>
                              <w:szCs w:val="16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bCs/>
                                  <w:i/>
                                  <w:sz w:val="16"/>
                                  <w:szCs w:val="16"/>
                                </w:rPr>
                              </m:ctrlPr>
                            </m:sSubPr>
                            <m:e>
                              <m:bar>
                                <m:bar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bCs/>
                                      <w:i/>
                                      <w:sz w:val="16"/>
                                      <w:szCs w:val="16"/>
                                    </w:rPr>
                                  </m:ctrlPr>
                                </m:bar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16"/>
                                      <w:szCs w:val="16"/>
                                    </w:rPr>
                                    <m:t>b</m:t>
                                  </m:r>
                                </m:e>
                              </m:ba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16"/>
                                  <w:szCs w:val="16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den>
                  </m:f>
                </m:e>
              </m:d>
            </m:e>
          </m:func>
        </m:oMath>
      </m:oMathPara>
    </w:p>
    <w:p w14:paraId="34354CF9" w14:textId="237DD936" w:rsidR="00795769" w:rsidRPr="00067B3A" w:rsidRDefault="00A6457C" w:rsidP="00C90422">
      <w:pPr>
        <w:pStyle w:val="ListParagraph"/>
        <w:numPr>
          <w:ilvl w:val="0"/>
          <w:numId w:val="4"/>
        </w:numPr>
        <w:ind w:left="357" w:hanging="357"/>
        <w:contextualSpacing w:val="0"/>
        <w:rPr>
          <w:sz w:val="16"/>
          <w:szCs w:val="16"/>
        </w:rPr>
      </w:pPr>
      <w:r>
        <w:rPr>
          <w:sz w:val="16"/>
          <w:szCs w:val="16"/>
        </w:rPr>
        <w:t xml:space="preserve">The two lines are </w:t>
      </w:r>
      <w:r w:rsidRPr="00067B3A">
        <w:rPr>
          <w:b/>
          <w:bCs/>
          <w:sz w:val="16"/>
          <w:szCs w:val="16"/>
        </w:rPr>
        <w:t>parallel</w:t>
      </w:r>
      <w:r>
        <w:rPr>
          <w:sz w:val="16"/>
          <w:szCs w:val="16"/>
        </w:rPr>
        <w:t xml:space="preserve"> if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</w:rPr>
                  <m:t>b</m:t>
                </m:r>
              </m:e>
            </m:bar>
          </m:e>
          <m:sub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  <m:r>
          <w:rPr>
            <w:rFonts w:ascii="Cambria Math" w:hAnsi="Cambria Math"/>
            <w:sz w:val="16"/>
            <w:szCs w:val="16"/>
          </w:rPr>
          <m:t>=k</m:t>
        </m:r>
        <m:sSub>
          <m:sSub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</m:ba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2</m:t>
            </m:r>
          </m:sub>
        </m:sSub>
      </m:oMath>
      <w:r w:rsidR="00067B3A">
        <w:rPr>
          <w:rFonts w:eastAsiaTheme="minorEastAsia"/>
          <w:sz w:val="16"/>
          <w:szCs w:val="16"/>
        </w:rPr>
        <w:t xml:space="preserve"> for some scalar </w:t>
      </w:r>
      <m:oMath>
        <m:r>
          <w:rPr>
            <w:rFonts w:ascii="Cambria Math" w:eastAsiaTheme="minorEastAsia" w:hAnsi="Cambria Math"/>
            <w:sz w:val="16"/>
            <w:szCs w:val="16"/>
          </w:rPr>
          <m:t>k</m:t>
        </m:r>
      </m:oMath>
    </w:p>
    <w:p w14:paraId="2E02C4F6" w14:textId="466C5CC4" w:rsidR="00067B3A" w:rsidRDefault="00AE77A9" w:rsidP="00C90422">
      <w:pPr>
        <w:pStyle w:val="ListParagraph"/>
        <w:numPr>
          <w:ilvl w:val="0"/>
          <w:numId w:val="4"/>
        </w:numPr>
        <w:ind w:left="357" w:hanging="357"/>
        <w:contextualSpacing w:val="0"/>
        <w:rPr>
          <w:sz w:val="16"/>
          <w:szCs w:val="16"/>
        </w:rPr>
      </w:pPr>
      <w:r>
        <w:rPr>
          <w:sz w:val="16"/>
          <w:szCs w:val="16"/>
        </w:rPr>
        <w:t xml:space="preserve">The two lines are perpendicular if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</w:rPr>
                  <m:t>b</m:t>
                </m:r>
              </m:e>
            </m:bar>
          </m:e>
          <m:sub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sz w:val="16"/>
            <w:szCs w:val="16"/>
          </w:rPr>
          <m:t>•</m:t>
        </m:r>
        <m:sSub>
          <m:sSub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b</m:t>
                </m:r>
              </m:e>
            </m:ba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2</m:t>
            </m:r>
          </m:sub>
        </m:sSub>
        <m:r>
          <w:rPr>
            <w:rFonts w:ascii="Cambria Math" w:eastAsiaTheme="minorEastAsia" w:hAnsi="Cambria Math"/>
            <w:sz w:val="16"/>
            <w:szCs w:val="16"/>
          </w:rPr>
          <m:t>=0</m:t>
        </m:r>
      </m:oMath>
    </w:p>
    <w:p w14:paraId="33D59F42" w14:textId="0E223B7C" w:rsidR="003168EC" w:rsidRPr="00456414" w:rsidRDefault="003168EC" w:rsidP="003168EC">
      <w:pPr>
        <w:rPr>
          <w:b/>
          <w:bCs/>
          <w:color w:val="B2D4CB"/>
          <w:sz w:val="16"/>
          <w:szCs w:val="16"/>
        </w:rPr>
      </w:pPr>
      <w:r w:rsidRPr="00456414">
        <w:rPr>
          <w:b/>
          <w:bCs/>
          <w:color w:val="B2D4CB"/>
          <w:sz w:val="16"/>
          <w:szCs w:val="16"/>
        </w:rPr>
        <w:t xml:space="preserve">6D </w:t>
      </w:r>
      <w:r w:rsidR="00001B7A" w:rsidRPr="00456414">
        <w:rPr>
          <w:b/>
          <w:bCs/>
          <w:color w:val="B2D4CB"/>
          <w:sz w:val="16"/>
          <w:szCs w:val="16"/>
        </w:rPr>
        <w:t>CONSTANT VELOCITY PROBLEMS</w:t>
      </w:r>
    </w:p>
    <w:p w14:paraId="254B66E4" w14:textId="14841D96" w:rsidR="003168EC" w:rsidRDefault="00617A31" w:rsidP="003168EC">
      <w:pPr>
        <w:rPr>
          <w:sz w:val="16"/>
          <w:szCs w:val="16"/>
        </w:rPr>
      </w:pPr>
      <w:r w:rsidRPr="00617A31">
        <w:rPr>
          <w:noProof/>
          <w:sz w:val="16"/>
          <w:szCs w:val="16"/>
        </w:rPr>
        <w:drawing>
          <wp:inline distT="0" distB="0" distL="0" distR="0" wp14:anchorId="2B6FC295" wp14:editId="04DEF2A6">
            <wp:extent cx="2898000" cy="810000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8000" cy="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7C718" w14:textId="77777777" w:rsidR="00617A31" w:rsidRPr="00BE6B37" w:rsidRDefault="00617A31" w:rsidP="003168EC">
      <w:pPr>
        <w:rPr>
          <w:sz w:val="16"/>
          <w:szCs w:val="16"/>
        </w:rPr>
      </w:pPr>
    </w:p>
    <w:p w14:paraId="58B71058" w14:textId="0CE6B97D" w:rsidR="003168EC" w:rsidRPr="00AB4F0E" w:rsidRDefault="003168EC" w:rsidP="003168EC">
      <w:pPr>
        <w:rPr>
          <w:b/>
          <w:bCs/>
          <w:color w:val="CCE3DD"/>
          <w:sz w:val="16"/>
          <w:szCs w:val="16"/>
        </w:rPr>
      </w:pPr>
      <w:r>
        <w:rPr>
          <w:b/>
          <w:bCs/>
          <w:color w:val="CCE3DD"/>
          <w:sz w:val="16"/>
          <w:szCs w:val="16"/>
        </w:rPr>
        <w:t>6E</w:t>
      </w:r>
      <w:r w:rsidRPr="00AB4F0E">
        <w:rPr>
          <w:b/>
          <w:bCs/>
          <w:color w:val="CCE3DD"/>
          <w:sz w:val="16"/>
          <w:szCs w:val="16"/>
        </w:rPr>
        <w:t xml:space="preserve"> </w:t>
      </w:r>
      <w:r w:rsidR="00001B7A">
        <w:rPr>
          <w:b/>
          <w:bCs/>
          <w:color w:val="CCE3DD"/>
          <w:sz w:val="16"/>
          <w:szCs w:val="16"/>
        </w:rPr>
        <w:t>THE SHORTEST DISTANCE FROM A POINT TO A LINE</w:t>
      </w:r>
    </w:p>
    <w:p w14:paraId="01FADFCE" w14:textId="69BA64B7" w:rsidR="003168EC" w:rsidRPr="00B757EF" w:rsidRDefault="00BB3BC9" w:rsidP="0033254A">
      <w:pPr>
        <w:pStyle w:val="ListParagraph"/>
        <w:numPr>
          <w:ilvl w:val="0"/>
          <w:numId w:val="4"/>
        </w:numPr>
        <w:ind w:left="357" w:hanging="357"/>
        <w:contextualSpacing w:val="0"/>
        <w:rPr>
          <w:sz w:val="16"/>
          <w:szCs w:val="16"/>
        </w:rPr>
      </w:pPr>
      <w:r>
        <w:rPr>
          <w:sz w:val="16"/>
          <w:szCs w:val="16"/>
        </w:rPr>
        <w:t>You can</w:t>
      </w:r>
      <w:r w:rsidR="00274CA5">
        <w:rPr>
          <w:sz w:val="16"/>
          <w:szCs w:val="16"/>
        </w:rPr>
        <w:t xml:space="preserve"> find the shortest distance from the point with position vector </w:t>
      </w:r>
      <m:oMath>
        <m:bar>
          <m:bar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p</m:t>
            </m:r>
          </m:e>
        </m:bar>
      </m:oMath>
      <w:r w:rsidR="0033254A">
        <w:rPr>
          <w:sz w:val="16"/>
          <w:szCs w:val="16"/>
        </w:rPr>
        <w:t xml:space="preserve"> to the line with equation </w:t>
      </w:r>
      <m:oMath>
        <m:bar>
          <m:bar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r</m:t>
            </m:r>
          </m:e>
        </m:bar>
        <m:r>
          <w:rPr>
            <w:rFonts w:ascii="Cambria Math" w:hAnsi="Cambria Math"/>
            <w:sz w:val="16"/>
            <w:szCs w:val="16"/>
          </w:rPr>
          <m:t>=</m:t>
        </m:r>
        <m:bar>
          <m:bar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a</m:t>
            </m:r>
          </m:e>
        </m:bar>
        <m:r>
          <w:rPr>
            <w:rFonts w:ascii="Cambria Math" w:hAnsi="Cambria Math"/>
            <w:sz w:val="16"/>
            <w:szCs w:val="16"/>
          </w:rPr>
          <m:t>+λ</m:t>
        </m:r>
        <m:bar>
          <m:bar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b</m:t>
            </m:r>
          </m:e>
        </m:bar>
      </m:oMath>
      <w:r w:rsidR="009A44E6" w:rsidRPr="009A44E6">
        <w:rPr>
          <w:rFonts w:eastAsiaTheme="minorEastAsia"/>
          <w:sz w:val="16"/>
          <w:szCs w:val="16"/>
        </w:rPr>
        <w:t xml:space="preserve"> us</w:t>
      </w:r>
      <w:r w:rsidR="00ED30A0">
        <w:rPr>
          <w:rFonts w:eastAsiaTheme="minorEastAsia"/>
          <w:sz w:val="16"/>
          <w:szCs w:val="16"/>
        </w:rPr>
        <w:t>ing</w:t>
      </w:r>
      <w:r w:rsidR="009A44E6" w:rsidRPr="009A44E6">
        <w:rPr>
          <w:rFonts w:eastAsiaTheme="minorEastAsia"/>
          <w:sz w:val="16"/>
          <w:szCs w:val="16"/>
        </w:rPr>
        <w:t xml:space="preserve"> the following method:</w:t>
      </w:r>
    </w:p>
    <w:p w14:paraId="0F01DBF2" w14:textId="56D509D7" w:rsidR="00F9476A" w:rsidRPr="00C0026B" w:rsidRDefault="00C0026B" w:rsidP="00B757EF">
      <w:pPr>
        <w:pStyle w:val="ListParagraph"/>
        <w:numPr>
          <w:ilvl w:val="0"/>
          <w:numId w:val="5"/>
        </w:numPr>
        <w:contextualSpacing w:val="0"/>
        <w:rPr>
          <w:sz w:val="16"/>
          <w:szCs w:val="16"/>
        </w:rPr>
      </w:pPr>
      <w:r>
        <w:rPr>
          <w:sz w:val="16"/>
          <w:szCs w:val="16"/>
        </w:rPr>
        <w:t xml:space="preserve">Find the value of </w:t>
      </w:r>
      <m:oMath>
        <m:r>
          <w:rPr>
            <w:rFonts w:ascii="Cambria Math" w:hAnsi="Cambria Math"/>
            <w:sz w:val="16"/>
            <w:szCs w:val="16"/>
          </w:rPr>
          <m:t>λ</m:t>
        </m:r>
      </m:oMath>
      <w:r>
        <w:rPr>
          <w:rFonts w:eastAsiaTheme="minorEastAsia"/>
          <w:sz w:val="16"/>
          <w:szCs w:val="16"/>
        </w:rPr>
        <w:t xml:space="preserve"> which solves </w:t>
      </w:r>
      <m:oMath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r</m:t>
                </m:r>
              </m:e>
            </m:bar>
            <m:r>
              <w:rPr>
                <w:rFonts w:ascii="Cambria Math" w:eastAsiaTheme="minorEastAsia" w:hAnsi="Cambria Math"/>
                <w:sz w:val="16"/>
                <w:szCs w:val="16"/>
              </w:rPr>
              <m:t>-</m:t>
            </m:r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p</m:t>
                </m:r>
              </m:e>
            </m:bar>
          </m:e>
        </m:d>
        <m:r>
          <m:rPr>
            <m:sty m:val="bi"/>
          </m:rPr>
          <w:rPr>
            <w:rFonts w:ascii="Cambria Math" w:hAnsi="Cambria Math"/>
            <w:sz w:val="16"/>
            <w:szCs w:val="16"/>
          </w:rPr>
          <m:t>•</m:t>
        </m:r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=0</m:t>
        </m:r>
      </m:oMath>
    </w:p>
    <w:p w14:paraId="45E7572B" w14:textId="6B76D332" w:rsidR="00C0026B" w:rsidRPr="00E64F63" w:rsidRDefault="001F4D82" w:rsidP="00B757EF">
      <w:pPr>
        <w:pStyle w:val="ListParagraph"/>
        <w:numPr>
          <w:ilvl w:val="0"/>
          <w:numId w:val="5"/>
        </w:numPr>
        <w:contextualSpacing w:val="0"/>
        <w:rPr>
          <w:sz w:val="16"/>
          <w:szCs w:val="16"/>
        </w:rPr>
      </w:pPr>
      <w:r>
        <w:rPr>
          <w:rFonts w:eastAsiaTheme="minorEastAsia"/>
          <w:sz w:val="16"/>
          <w:szCs w:val="16"/>
        </w:rPr>
        <w:t xml:space="preserve">Substitute this value of </w:t>
      </w:r>
      <m:oMath>
        <m:r>
          <w:rPr>
            <w:rFonts w:ascii="Cambria Math" w:eastAsiaTheme="minorEastAsia" w:hAnsi="Cambria Math"/>
            <w:sz w:val="16"/>
            <w:szCs w:val="16"/>
          </w:rPr>
          <m:t>λ</m:t>
        </m:r>
      </m:oMath>
      <w:r>
        <w:rPr>
          <w:rFonts w:eastAsiaTheme="minorEastAsia"/>
          <w:sz w:val="16"/>
          <w:szCs w:val="16"/>
        </w:rPr>
        <w:t xml:space="preserve"> into the equation of the line to f</w:t>
      </w:r>
      <w:r w:rsidR="000F6B0C">
        <w:rPr>
          <w:rFonts w:eastAsiaTheme="minorEastAsia"/>
          <w:sz w:val="16"/>
          <w:szCs w:val="16"/>
        </w:rPr>
        <w:t xml:space="preserve">ind the coordinates of </w:t>
      </w:r>
      <w:r w:rsidR="00C855CD">
        <w:rPr>
          <w:rFonts w:eastAsiaTheme="minorEastAsia"/>
          <w:sz w:val="16"/>
          <w:szCs w:val="16"/>
        </w:rPr>
        <w:t>the point on the line</w:t>
      </w:r>
      <w:r w:rsidR="00C87932">
        <w:rPr>
          <w:rFonts w:eastAsiaTheme="minorEastAsia"/>
          <w:sz w:val="16"/>
          <w:szCs w:val="16"/>
        </w:rPr>
        <w:t xml:space="preserve">, </w:t>
      </w:r>
      <m:oMath>
        <m:r>
          <w:rPr>
            <w:rFonts w:ascii="Cambria Math" w:eastAsiaTheme="minorEastAsia" w:hAnsi="Cambria Math"/>
            <w:sz w:val="16"/>
            <w:szCs w:val="16"/>
          </w:rPr>
          <m:t>N</m:t>
        </m:r>
      </m:oMath>
      <w:r w:rsidR="00C87932">
        <w:rPr>
          <w:rFonts w:eastAsiaTheme="minorEastAsia"/>
          <w:sz w:val="16"/>
          <w:szCs w:val="16"/>
        </w:rPr>
        <w:t>,</w:t>
      </w:r>
      <w:r w:rsidR="00C855CD">
        <w:rPr>
          <w:rFonts w:eastAsiaTheme="minorEastAsia"/>
          <w:sz w:val="16"/>
          <w:szCs w:val="16"/>
        </w:rPr>
        <w:t xml:space="preserve"> which is closest to </w:t>
      </w:r>
      <m:oMath>
        <m:r>
          <w:rPr>
            <w:rFonts w:ascii="Cambria Math" w:eastAsiaTheme="minorEastAsia" w:hAnsi="Cambria Math"/>
            <w:sz w:val="16"/>
            <w:szCs w:val="16"/>
          </w:rPr>
          <m:t>P</m:t>
        </m:r>
      </m:oMath>
    </w:p>
    <w:p w14:paraId="3497E5DE" w14:textId="33811648" w:rsidR="00E64F63" w:rsidRPr="00B757EF" w:rsidRDefault="00D97663" w:rsidP="00B757EF">
      <w:pPr>
        <w:pStyle w:val="ListParagraph"/>
        <w:numPr>
          <w:ilvl w:val="0"/>
          <w:numId w:val="5"/>
        </w:numPr>
        <w:contextualSpacing w:val="0"/>
        <w:rPr>
          <w:sz w:val="16"/>
          <w:szCs w:val="16"/>
        </w:rPr>
      </w:pPr>
      <w:r>
        <w:rPr>
          <w:rFonts w:eastAsiaTheme="minorEastAsia"/>
          <w:sz w:val="16"/>
          <w:szCs w:val="16"/>
        </w:rPr>
        <w:t xml:space="preserve">Calculate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PN</m:t>
                </m:r>
              </m:e>
            </m:acc>
          </m:e>
        </m:d>
      </m:oMath>
    </w:p>
    <w:p w14:paraId="55F890C8" w14:textId="77777777" w:rsidR="00B757EF" w:rsidRDefault="00B757EF" w:rsidP="003168EC">
      <w:pPr>
        <w:rPr>
          <w:sz w:val="16"/>
          <w:szCs w:val="16"/>
        </w:rPr>
      </w:pPr>
    </w:p>
    <w:p w14:paraId="1068A187" w14:textId="2DA8CB99" w:rsidR="003168EC" w:rsidRPr="00456414" w:rsidRDefault="003168EC" w:rsidP="003168EC">
      <w:pPr>
        <w:rPr>
          <w:b/>
          <w:bCs/>
          <w:color w:val="B2D4CB"/>
          <w:sz w:val="16"/>
          <w:szCs w:val="16"/>
        </w:rPr>
      </w:pPr>
      <w:r w:rsidRPr="00456414">
        <w:rPr>
          <w:b/>
          <w:bCs/>
          <w:color w:val="B2D4CB"/>
          <w:sz w:val="16"/>
          <w:szCs w:val="16"/>
        </w:rPr>
        <w:t xml:space="preserve">6F </w:t>
      </w:r>
      <w:r w:rsidR="0043239D" w:rsidRPr="00456414">
        <w:rPr>
          <w:b/>
          <w:bCs/>
          <w:color w:val="B2D4CB"/>
          <w:sz w:val="16"/>
          <w:szCs w:val="16"/>
        </w:rPr>
        <w:t>INTERSECTING LINES</w:t>
      </w:r>
    </w:p>
    <w:p w14:paraId="19097AA9" w14:textId="1D0D9A3F" w:rsidR="003168EC" w:rsidRDefault="00B61768" w:rsidP="004C72DF">
      <w:pPr>
        <w:pStyle w:val="ListParagraph"/>
        <w:numPr>
          <w:ilvl w:val="0"/>
          <w:numId w:val="4"/>
        </w:numPr>
        <w:ind w:left="357" w:hanging="357"/>
        <w:contextualSpacing w:val="0"/>
        <w:rPr>
          <w:sz w:val="16"/>
          <w:szCs w:val="16"/>
        </w:rPr>
      </w:pPr>
      <w:r>
        <w:rPr>
          <w:sz w:val="16"/>
          <w:szCs w:val="16"/>
        </w:rPr>
        <w:t xml:space="preserve">Vector equations of two intersecting lines can be </w:t>
      </w:r>
      <w:r w:rsidRPr="007F77B9">
        <w:rPr>
          <w:b/>
          <w:bCs/>
          <w:sz w:val="16"/>
          <w:szCs w:val="16"/>
        </w:rPr>
        <w:t xml:space="preserve">solved simultaneously </w:t>
      </w:r>
      <w:r>
        <w:rPr>
          <w:sz w:val="16"/>
          <w:szCs w:val="16"/>
        </w:rPr>
        <w:t xml:space="preserve">to find </w:t>
      </w:r>
      <w:r w:rsidR="00393794">
        <w:rPr>
          <w:sz w:val="16"/>
          <w:szCs w:val="16"/>
        </w:rPr>
        <w:t xml:space="preserve">the point </w:t>
      </w:r>
      <w:r>
        <w:rPr>
          <w:sz w:val="16"/>
          <w:szCs w:val="16"/>
        </w:rPr>
        <w:t xml:space="preserve">where the </w:t>
      </w:r>
      <w:r w:rsidR="00393794">
        <w:rPr>
          <w:sz w:val="16"/>
          <w:szCs w:val="16"/>
        </w:rPr>
        <w:t xml:space="preserve">lines </w:t>
      </w:r>
      <w:r w:rsidR="007F77B9">
        <w:rPr>
          <w:sz w:val="16"/>
          <w:szCs w:val="16"/>
        </w:rPr>
        <w:t>meet</w:t>
      </w:r>
      <w:r w:rsidR="00393794">
        <w:rPr>
          <w:sz w:val="16"/>
          <w:szCs w:val="16"/>
        </w:rPr>
        <w:t>.</w:t>
      </w:r>
    </w:p>
    <w:p w14:paraId="3720DFC1" w14:textId="77777777" w:rsidR="00EC5BBF" w:rsidRPr="00EC5BBF" w:rsidRDefault="00EC5BBF" w:rsidP="00EC5BBF">
      <w:pPr>
        <w:rPr>
          <w:sz w:val="16"/>
          <w:szCs w:val="16"/>
        </w:rPr>
      </w:pPr>
    </w:p>
    <w:p w14:paraId="1BB35BDF" w14:textId="0D0645FF" w:rsidR="003168EC" w:rsidRPr="00456414" w:rsidRDefault="00671F8D" w:rsidP="003168EC">
      <w:pPr>
        <w:rPr>
          <w:b/>
          <w:bCs/>
          <w:color w:val="B2D4CB"/>
          <w:sz w:val="16"/>
          <w:szCs w:val="16"/>
        </w:rPr>
      </w:pPr>
      <w:r>
        <w:rPr>
          <w:b/>
          <w:bCs/>
          <w:color w:val="B2D4CB"/>
          <w:sz w:val="16"/>
          <w:szCs w:val="16"/>
        </w:rPr>
        <w:br w:type="column"/>
      </w:r>
      <w:r w:rsidR="003168EC" w:rsidRPr="00456414">
        <w:rPr>
          <w:b/>
          <w:bCs/>
          <w:color w:val="B2D4CB"/>
          <w:sz w:val="16"/>
          <w:szCs w:val="16"/>
        </w:rPr>
        <w:t xml:space="preserve">6G </w:t>
      </w:r>
      <w:r w:rsidR="0043239D" w:rsidRPr="00456414">
        <w:rPr>
          <w:b/>
          <w:bCs/>
          <w:color w:val="B2D4CB"/>
          <w:sz w:val="16"/>
          <w:szCs w:val="16"/>
        </w:rPr>
        <w:t>RELATIONSHIPS BETWEEN LINES</w:t>
      </w:r>
    </w:p>
    <w:p w14:paraId="4AD82F83" w14:textId="74C5A9F2" w:rsidR="003168EC" w:rsidRDefault="00156A33" w:rsidP="003168EC">
      <w:pPr>
        <w:rPr>
          <w:sz w:val="16"/>
          <w:szCs w:val="16"/>
        </w:rPr>
      </w:pPr>
      <w:r w:rsidRPr="00156A33">
        <w:rPr>
          <w:noProof/>
          <w:sz w:val="16"/>
          <w:szCs w:val="16"/>
        </w:rPr>
        <w:drawing>
          <wp:inline distT="0" distB="0" distL="0" distR="0" wp14:anchorId="5E15AC69" wp14:editId="160D496A">
            <wp:extent cx="3240000" cy="126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2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1B115" w14:textId="2835E68F" w:rsidR="00C5480E" w:rsidRDefault="00A90AE9" w:rsidP="003168EC">
      <w:pPr>
        <w:rPr>
          <w:sz w:val="16"/>
          <w:szCs w:val="16"/>
        </w:rPr>
      </w:pPr>
      <w:r w:rsidRPr="00A90AE9">
        <w:rPr>
          <w:noProof/>
          <w:sz w:val="16"/>
          <w:szCs w:val="16"/>
        </w:rPr>
        <w:drawing>
          <wp:inline distT="0" distB="0" distL="0" distR="0" wp14:anchorId="729E1AF8" wp14:editId="1A64DE61">
            <wp:extent cx="3240000" cy="594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5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F1B22" w14:textId="16EDB415" w:rsidR="00C5480E" w:rsidRDefault="00563ECC" w:rsidP="00F90FD2">
      <w:pPr>
        <w:pStyle w:val="ListParagraph"/>
        <w:numPr>
          <w:ilvl w:val="0"/>
          <w:numId w:val="3"/>
        </w:numPr>
        <w:ind w:left="357" w:hanging="357"/>
        <w:contextualSpacing w:val="0"/>
        <w:rPr>
          <w:sz w:val="16"/>
          <w:szCs w:val="16"/>
        </w:rPr>
      </w:pPr>
      <w:r>
        <w:rPr>
          <w:sz w:val="16"/>
          <w:szCs w:val="16"/>
        </w:rPr>
        <w:t xml:space="preserve">To find </w:t>
      </w:r>
      <w:r w:rsidRPr="00114BF6">
        <w:rPr>
          <w:b/>
          <w:bCs/>
          <w:sz w:val="16"/>
          <w:szCs w:val="16"/>
        </w:rPr>
        <w:t>the shortest distance between parallel lines</w:t>
      </w:r>
      <w:r w:rsidR="00D94F63">
        <w:rPr>
          <w:sz w:val="16"/>
          <w:szCs w:val="16"/>
        </w:rPr>
        <w:t>, choose any point on one of the lines and find the shortest distance to the other line</w:t>
      </w:r>
      <w:r w:rsidR="00114BF6">
        <w:rPr>
          <w:sz w:val="16"/>
          <w:szCs w:val="16"/>
        </w:rPr>
        <w:t xml:space="preserve"> using the method </w:t>
      </w:r>
      <w:r w:rsidR="00F64B79">
        <w:rPr>
          <w:sz w:val="16"/>
          <w:szCs w:val="16"/>
        </w:rPr>
        <w:t>outlined in section 6E above.</w:t>
      </w:r>
    </w:p>
    <w:p w14:paraId="38223936" w14:textId="781A1B15" w:rsidR="00F64B79" w:rsidRDefault="004C6B68" w:rsidP="00F90FD2">
      <w:pPr>
        <w:pStyle w:val="ListParagraph"/>
        <w:numPr>
          <w:ilvl w:val="0"/>
          <w:numId w:val="3"/>
        </w:numPr>
        <w:ind w:left="357" w:hanging="357"/>
        <w:contextualSpacing w:val="0"/>
        <w:rPr>
          <w:sz w:val="16"/>
          <w:szCs w:val="16"/>
        </w:rPr>
      </w:pPr>
      <w:r>
        <w:rPr>
          <w:sz w:val="16"/>
          <w:szCs w:val="16"/>
        </w:rPr>
        <w:t>To</w:t>
      </w:r>
      <w:r w:rsidR="00F64B79">
        <w:rPr>
          <w:sz w:val="16"/>
          <w:szCs w:val="16"/>
        </w:rPr>
        <w:t xml:space="preserve"> find </w:t>
      </w:r>
      <w:r w:rsidR="00F64B79" w:rsidRPr="00EB3CBE">
        <w:rPr>
          <w:b/>
          <w:bCs/>
          <w:sz w:val="16"/>
          <w:szCs w:val="16"/>
        </w:rPr>
        <w:t>the shortest distance between skew lines</w:t>
      </w:r>
      <w:r w:rsidR="00EB3CBE">
        <w:rPr>
          <w:sz w:val="16"/>
          <w:szCs w:val="16"/>
        </w:rPr>
        <w:t xml:space="preserve"> follow</w:t>
      </w:r>
      <w:r>
        <w:rPr>
          <w:sz w:val="16"/>
          <w:szCs w:val="16"/>
        </w:rPr>
        <w:t xml:space="preserve"> this</w:t>
      </w:r>
      <w:r w:rsidR="00EB3CBE">
        <w:rPr>
          <w:sz w:val="16"/>
          <w:szCs w:val="16"/>
        </w:rPr>
        <w:t xml:space="preserve"> method:</w:t>
      </w:r>
    </w:p>
    <w:p w14:paraId="1C8DEC4B" w14:textId="477398E9" w:rsidR="004C6B68" w:rsidRPr="00AD6C72" w:rsidRDefault="0070346E" w:rsidP="004C6B68">
      <w:pPr>
        <w:pStyle w:val="ListParagraph"/>
        <w:numPr>
          <w:ilvl w:val="0"/>
          <w:numId w:val="5"/>
        </w:numPr>
        <w:contextualSpacing w:val="0"/>
        <w:rPr>
          <w:sz w:val="16"/>
          <w:szCs w:val="16"/>
        </w:rPr>
      </w:pPr>
      <w:r>
        <w:rPr>
          <w:sz w:val="16"/>
          <w:szCs w:val="16"/>
        </w:rPr>
        <w:t>We need to find two point</w:t>
      </w:r>
      <w:r w:rsidR="00B3295A">
        <w:rPr>
          <w:sz w:val="16"/>
          <w:szCs w:val="16"/>
        </w:rPr>
        <w:t>s</w:t>
      </w:r>
      <w:r>
        <w:rPr>
          <w:sz w:val="16"/>
          <w:szCs w:val="16"/>
        </w:rPr>
        <w:t xml:space="preserve"> </w:t>
      </w:r>
      <m:oMath>
        <m:r>
          <w:rPr>
            <w:rFonts w:ascii="Cambria Math" w:hAnsi="Cambria Math"/>
            <w:sz w:val="16"/>
            <w:szCs w:val="16"/>
          </w:rPr>
          <m:t>A</m:t>
        </m:r>
      </m:oMath>
      <w:r>
        <w:rPr>
          <w:sz w:val="16"/>
          <w:szCs w:val="16"/>
        </w:rPr>
        <w:t xml:space="preserve"> and </w:t>
      </w:r>
      <m:oMath>
        <m:r>
          <w:rPr>
            <w:rFonts w:ascii="Cambria Math" w:hAnsi="Cambria Math"/>
            <w:sz w:val="16"/>
            <w:szCs w:val="16"/>
          </w:rPr>
          <m:t>B</m:t>
        </m:r>
      </m:oMath>
      <w:r>
        <w:rPr>
          <w:sz w:val="16"/>
          <w:szCs w:val="16"/>
        </w:rPr>
        <w:t xml:space="preserve">, one on each line, </w:t>
      </w:r>
      <w:r w:rsidR="00FE2879">
        <w:rPr>
          <w:sz w:val="16"/>
          <w:szCs w:val="16"/>
        </w:rPr>
        <w:t xml:space="preserve">so that </w:t>
      </w:r>
      <m:oMath>
        <m:acc>
          <m:accPr>
            <m:chr m:val="⃗"/>
            <m:ctrlPr>
              <w:rPr>
                <w:rFonts w:ascii="Cambria Math" w:hAnsi="Cambria Math"/>
                <w:i/>
                <w:sz w:val="16"/>
                <w:szCs w:val="16"/>
              </w:rPr>
            </m:ctrlPr>
          </m:accPr>
          <m:e>
            <m:r>
              <w:rPr>
                <w:rFonts w:ascii="Cambria Math" w:hAnsi="Cambria Math"/>
                <w:sz w:val="16"/>
                <w:szCs w:val="16"/>
              </w:rPr>
              <m:t>AB</m:t>
            </m:r>
          </m:e>
        </m:acc>
      </m:oMath>
      <w:r w:rsidR="00FE2879">
        <w:rPr>
          <w:sz w:val="16"/>
          <w:szCs w:val="16"/>
        </w:rPr>
        <w:t xml:space="preserve"> is perpendicular to </w:t>
      </w:r>
      <w:r w:rsidR="00FE2879" w:rsidRPr="00B3295A">
        <w:rPr>
          <w:i/>
          <w:iCs/>
          <w:sz w:val="16"/>
          <w:szCs w:val="16"/>
        </w:rPr>
        <w:t>both</w:t>
      </w:r>
      <w:r w:rsidR="00FE2879">
        <w:rPr>
          <w:sz w:val="16"/>
          <w:szCs w:val="16"/>
        </w:rPr>
        <w:t xml:space="preserve"> skew lines</w:t>
      </w:r>
      <w:r w:rsidR="006111D4">
        <w:rPr>
          <w:sz w:val="16"/>
          <w:szCs w:val="16"/>
        </w:rPr>
        <w:t xml:space="preserve">.  So, if the direction vectors of the lines are </w:t>
      </w:r>
      <m:oMath>
        <m:bar>
          <m:bar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v</m:t>
            </m:r>
          </m:e>
        </m:bar>
      </m:oMath>
      <w:r w:rsidR="006111D4">
        <w:rPr>
          <w:sz w:val="16"/>
          <w:szCs w:val="16"/>
        </w:rPr>
        <w:t xml:space="preserve"> and </w:t>
      </w:r>
      <m:oMath>
        <m:bar>
          <m:barPr>
            <m:ctrlPr>
              <w:rPr>
                <w:rFonts w:ascii="Cambria Math" w:hAnsi="Cambria Math"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w</m:t>
            </m:r>
          </m:e>
        </m:bar>
      </m:oMath>
      <w:r w:rsidR="006111D4">
        <w:rPr>
          <w:sz w:val="16"/>
          <w:szCs w:val="16"/>
        </w:rPr>
        <w:t xml:space="preserve"> respectively, then </w:t>
      </w:r>
      <m:oMath>
        <m:acc>
          <m:accPr>
            <m:chr m:val="⃗"/>
            <m:ctrlPr>
              <w:rPr>
                <w:rFonts w:ascii="Cambria Math" w:hAnsi="Cambria Math"/>
                <w:i/>
                <w:sz w:val="16"/>
                <w:szCs w:val="16"/>
              </w:rPr>
            </m:ctrlPr>
          </m:accPr>
          <m:e>
            <m:r>
              <w:rPr>
                <w:rFonts w:ascii="Cambria Math" w:hAnsi="Cambria Math"/>
                <w:sz w:val="16"/>
                <w:szCs w:val="16"/>
              </w:rPr>
              <m:t>AB</m:t>
            </m:r>
          </m:e>
        </m:acc>
        <m:r>
          <w:rPr>
            <w:rFonts w:ascii="Cambria Math" w:hAnsi="Cambria Math"/>
            <w:sz w:val="16"/>
            <w:szCs w:val="16"/>
          </w:rPr>
          <m:t>∥</m:t>
        </m:r>
        <m:bar>
          <m:bar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v</m:t>
            </m:r>
          </m:e>
        </m:bar>
        <m:r>
          <w:rPr>
            <w:rFonts w:ascii="Cambria Math" w:hAnsi="Cambria Math"/>
            <w:sz w:val="16"/>
            <w:szCs w:val="16"/>
          </w:rPr>
          <m:t>×</m:t>
        </m:r>
        <m:bar>
          <m:bar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w</m:t>
            </m:r>
          </m:e>
        </m:bar>
      </m:oMath>
    </w:p>
    <w:p w14:paraId="38BDF24B" w14:textId="79C54E30" w:rsidR="00AD6C72" w:rsidRDefault="00AD6C72" w:rsidP="004C6B68">
      <w:pPr>
        <w:pStyle w:val="ListParagraph"/>
        <w:numPr>
          <w:ilvl w:val="0"/>
          <w:numId w:val="5"/>
        </w:numPr>
        <w:contextualSpacing w:val="0"/>
        <w:rPr>
          <w:sz w:val="16"/>
          <w:szCs w:val="16"/>
        </w:rPr>
      </w:pPr>
      <w:r>
        <w:rPr>
          <w:rFonts w:eastAsiaTheme="minorEastAsia"/>
          <w:sz w:val="16"/>
          <w:szCs w:val="16"/>
        </w:rPr>
        <w:t xml:space="preserve">Write </w:t>
      </w:r>
      <m:oMath>
        <m:acc>
          <m:accPr>
            <m:chr m:val="⃗"/>
            <m:ctrlPr>
              <w:rPr>
                <w:rFonts w:ascii="Cambria Math" w:hAnsi="Cambria Math"/>
                <w:i/>
                <w:sz w:val="16"/>
                <w:szCs w:val="16"/>
              </w:rPr>
            </m:ctrlPr>
          </m:accPr>
          <m:e>
            <m:r>
              <w:rPr>
                <w:rFonts w:ascii="Cambria Math" w:hAnsi="Cambria Math"/>
                <w:sz w:val="16"/>
                <w:szCs w:val="16"/>
              </w:rPr>
              <m:t>AB</m:t>
            </m:r>
          </m:e>
        </m:acc>
      </m:oMath>
      <w:r w:rsidR="007A1CC6">
        <w:rPr>
          <w:rFonts w:eastAsiaTheme="minorEastAsia"/>
          <w:sz w:val="16"/>
          <w:szCs w:val="16"/>
        </w:rPr>
        <w:t xml:space="preserve"> in terms of the parameters for the two lines, then use </w:t>
      </w:r>
      <m:oMath>
        <m:acc>
          <m:accPr>
            <m:chr m:val="⃗"/>
            <m:ctrlPr>
              <w:rPr>
                <w:rFonts w:ascii="Cambria Math" w:hAnsi="Cambria Math"/>
                <w:i/>
                <w:sz w:val="16"/>
                <w:szCs w:val="16"/>
              </w:rPr>
            </m:ctrlPr>
          </m:accPr>
          <m:e>
            <m:r>
              <w:rPr>
                <w:rFonts w:ascii="Cambria Math" w:hAnsi="Cambria Math"/>
                <w:sz w:val="16"/>
                <w:szCs w:val="16"/>
              </w:rPr>
              <m:t>AB</m:t>
            </m:r>
          </m:e>
        </m:acc>
        <m:r>
          <w:rPr>
            <w:rFonts w:ascii="Cambria Math" w:hAnsi="Cambria Math"/>
            <w:sz w:val="16"/>
            <w:szCs w:val="16"/>
          </w:rPr>
          <m:t>=k</m:t>
        </m:r>
        <m:d>
          <m:d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dPr>
          <m:e>
            <m:bar>
              <m:barPr>
                <m:ctrlPr>
                  <w:rPr>
                    <w:rFonts w:ascii="Cambria Math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</w:rPr>
                  <m:t>v</m:t>
                </m:r>
              </m:e>
            </m:bar>
            <m:r>
              <w:rPr>
                <w:rFonts w:ascii="Cambria Math" w:hAnsi="Cambria Math"/>
                <w:sz w:val="16"/>
                <w:szCs w:val="16"/>
              </w:rPr>
              <m:t>×</m:t>
            </m:r>
            <m:bar>
              <m:barPr>
                <m:ctrlPr>
                  <w:rPr>
                    <w:rFonts w:ascii="Cambria Math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</w:rPr>
                  <m:t>w</m:t>
                </m:r>
              </m:e>
            </m:bar>
          </m:e>
        </m:d>
      </m:oMath>
      <w:r w:rsidR="009078E6" w:rsidRPr="009078E6">
        <w:rPr>
          <w:rFonts w:eastAsiaTheme="minorEastAsia"/>
          <w:sz w:val="16"/>
          <w:szCs w:val="16"/>
        </w:rPr>
        <w:t xml:space="preserve"> to</w:t>
      </w:r>
      <w:r w:rsidR="009078E6">
        <w:rPr>
          <w:rFonts w:eastAsiaTheme="minorEastAsia"/>
          <w:sz w:val="16"/>
          <w:szCs w:val="16"/>
        </w:rPr>
        <w:t xml:space="preserve"> write a set of </w:t>
      </w:r>
      <w:r w:rsidR="00F50781">
        <w:rPr>
          <w:rFonts w:eastAsiaTheme="minorEastAsia"/>
          <w:sz w:val="16"/>
          <w:szCs w:val="16"/>
        </w:rPr>
        <w:t xml:space="preserve">three </w:t>
      </w:r>
      <w:r w:rsidR="009078E6">
        <w:rPr>
          <w:rFonts w:eastAsiaTheme="minorEastAsia"/>
          <w:sz w:val="16"/>
          <w:szCs w:val="16"/>
        </w:rPr>
        <w:t xml:space="preserve">equations in </w:t>
      </w:r>
      <w:r w:rsidR="00F50781">
        <w:rPr>
          <w:rFonts w:eastAsiaTheme="minorEastAsia"/>
          <w:sz w:val="16"/>
          <w:szCs w:val="16"/>
        </w:rPr>
        <w:t>three unknowns.</w:t>
      </w:r>
      <w:r w:rsidR="00736FCF">
        <w:rPr>
          <w:rFonts w:eastAsiaTheme="minorEastAsia"/>
          <w:sz w:val="16"/>
          <w:szCs w:val="16"/>
        </w:rPr>
        <w:t xml:space="preserve">  Solve these simultaneously to find the points </w:t>
      </w:r>
      <m:oMath>
        <m:r>
          <w:rPr>
            <w:rFonts w:ascii="Cambria Math" w:eastAsiaTheme="minorEastAsia" w:hAnsi="Cambria Math"/>
            <w:sz w:val="16"/>
            <w:szCs w:val="16"/>
          </w:rPr>
          <m:t>A</m:t>
        </m:r>
      </m:oMath>
      <w:r w:rsidR="00736FCF">
        <w:rPr>
          <w:rFonts w:eastAsiaTheme="minorEastAsia"/>
          <w:sz w:val="16"/>
          <w:szCs w:val="16"/>
        </w:rPr>
        <w:t xml:space="preserve"> and </w:t>
      </w:r>
      <m:oMath>
        <m:r>
          <w:rPr>
            <w:rFonts w:ascii="Cambria Math" w:eastAsiaTheme="minorEastAsia" w:hAnsi="Cambria Math"/>
            <w:sz w:val="16"/>
            <w:szCs w:val="16"/>
          </w:rPr>
          <m:t>B</m:t>
        </m:r>
      </m:oMath>
    </w:p>
    <w:p w14:paraId="2BE6A301" w14:textId="40ACFD06" w:rsidR="00C6521E" w:rsidRDefault="001679F7" w:rsidP="004C6B68">
      <w:pPr>
        <w:pStyle w:val="ListParagraph"/>
        <w:numPr>
          <w:ilvl w:val="0"/>
          <w:numId w:val="5"/>
        </w:numPr>
        <w:contextualSpacing w:val="0"/>
        <w:rPr>
          <w:sz w:val="16"/>
          <w:szCs w:val="16"/>
        </w:rPr>
      </w:pPr>
      <w:r>
        <w:rPr>
          <w:sz w:val="16"/>
          <w:szCs w:val="16"/>
        </w:rPr>
        <w:t xml:space="preserve">The shortest distance between the lines is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acc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AB</m:t>
                </m:r>
              </m:e>
            </m:acc>
          </m:e>
        </m:d>
      </m:oMath>
    </w:p>
    <w:p w14:paraId="3D9F6D6E" w14:textId="77777777" w:rsidR="00F90FD2" w:rsidRDefault="00F90FD2" w:rsidP="003168EC">
      <w:pPr>
        <w:rPr>
          <w:sz w:val="16"/>
          <w:szCs w:val="16"/>
        </w:rPr>
      </w:pPr>
    </w:p>
    <w:p w14:paraId="62A38297" w14:textId="08C92612" w:rsidR="003168EC" w:rsidRPr="00456414" w:rsidRDefault="003168EC" w:rsidP="003168EC">
      <w:pPr>
        <w:rPr>
          <w:b/>
          <w:bCs/>
          <w:color w:val="B2D4CB"/>
          <w:sz w:val="16"/>
          <w:szCs w:val="16"/>
        </w:rPr>
      </w:pPr>
      <w:r w:rsidRPr="00456414">
        <w:rPr>
          <w:b/>
          <w:bCs/>
          <w:color w:val="B2D4CB"/>
          <w:sz w:val="16"/>
          <w:szCs w:val="16"/>
        </w:rPr>
        <w:t xml:space="preserve">6H </w:t>
      </w:r>
      <w:r w:rsidR="0043239D" w:rsidRPr="00456414">
        <w:rPr>
          <w:b/>
          <w:bCs/>
          <w:color w:val="B2D4CB"/>
          <w:sz w:val="16"/>
          <w:szCs w:val="16"/>
        </w:rPr>
        <w:t>PLANES</w:t>
      </w:r>
    </w:p>
    <w:p w14:paraId="35D5B811" w14:textId="1B19D2F6" w:rsidR="003168EC" w:rsidRDefault="00AE2EFB" w:rsidP="003168EC">
      <w:pPr>
        <w:rPr>
          <w:sz w:val="16"/>
          <w:szCs w:val="16"/>
        </w:rPr>
      </w:pPr>
      <w:r w:rsidRPr="00AE2EFB">
        <w:rPr>
          <w:noProof/>
          <w:sz w:val="16"/>
          <w:szCs w:val="16"/>
        </w:rPr>
        <w:drawing>
          <wp:inline distT="0" distB="0" distL="0" distR="0" wp14:anchorId="48BEDB5E" wp14:editId="38C7A48B">
            <wp:extent cx="3276000" cy="759600"/>
            <wp:effectExtent l="0" t="0" r="63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6000" cy="75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8297B" w14:textId="722163CB" w:rsidR="00AE2EFB" w:rsidRDefault="0015141D" w:rsidP="003168EC">
      <w:pPr>
        <w:rPr>
          <w:sz w:val="16"/>
          <w:szCs w:val="16"/>
        </w:rPr>
      </w:pPr>
      <w:r w:rsidRPr="0015141D">
        <w:rPr>
          <w:noProof/>
          <w:sz w:val="16"/>
          <w:szCs w:val="16"/>
        </w:rPr>
        <w:drawing>
          <wp:inline distT="0" distB="0" distL="0" distR="0" wp14:anchorId="05FE52EB" wp14:editId="3AFA21E9">
            <wp:extent cx="2178000" cy="6228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8000" cy="62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2D1C3" w14:textId="466F6807" w:rsidR="007D44AE" w:rsidRDefault="0015141D" w:rsidP="003168EC">
      <w:pPr>
        <w:rPr>
          <w:sz w:val="16"/>
          <w:szCs w:val="16"/>
        </w:rPr>
      </w:pPr>
      <w:r w:rsidRPr="0015141D">
        <w:rPr>
          <w:noProof/>
          <w:sz w:val="16"/>
          <w:szCs w:val="16"/>
        </w:rPr>
        <w:drawing>
          <wp:inline distT="0" distB="0" distL="0" distR="0" wp14:anchorId="3AF6B9FF" wp14:editId="176F54CC">
            <wp:extent cx="3240000" cy="730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7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FD826" w14:textId="2461242C" w:rsidR="009518A5" w:rsidRPr="00A04989" w:rsidRDefault="005C2844" w:rsidP="003168EC">
      <w:pPr>
        <w:pStyle w:val="ListParagraph"/>
        <w:numPr>
          <w:ilvl w:val="0"/>
          <w:numId w:val="4"/>
        </w:numPr>
        <w:ind w:left="357" w:hanging="357"/>
        <w:contextualSpacing w:val="0"/>
        <w:rPr>
          <w:sz w:val="16"/>
          <w:szCs w:val="16"/>
        </w:rPr>
      </w:pPr>
      <w:r w:rsidRPr="00A04989">
        <w:rPr>
          <w:sz w:val="16"/>
          <w:szCs w:val="16"/>
        </w:rPr>
        <w:t xml:space="preserve">The </w:t>
      </w:r>
      <w:r w:rsidRPr="00A04989">
        <w:rPr>
          <w:b/>
          <w:bCs/>
          <w:sz w:val="16"/>
          <w:szCs w:val="16"/>
        </w:rPr>
        <w:t xml:space="preserve">distance from a point </w:t>
      </w:r>
      <m:oMath>
        <m:d>
          <m:dPr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1</m:t>
                </m:r>
              </m:sub>
            </m:sSub>
            <m:r>
              <w:rPr>
                <w:rFonts w:ascii="Cambria Math" w:hAnsi="Cambria Math"/>
                <w:sz w:val="16"/>
                <w:szCs w:val="16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1</m:t>
                </m:r>
              </m:sub>
            </m:sSub>
            <m:r>
              <w:rPr>
                <w:rFonts w:ascii="Cambria Math" w:hAnsi="Cambria Math"/>
                <w:sz w:val="16"/>
                <w:szCs w:val="16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1</m:t>
                </m:r>
              </m:sub>
            </m:sSub>
          </m:e>
        </m:d>
      </m:oMath>
      <w:r w:rsidR="00CC13B7" w:rsidRPr="00A04989">
        <w:rPr>
          <w:b/>
          <w:bCs/>
          <w:sz w:val="16"/>
          <w:szCs w:val="16"/>
        </w:rPr>
        <w:t xml:space="preserve"> </w:t>
      </w:r>
      <w:r w:rsidRPr="00A04989">
        <w:rPr>
          <w:b/>
          <w:bCs/>
          <w:sz w:val="16"/>
          <w:szCs w:val="16"/>
        </w:rPr>
        <w:t>to a plane</w:t>
      </w:r>
      <w:r w:rsidRPr="00A04989">
        <w:rPr>
          <w:sz w:val="16"/>
          <w:szCs w:val="16"/>
        </w:rPr>
        <w:t xml:space="preserve"> </w:t>
      </w:r>
      <m:oMath>
        <m:r>
          <w:rPr>
            <w:rFonts w:ascii="Cambria Math" w:hAnsi="Cambria Math"/>
            <w:sz w:val="16"/>
            <w:szCs w:val="16"/>
          </w:rPr>
          <m:t>Ax+By+Cz+D=0</m:t>
        </m:r>
      </m:oMath>
      <w:r w:rsidR="00CC13B7" w:rsidRPr="00A04989">
        <w:rPr>
          <w:sz w:val="16"/>
          <w:szCs w:val="16"/>
        </w:rPr>
        <w:t xml:space="preserve"> </w:t>
      </w:r>
      <w:r w:rsidRPr="00A04989">
        <w:rPr>
          <w:sz w:val="16"/>
          <w:szCs w:val="16"/>
        </w:rPr>
        <w:t>is</w:t>
      </w:r>
      <w:r w:rsidR="00A04989" w:rsidRPr="00A04989">
        <w:rPr>
          <w:sz w:val="16"/>
          <w:szCs w:val="16"/>
        </w:rPr>
        <w:t xml:space="preserve"> </w:t>
      </w:r>
      <m:oMath>
        <m:r>
          <w:rPr>
            <w:rFonts w:ascii="Cambria Math" w:hAnsi="Cambria Math"/>
            <w:sz w:val="16"/>
            <w:szCs w:val="16"/>
          </w:rPr>
          <m:t>d=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A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+B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+C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+D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sup>
                </m:sSup>
              </m:e>
            </m:rad>
          </m:den>
        </m:f>
      </m:oMath>
    </w:p>
    <w:p w14:paraId="3DB58214" w14:textId="77777777" w:rsidR="00A04989" w:rsidRPr="00A04989" w:rsidRDefault="00A04989" w:rsidP="00A04989">
      <w:pPr>
        <w:rPr>
          <w:sz w:val="16"/>
          <w:szCs w:val="16"/>
        </w:rPr>
      </w:pPr>
    </w:p>
    <w:p w14:paraId="138D10DB" w14:textId="03A1194C" w:rsidR="003168EC" w:rsidRPr="00456414" w:rsidRDefault="003168EC" w:rsidP="003168EC">
      <w:pPr>
        <w:rPr>
          <w:b/>
          <w:bCs/>
          <w:color w:val="B2D4CB"/>
          <w:sz w:val="16"/>
          <w:szCs w:val="16"/>
        </w:rPr>
      </w:pPr>
      <w:r w:rsidRPr="00456414">
        <w:rPr>
          <w:b/>
          <w:bCs/>
          <w:color w:val="B2D4CB"/>
          <w:sz w:val="16"/>
          <w:szCs w:val="16"/>
        </w:rPr>
        <w:t xml:space="preserve">6I </w:t>
      </w:r>
      <w:r w:rsidR="0043239D" w:rsidRPr="00456414">
        <w:rPr>
          <w:b/>
          <w:bCs/>
          <w:color w:val="B2D4CB"/>
          <w:sz w:val="16"/>
          <w:szCs w:val="16"/>
        </w:rPr>
        <w:t>ANGLES IN SPACE</w:t>
      </w:r>
    </w:p>
    <w:p w14:paraId="25CC6D03" w14:textId="4F808FA3" w:rsidR="003168EC" w:rsidRDefault="006341E6" w:rsidP="006E213F">
      <w:pPr>
        <w:pStyle w:val="ListParagraph"/>
        <w:numPr>
          <w:ilvl w:val="0"/>
          <w:numId w:val="4"/>
        </w:numPr>
        <w:ind w:left="357" w:hanging="357"/>
        <w:contextualSpacing w:val="0"/>
        <w:rPr>
          <w:sz w:val="16"/>
          <w:szCs w:val="16"/>
        </w:rPr>
      </w:pPr>
      <w:r>
        <w:rPr>
          <w:sz w:val="16"/>
          <w:szCs w:val="16"/>
        </w:rPr>
        <w:t xml:space="preserve">The </w:t>
      </w:r>
      <w:r w:rsidR="00FD742C" w:rsidRPr="00FD742C">
        <w:rPr>
          <w:b/>
          <w:bCs/>
          <w:sz w:val="16"/>
          <w:szCs w:val="16"/>
        </w:rPr>
        <w:t>acute</w:t>
      </w:r>
      <w:r w:rsidR="00FD742C">
        <w:rPr>
          <w:sz w:val="16"/>
          <w:szCs w:val="16"/>
        </w:rPr>
        <w:t xml:space="preserve"> </w:t>
      </w:r>
      <w:r w:rsidRPr="006341E6">
        <w:rPr>
          <w:b/>
          <w:bCs/>
          <w:sz w:val="16"/>
          <w:szCs w:val="16"/>
        </w:rPr>
        <w:t>angle</w:t>
      </w:r>
      <w:r w:rsidR="0055220E" w:rsidRPr="0055220E">
        <w:rPr>
          <w:sz w:val="16"/>
          <w:szCs w:val="16"/>
        </w:rPr>
        <w:t>,</w:t>
      </w:r>
      <w:r>
        <w:rPr>
          <w:sz w:val="16"/>
          <w:szCs w:val="16"/>
        </w:rPr>
        <w:t xml:space="preserve"> </w:t>
      </w:r>
      <m:oMath>
        <m:r>
          <w:rPr>
            <w:rFonts w:ascii="Cambria Math" w:hAnsi="Cambria Math"/>
            <w:sz w:val="16"/>
            <w:szCs w:val="16"/>
          </w:rPr>
          <m:t>ϕ</m:t>
        </m:r>
      </m:oMath>
      <w:r w:rsidR="0055220E">
        <w:rPr>
          <w:rFonts w:eastAsiaTheme="minorEastAsia"/>
          <w:sz w:val="16"/>
          <w:szCs w:val="16"/>
        </w:rPr>
        <w:t>,</w:t>
      </w:r>
      <w:r>
        <w:rPr>
          <w:sz w:val="16"/>
          <w:szCs w:val="16"/>
        </w:rPr>
        <w:t xml:space="preserve"> </w:t>
      </w:r>
      <w:r w:rsidRPr="006341E6">
        <w:rPr>
          <w:b/>
          <w:bCs/>
          <w:sz w:val="16"/>
          <w:szCs w:val="16"/>
        </w:rPr>
        <w:t>between a line</w:t>
      </w:r>
      <w:r w:rsidR="00C576F9">
        <w:rPr>
          <w:b/>
          <w:bCs/>
          <w:sz w:val="16"/>
          <w:szCs w:val="16"/>
        </w:rPr>
        <w:t xml:space="preserve"> </w:t>
      </w:r>
      <w:r w:rsidR="00C576F9" w:rsidRPr="00C576F9">
        <w:rPr>
          <w:sz w:val="16"/>
          <w:szCs w:val="16"/>
        </w:rPr>
        <w:t>with direction vector</w:t>
      </w:r>
      <w:r w:rsidR="0055220E">
        <w:rPr>
          <w:sz w:val="16"/>
          <w:szCs w:val="16"/>
        </w:rPr>
        <w:t>,</w:t>
      </w:r>
      <w:r w:rsidR="00C576F9" w:rsidRPr="00C576F9">
        <w:rPr>
          <w:sz w:val="16"/>
          <w:szCs w:val="16"/>
        </w:rPr>
        <w:t xml:space="preserve">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d</m:t>
            </m:r>
          </m:e>
        </m:bar>
        <m:r>
          <w:rPr>
            <w:rFonts w:ascii="Cambria Math" w:eastAsiaTheme="minorEastAsia" w:hAnsi="Cambria Math"/>
            <w:sz w:val="16"/>
            <w:szCs w:val="16"/>
          </w:rPr>
          <m:t>,</m:t>
        </m:r>
      </m:oMath>
      <w:r w:rsidRPr="006341E6">
        <w:rPr>
          <w:b/>
          <w:bCs/>
          <w:sz w:val="16"/>
          <w:szCs w:val="16"/>
        </w:rPr>
        <w:t xml:space="preserve"> and a plane</w:t>
      </w:r>
      <w:r>
        <w:rPr>
          <w:sz w:val="16"/>
          <w:szCs w:val="16"/>
        </w:rPr>
        <w:t xml:space="preserve"> </w:t>
      </w:r>
      <w:r w:rsidR="00475929">
        <w:rPr>
          <w:sz w:val="16"/>
          <w:szCs w:val="16"/>
        </w:rPr>
        <w:t>with normal</w:t>
      </w:r>
      <w:r w:rsidR="009464A1">
        <w:rPr>
          <w:sz w:val="16"/>
          <w:szCs w:val="16"/>
        </w:rPr>
        <w:t xml:space="preserve"> vector</w:t>
      </w:r>
      <w:r w:rsidR="0055220E">
        <w:rPr>
          <w:sz w:val="16"/>
          <w:szCs w:val="16"/>
        </w:rPr>
        <w:t>,</w:t>
      </w:r>
      <w:r w:rsidR="00475929">
        <w:rPr>
          <w:sz w:val="16"/>
          <w:szCs w:val="16"/>
        </w:rPr>
        <w:t xml:space="preserve"> </w:t>
      </w:r>
      <m:oMath>
        <m:bar>
          <m:bar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barPr>
          <m:e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n</m:t>
            </m:r>
          </m:e>
        </m:bar>
      </m:oMath>
      <w:r w:rsidR="0055220E" w:rsidRPr="0055220E">
        <w:rPr>
          <w:rFonts w:eastAsiaTheme="minorEastAsia"/>
          <w:sz w:val="16"/>
          <w:szCs w:val="16"/>
        </w:rPr>
        <w:t>,</w:t>
      </w:r>
      <w:r w:rsidR="00475929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is </w:t>
      </w:r>
      <m:oMath>
        <m:r>
          <w:rPr>
            <w:rFonts w:ascii="Cambria Math" w:hAnsi="Cambria Math"/>
            <w:sz w:val="16"/>
            <w:szCs w:val="16"/>
          </w:rPr>
          <m:t>ϕ=</m:t>
        </m:r>
        <m:func>
          <m:funcPr>
            <m:ctrlPr>
              <w:rPr>
                <w:rFonts w:ascii="Cambria Math" w:hAnsi="Cambria Math"/>
                <w:i/>
                <w:sz w:val="16"/>
                <w:szCs w:val="16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bar>
                          <m:bar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</m:ctrlPr>
                          </m:bar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n</m:t>
                            </m:r>
                          </m:e>
                        </m:ba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•</m:t>
                        </m:r>
                        <m:bar>
                          <m:barPr>
                            <m:ctrlPr>
                              <w:rPr>
                                <w:rFonts w:ascii="Cambria Math" w:eastAsiaTheme="minorEastAsia" w:hAnsi="Cambria Math"/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</m:ctrlPr>
                          </m:bar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16"/>
                                <w:szCs w:val="16"/>
                              </w:rPr>
                              <m:t>d</m:t>
                            </m:r>
                          </m:e>
                        </m:bar>
                      </m:e>
                    </m:d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bar>
                          <m:bar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</m:ctrlPr>
                          </m:bar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n</m:t>
                            </m:r>
                          </m:e>
                        </m:bar>
                      </m:e>
                    </m:d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/>
                            <w:b/>
                            <w:bCs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bar>
                          <m:barPr>
                            <m:ctrlPr>
                              <w:rPr>
                                <w:rFonts w:ascii="Cambria Math" w:eastAsiaTheme="minorEastAsia" w:hAnsi="Cambria Math"/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</m:ctrlPr>
                          </m:bar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16"/>
                                <w:szCs w:val="16"/>
                              </w:rPr>
                              <m:t>d</m:t>
                            </m:r>
                          </m:e>
                        </m:bar>
                      </m:e>
                    </m:d>
                  </m:den>
                </m:f>
              </m:e>
            </m:d>
          </m:e>
        </m:func>
      </m:oMath>
    </w:p>
    <w:p w14:paraId="1476579C" w14:textId="1F8D98E0" w:rsidR="00724E37" w:rsidRDefault="00724E37" w:rsidP="00724E37">
      <w:pPr>
        <w:pStyle w:val="ListParagraph"/>
        <w:numPr>
          <w:ilvl w:val="0"/>
          <w:numId w:val="4"/>
        </w:numPr>
        <w:ind w:left="357" w:hanging="357"/>
        <w:contextualSpacing w:val="0"/>
        <w:rPr>
          <w:sz w:val="16"/>
          <w:szCs w:val="16"/>
        </w:rPr>
      </w:pPr>
      <w:r>
        <w:rPr>
          <w:sz w:val="16"/>
          <w:szCs w:val="16"/>
        </w:rPr>
        <w:t xml:space="preserve">The </w:t>
      </w:r>
      <w:r w:rsidR="00FD742C" w:rsidRPr="00FD742C">
        <w:rPr>
          <w:b/>
          <w:bCs/>
          <w:sz w:val="16"/>
          <w:szCs w:val="16"/>
        </w:rPr>
        <w:t>acute</w:t>
      </w:r>
      <w:r w:rsidR="00FD742C">
        <w:rPr>
          <w:sz w:val="16"/>
          <w:szCs w:val="16"/>
        </w:rPr>
        <w:t xml:space="preserve"> </w:t>
      </w:r>
      <w:r w:rsidRPr="006341E6">
        <w:rPr>
          <w:b/>
          <w:bCs/>
          <w:sz w:val="16"/>
          <w:szCs w:val="16"/>
        </w:rPr>
        <w:t>angle</w:t>
      </w:r>
      <w:r w:rsidRPr="0055220E">
        <w:rPr>
          <w:sz w:val="16"/>
          <w:szCs w:val="16"/>
        </w:rPr>
        <w:t>,</w:t>
      </w:r>
      <w:r>
        <w:rPr>
          <w:sz w:val="16"/>
          <w:szCs w:val="16"/>
        </w:rPr>
        <w:t xml:space="preserve"> </w:t>
      </w:r>
      <m:oMath>
        <m:r>
          <w:rPr>
            <w:rFonts w:ascii="Cambria Math" w:hAnsi="Cambria Math"/>
            <w:sz w:val="16"/>
            <w:szCs w:val="16"/>
          </w:rPr>
          <m:t>θ</m:t>
        </m:r>
      </m:oMath>
      <w:r>
        <w:rPr>
          <w:rFonts w:eastAsiaTheme="minorEastAsia"/>
          <w:sz w:val="16"/>
          <w:szCs w:val="16"/>
        </w:rPr>
        <w:t>,</w:t>
      </w:r>
      <w:r>
        <w:rPr>
          <w:sz w:val="16"/>
          <w:szCs w:val="16"/>
        </w:rPr>
        <w:t xml:space="preserve"> </w:t>
      </w:r>
      <w:r w:rsidRPr="006341E6">
        <w:rPr>
          <w:b/>
          <w:bCs/>
          <w:sz w:val="16"/>
          <w:szCs w:val="16"/>
        </w:rPr>
        <w:t xml:space="preserve">between </w:t>
      </w:r>
      <w:r>
        <w:rPr>
          <w:b/>
          <w:bCs/>
          <w:sz w:val="16"/>
          <w:szCs w:val="16"/>
        </w:rPr>
        <w:t xml:space="preserve">two planes </w:t>
      </w:r>
      <w:r w:rsidRPr="00C576F9">
        <w:rPr>
          <w:sz w:val="16"/>
          <w:szCs w:val="16"/>
        </w:rPr>
        <w:t xml:space="preserve">with </w:t>
      </w:r>
      <w:r>
        <w:rPr>
          <w:sz w:val="16"/>
          <w:szCs w:val="16"/>
        </w:rPr>
        <w:t xml:space="preserve">normal </w:t>
      </w:r>
      <w:r w:rsidR="00925B76">
        <w:rPr>
          <w:sz w:val="16"/>
          <w:szCs w:val="16"/>
        </w:rPr>
        <w:t>vectors</w:t>
      </w:r>
      <w:r w:rsidR="00752A16">
        <w:rPr>
          <w:sz w:val="16"/>
          <w:szCs w:val="16"/>
        </w:rPr>
        <w:t>,</w:t>
      </w:r>
      <w:r w:rsidR="00925B76">
        <w:rPr>
          <w:sz w:val="16"/>
          <w:szCs w:val="16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</w:rPr>
                  <m:t>n</m:t>
                </m:r>
              </m:e>
            </m:bar>
          </m:e>
          <m:sub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</m:oMath>
      <w:r w:rsidR="00925B76">
        <w:rPr>
          <w:rFonts w:eastAsiaTheme="minorEastAsia"/>
          <w:sz w:val="16"/>
          <w:szCs w:val="16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/>
                <w:b/>
                <w:bCs/>
                <w:i/>
                <w:sz w:val="16"/>
                <w:szCs w:val="16"/>
              </w:rPr>
            </m:ctrlPr>
          </m:sSubPr>
          <m:e>
            <m:bar>
              <m:bar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16"/>
                    <w:szCs w:val="16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m:t>n</m:t>
                </m:r>
              </m:e>
            </m:ba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16"/>
                <w:szCs w:val="16"/>
              </w:rPr>
              <m:t>2</m:t>
            </m:r>
          </m:sub>
        </m:sSub>
      </m:oMath>
      <w:r>
        <w:rPr>
          <w:sz w:val="16"/>
          <w:szCs w:val="16"/>
        </w:rPr>
        <w:t xml:space="preserve"> is </w:t>
      </w:r>
      <m:oMath>
        <m:r>
          <w:rPr>
            <w:rFonts w:ascii="Cambria Math" w:hAnsi="Cambria Math"/>
            <w:sz w:val="16"/>
            <w:szCs w:val="16"/>
          </w:rPr>
          <m:t>θ=</m:t>
        </m:r>
        <m:func>
          <m:func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cos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bar>
                              <m:bar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sz w:val="16"/>
                                    <w:szCs w:val="16"/>
                                  </w:rPr>
                                </m:ctrlPr>
                              </m:bar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n</m:t>
                                </m:r>
                              </m:e>
                            </m:ba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•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bar>
                              <m:bar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bCs/>
                                    <w:i/>
                                    <w:sz w:val="16"/>
                                    <w:szCs w:val="16"/>
                                  </w:rPr>
                                </m:ctrlPr>
                              </m:bar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16"/>
                                    <w:szCs w:val="16"/>
                                  </w:rPr>
                                  <m:t>n</m:t>
                                </m:r>
                              </m:e>
                            </m:ba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b>
                        </m:sSub>
                      </m:e>
                    </m:d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bar>
                              <m:bar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sz w:val="16"/>
                                    <w:szCs w:val="16"/>
                                  </w:rPr>
                                </m:ctrlPr>
                              </m:bar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n</m:t>
                                </m:r>
                              </m:e>
                            </m:ba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</m:sub>
                        </m:sSub>
                      </m:e>
                    </m:d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/>
                            <w:b/>
                            <w:bCs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bar>
                              <m:bar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bCs/>
                                    <w:i/>
                                    <w:sz w:val="16"/>
                                    <w:szCs w:val="16"/>
                                  </w:rPr>
                                </m:ctrlPr>
                              </m:bar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16"/>
                                    <w:szCs w:val="16"/>
                                  </w:rPr>
                                  <m:t>n</m:t>
                                </m:r>
                              </m:e>
                            </m:ba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e>
            </m:d>
          </m:e>
        </m:func>
      </m:oMath>
    </w:p>
    <w:p w14:paraId="6FAF5B1B" w14:textId="77777777" w:rsidR="006E213F" w:rsidRDefault="006E213F" w:rsidP="003168EC">
      <w:pPr>
        <w:rPr>
          <w:sz w:val="16"/>
          <w:szCs w:val="16"/>
        </w:rPr>
      </w:pPr>
    </w:p>
    <w:p w14:paraId="2E7EE28F" w14:textId="44B7FBB6" w:rsidR="003168EC" w:rsidRPr="00456414" w:rsidRDefault="00671F8D" w:rsidP="003168EC">
      <w:pPr>
        <w:rPr>
          <w:b/>
          <w:bCs/>
          <w:color w:val="B2D4CB"/>
          <w:sz w:val="16"/>
          <w:szCs w:val="16"/>
        </w:rPr>
      </w:pPr>
      <w:r>
        <w:rPr>
          <w:b/>
          <w:bCs/>
          <w:color w:val="B2D4CB"/>
          <w:sz w:val="16"/>
          <w:szCs w:val="16"/>
        </w:rPr>
        <w:br w:type="column"/>
      </w:r>
      <w:r w:rsidR="003168EC" w:rsidRPr="00456414">
        <w:rPr>
          <w:b/>
          <w:bCs/>
          <w:color w:val="B2D4CB"/>
          <w:sz w:val="16"/>
          <w:szCs w:val="16"/>
        </w:rPr>
        <w:lastRenderedPageBreak/>
        <w:t xml:space="preserve">6J </w:t>
      </w:r>
      <w:r w:rsidR="00AC0429" w:rsidRPr="00456414">
        <w:rPr>
          <w:b/>
          <w:bCs/>
          <w:color w:val="B2D4CB"/>
          <w:sz w:val="16"/>
          <w:szCs w:val="16"/>
        </w:rPr>
        <w:t>SOLVING 3 × 3 LINEAR SYSTEMS</w:t>
      </w:r>
    </w:p>
    <w:p w14:paraId="54C652F4" w14:textId="465D863F" w:rsidR="003168EC" w:rsidRDefault="0076500C" w:rsidP="0076500C">
      <w:pPr>
        <w:pStyle w:val="ListParagraph"/>
        <w:numPr>
          <w:ilvl w:val="0"/>
          <w:numId w:val="4"/>
        </w:numPr>
        <w:ind w:left="357" w:hanging="357"/>
        <w:contextualSpacing w:val="0"/>
        <w:rPr>
          <w:sz w:val="16"/>
          <w:szCs w:val="16"/>
        </w:rPr>
      </w:pPr>
      <w:r>
        <w:rPr>
          <w:sz w:val="16"/>
          <w:szCs w:val="16"/>
        </w:rPr>
        <w:t>W</w:t>
      </w:r>
      <w:r w:rsidR="00396BA4">
        <w:rPr>
          <w:sz w:val="16"/>
          <w:szCs w:val="16"/>
        </w:rPr>
        <w:t xml:space="preserve">rite the system in </w:t>
      </w:r>
      <w:r w:rsidR="00396BA4" w:rsidRPr="00B80E2E">
        <w:rPr>
          <w:b/>
          <w:bCs/>
          <w:sz w:val="16"/>
          <w:szCs w:val="16"/>
        </w:rPr>
        <w:t>augmented matrix form</w:t>
      </w:r>
      <w:r w:rsidR="00B80E2E">
        <w:rPr>
          <w:rFonts w:eastAsiaTheme="minorEastAsia"/>
          <w:sz w:val="16"/>
          <w:szCs w:val="16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3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3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3</m:t>
                      </m:r>
                    </m:sub>
                  </m:sSub>
                </m:e>
              </m:mr>
            </m:m>
            <m:r>
              <w:rPr>
                <w:rFonts w:ascii="Cambria Math" w:hAnsi="Cambria Math"/>
                <w:sz w:val="16"/>
                <w:szCs w:val="16"/>
              </w:rPr>
              <m:t xml:space="preserve"> </m:t>
            </m:r>
          </m:e>
          <m:e>
            <m:r>
              <w:rPr>
                <w:rFonts w:ascii="Cambria Math" w:hAnsi="Cambria Math"/>
                <w:sz w:val="16"/>
                <w:szCs w:val="16"/>
              </w:rPr>
              <m:t xml:space="preserve"> 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3</m:t>
                      </m:r>
                    </m:sub>
                  </m:sSub>
                </m:e>
              </m:mr>
            </m:m>
          </m:e>
        </m:d>
      </m:oMath>
    </w:p>
    <w:p w14:paraId="7338CCE5" w14:textId="42D531C9" w:rsidR="001340CE" w:rsidRDefault="001340CE" w:rsidP="001340CE">
      <w:pPr>
        <w:pStyle w:val="ListParagraph"/>
        <w:numPr>
          <w:ilvl w:val="0"/>
          <w:numId w:val="4"/>
        </w:numPr>
        <w:ind w:left="357" w:hanging="357"/>
        <w:contextualSpacing w:val="0"/>
        <w:rPr>
          <w:sz w:val="16"/>
          <w:szCs w:val="16"/>
        </w:rPr>
      </w:pPr>
      <w:r>
        <w:rPr>
          <w:sz w:val="16"/>
          <w:szCs w:val="16"/>
        </w:rPr>
        <w:t>Use row operations to reduce</w:t>
      </w:r>
      <w:r w:rsidR="00524777">
        <w:rPr>
          <w:sz w:val="16"/>
          <w:szCs w:val="16"/>
        </w:rPr>
        <w:t xml:space="preserve"> it to </w:t>
      </w:r>
      <w:r w:rsidR="00524777" w:rsidRPr="00524777">
        <w:rPr>
          <w:b/>
          <w:bCs/>
          <w:sz w:val="16"/>
          <w:szCs w:val="16"/>
        </w:rPr>
        <w:t>echelon</w:t>
      </w:r>
      <w:r w:rsidR="00524777">
        <w:rPr>
          <w:sz w:val="16"/>
          <w:szCs w:val="16"/>
        </w:rPr>
        <w:t xml:space="preserve"> </w:t>
      </w:r>
      <w:r w:rsidRPr="00B80E2E">
        <w:rPr>
          <w:b/>
          <w:bCs/>
          <w:sz w:val="16"/>
          <w:szCs w:val="16"/>
        </w:rPr>
        <w:t>form</w:t>
      </w:r>
      <w:r w:rsidR="00524777" w:rsidRPr="00524777">
        <w:rPr>
          <w:rFonts w:eastAsiaTheme="minorEastAsia"/>
          <w:sz w:val="16"/>
          <w:szCs w:val="16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b</m:t>
                  </m:r>
                </m:e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c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e</m:t>
                  </m:r>
                </m:e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f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h</m:t>
                  </m:r>
                </m:e>
              </m:mr>
            </m:m>
            <m:r>
              <w:rPr>
                <w:rFonts w:ascii="Cambria Math" w:hAnsi="Cambria Math"/>
                <w:sz w:val="16"/>
                <w:szCs w:val="16"/>
              </w:rPr>
              <m:t xml:space="preserve"> </m:t>
            </m:r>
          </m:e>
          <m:e>
            <m:r>
              <w:rPr>
                <w:rFonts w:ascii="Cambria Math" w:hAnsi="Cambria Math"/>
                <w:sz w:val="16"/>
                <w:szCs w:val="16"/>
              </w:rPr>
              <m:t xml:space="preserve"> 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d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g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i</m:t>
                  </m:r>
                </m:e>
              </m:mr>
            </m:m>
          </m:e>
        </m:d>
      </m:oMath>
    </w:p>
    <w:p w14:paraId="5B356EBF" w14:textId="1A608341" w:rsidR="0076500C" w:rsidRDefault="002B344B" w:rsidP="003168EC">
      <w:pPr>
        <w:rPr>
          <w:sz w:val="16"/>
          <w:szCs w:val="16"/>
        </w:rPr>
      </w:pPr>
      <w:r w:rsidRPr="002B344B">
        <w:rPr>
          <w:noProof/>
          <w:sz w:val="16"/>
          <w:szCs w:val="16"/>
        </w:rPr>
        <w:drawing>
          <wp:inline distT="0" distB="0" distL="0" distR="0" wp14:anchorId="0398102F" wp14:editId="4EB5C8E9">
            <wp:extent cx="3240000" cy="810000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E4512" w14:textId="77777777" w:rsidR="0060232E" w:rsidRDefault="0060232E" w:rsidP="003168EC">
      <w:pPr>
        <w:rPr>
          <w:sz w:val="16"/>
          <w:szCs w:val="16"/>
        </w:rPr>
      </w:pPr>
    </w:p>
    <w:p w14:paraId="57692DA9" w14:textId="5AE92B8C" w:rsidR="003168EC" w:rsidRPr="00456414" w:rsidRDefault="003168EC" w:rsidP="003168EC">
      <w:pPr>
        <w:rPr>
          <w:b/>
          <w:bCs/>
          <w:color w:val="B2D4CB"/>
          <w:sz w:val="16"/>
          <w:szCs w:val="16"/>
        </w:rPr>
      </w:pPr>
      <w:r w:rsidRPr="00456414">
        <w:rPr>
          <w:b/>
          <w:bCs/>
          <w:color w:val="B2D4CB"/>
          <w:sz w:val="16"/>
          <w:szCs w:val="16"/>
        </w:rPr>
        <w:t xml:space="preserve">6K </w:t>
      </w:r>
      <w:r w:rsidR="00AC0429" w:rsidRPr="00456414">
        <w:rPr>
          <w:b/>
          <w:bCs/>
          <w:color w:val="B2D4CB"/>
          <w:sz w:val="16"/>
          <w:szCs w:val="16"/>
        </w:rPr>
        <w:t>INTERSECTING PLANES</w:t>
      </w:r>
    </w:p>
    <w:p w14:paraId="04CB93F7" w14:textId="0DA4E1F9" w:rsidR="00A80438" w:rsidRDefault="00FE0A24" w:rsidP="003168EC">
      <w:pPr>
        <w:rPr>
          <w:sz w:val="16"/>
          <w:szCs w:val="16"/>
        </w:rPr>
      </w:pPr>
      <w:r w:rsidRPr="00FE0A24">
        <w:rPr>
          <w:noProof/>
          <w:sz w:val="16"/>
          <w:szCs w:val="16"/>
        </w:rPr>
        <w:drawing>
          <wp:inline distT="0" distB="0" distL="0" distR="0" wp14:anchorId="4238AC28" wp14:editId="1E965AEE">
            <wp:extent cx="3240000" cy="831600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83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4F0E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7DBB8B" wp14:editId="4F62F40E">
                <wp:simplePos x="0" y="0"/>
                <wp:positionH relativeFrom="margin">
                  <wp:posOffset>3420745</wp:posOffset>
                </wp:positionH>
                <wp:positionV relativeFrom="margin">
                  <wp:posOffset>0</wp:posOffset>
                </wp:positionV>
                <wp:extent cx="0" cy="9972000"/>
                <wp:effectExtent l="0" t="0" r="38100" b="2984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E77446" id="Straight Connector 1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69.35pt,0" to="269.35pt,7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" strokecolor="black [3200]" strokeweight=".5pt">
                <v:stroke joinstyle="miter"/>
                <w10:wrap anchorx="margin" anchory="margin"/>
              </v:line>
            </w:pict>
          </mc:Fallback>
        </mc:AlternateContent>
      </w:r>
    </w:p>
    <w:p w14:paraId="1110A2C2" w14:textId="014C3D56" w:rsidR="00FE0A24" w:rsidRDefault="007C23AC" w:rsidP="003168EC">
      <w:pPr>
        <w:rPr>
          <w:sz w:val="16"/>
          <w:szCs w:val="16"/>
        </w:rPr>
      </w:pPr>
      <w:r w:rsidRPr="007C23AC">
        <w:rPr>
          <w:noProof/>
          <w:sz w:val="16"/>
          <w:szCs w:val="16"/>
        </w:rPr>
        <w:drawing>
          <wp:inline distT="0" distB="0" distL="0" distR="0" wp14:anchorId="5DAD4628" wp14:editId="61F4403F">
            <wp:extent cx="3240000" cy="2386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238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0A24" w:rsidSect="00762AAF">
      <w:pgSz w:w="11906" w:h="16838"/>
      <w:pgMar w:top="567" w:right="567" w:bottom="567" w:left="567" w:header="709" w:footer="709" w:gutter="0"/>
      <w:cols w:num="2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890576"/>
    <w:multiLevelType w:val="hybridMultilevel"/>
    <w:tmpl w:val="D9924BAA"/>
    <w:lvl w:ilvl="0" w:tplc="0FC67E6E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292645AD"/>
    <w:multiLevelType w:val="hybridMultilevel"/>
    <w:tmpl w:val="57DE38BE"/>
    <w:lvl w:ilvl="0" w:tplc="418CE234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1F1E294A">
      <w:start w:val="1"/>
      <w:numFmt w:val="bullet"/>
      <w:lvlText w:val="▸"/>
      <w:lvlJc w:val="left"/>
      <w:pPr>
        <w:ind w:left="720" w:hanging="363"/>
      </w:pPr>
      <w:rPr>
        <w:rFonts w:ascii="Cambria Math" w:hAnsi="Cambria Math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5274E"/>
    <w:multiLevelType w:val="hybridMultilevel"/>
    <w:tmpl w:val="308CFA70"/>
    <w:lvl w:ilvl="0" w:tplc="696004EC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99F4D290">
      <w:start w:val="1"/>
      <w:numFmt w:val="bullet"/>
      <w:lvlText w:val="▸"/>
      <w:lvlJc w:val="left"/>
      <w:pPr>
        <w:ind w:left="720" w:hanging="363"/>
      </w:pPr>
      <w:rPr>
        <w:rFonts w:ascii="Cambria Math" w:hAnsi="Cambria Math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605695"/>
    <w:multiLevelType w:val="hybridMultilevel"/>
    <w:tmpl w:val="65A276E4"/>
    <w:lvl w:ilvl="0" w:tplc="5978DC00">
      <w:start w:val="1"/>
      <w:numFmt w:val="bullet"/>
      <w:lvlText w:val="▸"/>
      <w:lvlJc w:val="left"/>
      <w:pPr>
        <w:ind w:left="720" w:hanging="363"/>
      </w:pPr>
      <w:rPr>
        <w:rFonts w:ascii="Cambria Math" w:hAnsi="Cambria Math" w:hint="default"/>
      </w:rPr>
    </w:lvl>
    <w:lvl w:ilvl="1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59D7600E"/>
    <w:multiLevelType w:val="hybridMultilevel"/>
    <w:tmpl w:val="77AC94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A04207"/>
    <w:multiLevelType w:val="hybridMultilevel"/>
    <w:tmpl w:val="14E4EC68"/>
    <w:lvl w:ilvl="0" w:tplc="418CE234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E0M7EwMTGytDQ1NbFU0lEKTi0uzszPAykwrQUAoRknCywAAAA="/>
  </w:docVars>
  <w:rsids>
    <w:rsidRoot w:val="00E3732D"/>
    <w:rsid w:val="00001B7A"/>
    <w:rsid w:val="00003A0F"/>
    <w:rsid w:val="00013387"/>
    <w:rsid w:val="00025974"/>
    <w:rsid w:val="00026295"/>
    <w:rsid w:val="000306CD"/>
    <w:rsid w:val="00032D9B"/>
    <w:rsid w:val="00047120"/>
    <w:rsid w:val="00063EF9"/>
    <w:rsid w:val="00067B3A"/>
    <w:rsid w:val="00077EB4"/>
    <w:rsid w:val="000C2AAA"/>
    <w:rsid w:val="000D4CCB"/>
    <w:rsid w:val="000D549A"/>
    <w:rsid w:val="000F22FB"/>
    <w:rsid w:val="000F6457"/>
    <w:rsid w:val="000F6B0C"/>
    <w:rsid w:val="00107741"/>
    <w:rsid w:val="00114BF6"/>
    <w:rsid w:val="00117A30"/>
    <w:rsid w:val="00123DB1"/>
    <w:rsid w:val="001242D7"/>
    <w:rsid w:val="001340CE"/>
    <w:rsid w:val="00135476"/>
    <w:rsid w:val="0013553F"/>
    <w:rsid w:val="0015141D"/>
    <w:rsid w:val="00155858"/>
    <w:rsid w:val="00156A33"/>
    <w:rsid w:val="001679F7"/>
    <w:rsid w:val="00186CBD"/>
    <w:rsid w:val="00186EC6"/>
    <w:rsid w:val="001B7279"/>
    <w:rsid w:val="001C7C86"/>
    <w:rsid w:val="001F31AF"/>
    <w:rsid w:val="001F4D82"/>
    <w:rsid w:val="0021601D"/>
    <w:rsid w:val="00241A84"/>
    <w:rsid w:val="00244160"/>
    <w:rsid w:val="00265EBA"/>
    <w:rsid w:val="00274CA5"/>
    <w:rsid w:val="00274F1A"/>
    <w:rsid w:val="00282A56"/>
    <w:rsid w:val="002B2E84"/>
    <w:rsid w:val="002B344B"/>
    <w:rsid w:val="002D75F7"/>
    <w:rsid w:val="003111E1"/>
    <w:rsid w:val="003168EC"/>
    <w:rsid w:val="003227AB"/>
    <w:rsid w:val="003314D6"/>
    <w:rsid w:val="0033254A"/>
    <w:rsid w:val="00357655"/>
    <w:rsid w:val="003620D9"/>
    <w:rsid w:val="00390AB5"/>
    <w:rsid w:val="0039194A"/>
    <w:rsid w:val="00393794"/>
    <w:rsid w:val="00396BA4"/>
    <w:rsid w:val="003A7986"/>
    <w:rsid w:val="003B1252"/>
    <w:rsid w:val="003C1FB7"/>
    <w:rsid w:val="004002DD"/>
    <w:rsid w:val="004273B1"/>
    <w:rsid w:val="0043239D"/>
    <w:rsid w:val="00456414"/>
    <w:rsid w:val="00461FC9"/>
    <w:rsid w:val="00466ADD"/>
    <w:rsid w:val="00475929"/>
    <w:rsid w:val="00477001"/>
    <w:rsid w:val="00483D20"/>
    <w:rsid w:val="00491DD3"/>
    <w:rsid w:val="00493430"/>
    <w:rsid w:val="004B1FE5"/>
    <w:rsid w:val="004C320F"/>
    <w:rsid w:val="004C6B68"/>
    <w:rsid w:val="004C72DF"/>
    <w:rsid w:val="004E2E5B"/>
    <w:rsid w:val="005012ED"/>
    <w:rsid w:val="00517035"/>
    <w:rsid w:val="00524777"/>
    <w:rsid w:val="0055220E"/>
    <w:rsid w:val="0055314E"/>
    <w:rsid w:val="00563ECC"/>
    <w:rsid w:val="005662E2"/>
    <w:rsid w:val="00575309"/>
    <w:rsid w:val="0057767C"/>
    <w:rsid w:val="005954C5"/>
    <w:rsid w:val="005A090F"/>
    <w:rsid w:val="005A2378"/>
    <w:rsid w:val="005A430A"/>
    <w:rsid w:val="005A522D"/>
    <w:rsid w:val="005B0F27"/>
    <w:rsid w:val="005C2844"/>
    <w:rsid w:val="005F63D5"/>
    <w:rsid w:val="006011B7"/>
    <w:rsid w:val="0060232E"/>
    <w:rsid w:val="006111D4"/>
    <w:rsid w:val="006150C6"/>
    <w:rsid w:val="006153A6"/>
    <w:rsid w:val="00617A31"/>
    <w:rsid w:val="006341E6"/>
    <w:rsid w:val="006567AD"/>
    <w:rsid w:val="00657517"/>
    <w:rsid w:val="00662666"/>
    <w:rsid w:val="00671F8D"/>
    <w:rsid w:val="006732C4"/>
    <w:rsid w:val="006954AC"/>
    <w:rsid w:val="006B45F9"/>
    <w:rsid w:val="006B67C7"/>
    <w:rsid w:val="006C5F41"/>
    <w:rsid w:val="006C71C0"/>
    <w:rsid w:val="006E213F"/>
    <w:rsid w:val="006F46D9"/>
    <w:rsid w:val="0070346E"/>
    <w:rsid w:val="00724E37"/>
    <w:rsid w:val="0073276D"/>
    <w:rsid w:val="00736FCF"/>
    <w:rsid w:val="00745E44"/>
    <w:rsid w:val="007512E0"/>
    <w:rsid w:val="00752A16"/>
    <w:rsid w:val="00762AAF"/>
    <w:rsid w:val="0076500C"/>
    <w:rsid w:val="00795769"/>
    <w:rsid w:val="007A1CC6"/>
    <w:rsid w:val="007B646E"/>
    <w:rsid w:val="007C23AC"/>
    <w:rsid w:val="007D44AE"/>
    <w:rsid w:val="007F6C7E"/>
    <w:rsid w:val="007F77B9"/>
    <w:rsid w:val="00830D23"/>
    <w:rsid w:val="00834A78"/>
    <w:rsid w:val="00843840"/>
    <w:rsid w:val="0086167C"/>
    <w:rsid w:val="008A4CE0"/>
    <w:rsid w:val="008C5145"/>
    <w:rsid w:val="008D1467"/>
    <w:rsid w:val="008D7DCB"/>
    <w:rsid w:val="008F2E92"/>
    <w:rsid w:val="008F38DE"/>
    <w:rsid w:val="009078E6"/>
    <w:rsid w:val="00916163"/>
    <w:rsid w:val="00925B76"/>
    <w:rsid w:val="009464A1"/>
    <w:rsid w:val="009518A5"/>
    <w:rsid w:val="00961FF9"/>
    <w:rsid w:val="00966272"/>
    <w:rsid w:val="00976285"/>
    <w:rsid w:val="00987E3A"/>
    <w:rsid w:val="00990B51"/>
    <w:rsid w:val="009925F3"/>
    <w:rsid w:val="00994FEC"/>
    <w:rsid w:val="00996FE9"/>
    <w:rsid w:val="009A44E6"/>
    <w:rsid w:val="009B7249"/>
    <w:rsid w:val="009C2EAA"/>
    <w:rsid w:val="009C6294"/>
    <w:rsid w:val="009D5015"/>
    <w:rsid w:val="009F015C"/>
    <w:rsid w:val="009F1E3B"/>
    <w:rsid w:val="00A04989"/>
    <w:rsid w:val="00A145B3"/>
    <w:rsid w:val="00A304A7"/>
    <w:rsid w:val="00A6457C"/>
    <w:rsid w:val="00A80438"/>
    <w:rsid w:val="00A86519"/>
    <w:rsid w:val="00A90AE9"/>
    <w:rsid w:val="00A95EEF"/>
    <w:rsid w:val="00AA334A"/>
    <w:rsid w:val="00AB1876"/>
    <w:rsid w:val="00AB4F0E"/>
    <w:rsid w:val="00AC0429"/>
    <w:rsid w:val="00AD2F42"/>
    <w:rsid w:val="00AD6C72"/>
    <w:rsid w:val="00AE2EFB"/>
    <w:rsid w:val="00AE77A9"/>
    <w:rsid w:val="00AF2A59"/>
    <w:rsid w:val="00AF7633"/>
    <w:rsid w:val="00B3295A"/>
    <w:rsid w:val="00B61768"/>
    <w:rsid w:val="00B757EF"/>
    <w:rsid w:val="00B80E2E"/>
    <w:rsid w:val="00B8789F"/>
    <w:rsid w:val="00B941B5"/>
    <w:rsid w:val="00BB3BC9"/>
    <w:rsid w:val="00BD0FDE"/>
    <w:rsid w:val="00BD4F08"/>
    <w:rsid w:val="00BE59A0"/>
    <w:rsid w:val="00BE6B37"/>
    <w:rsid w:val="00C0026B"/>
    <w:rsid w:val="00C07BF8"/>
    <w:rsid w:val="00C1663D"/>
    <w:rsid w:val="00C2644C"/>
    <w:rsid w:val="00C50793"/>
    <w:rsid w:val="00C5480E"/>
    <w:rsid w:val="00C576F9"/>
    <w:rsid w:val="00C6521E"/>
    <w:rsid w:val="00C855CD"/>
    <w:rsid w:val="00C87932"/>
    <w:rsid w:val="00C90422"/>
    <w:rsid w:val="00C949D4"/>
    <w:rsid w:val="00CB1671"/>
    <w:rsid w:val="00CB7A45"/>
    <w:rsid w:val="00CC13B7"/>
    <w:rsid w:val="00CC4CE1"/>
    <w:rsid w:val="00CC78D1"/>
    <w:rsid w:val="00CD3F67"/>
    <w:rsid w:val="00CE3BDF"/>
    <w:rsid w:val="00CE68F1"/>
    <w:rsid w:val="00D22BD9"/>
    <w:rsid w:val="00D43E42"/>
    <w:rsid w:val="00D54CA3"/>
    <w:rsid w:val="00D61AED"/>
    <w:rsid w:val="00D65398"/>
    <w:rsid w:val="00D8107B"/>
    <w:rsid w:val="00D94F63"/>
    <w:rsid w:val="00D97663"/>
    <w:rsid w:val="00DA76B6"/>
    <w:rsid w:val="00DE2CED"/>
    <w:rsid w:val="00E00B0A"/>
    <w:rsid w:val="00E03B33"/>
    <w:rsid w:val="00E060CE"/>
    <w:rsid w:val="00E14E16"/>
    <w:rsid w:val="00E21E7A"/>
    <w:rsid w:val="00E3732D"/>
    <w:rsid w:val="00E64F63"/>
    <w:rsid w:val="00E767BB"/>
    <w:rsid w:val="00E8296A"/>
    <w:rsid w:val="00EA4122"/>
    <w:rsid w:val="00EB3CBE"/>
    <w:rsid w:val="00EC06B2"/>
    <w:rsid w:val="00EC5BBF"/>
    <w:rsid w:val="00ED30A0"/>
    <w:rsid w:val="00F03046"/>
    <w:rsid w:val="00F23498"/>
    <w:rsid w:val="00F2639B"/>
    <w:rsid w:val="00F3754A"/>
    <w:rsid w:val="00F41281"/>
    <w:rsid w:val="00F50781"/>
    <w:rsid w:val="00F648D1"/>
    <w:rsid w:val="00F64B79"/>
    <w:rsid w:val="00F90C9D"/>
    <w:rsid w:val="00F90FD2"/>
    <w:rsid w:val="00F92400"/>
    <w:rsid w:val="00F92823"/>
    <w:rsid w:val="00F9476A"/>
    <w:rsid w:val="00FA146F"/>
    <w:rsid w:val="00FA69CF"/>
    <w:rsid w:val="00FB491D"/>
    <w:rsid w:val="00FB5BF5"/>
    <w:rsid w:val="00FD742C"/>
    <w:rsid w:val="00FE0A24"/>
    <w:rsid w:val="00FE2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886B3"/>
  <w15:chartTrackingRefBased/>
  <w15:docId w15:val="{76236703-17B5-49C9-AF23-B2C9D44B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B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6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C7C86"/>
    <w:rPr>
      <w:color w:val="808080"/>
    </w:rPr>
  </w:style>
  <w:style w:type="paragraph" w:styleId="ListParagraph">
    <w:name w:val="List Paragraph"/>
    <w:basedOn w:val="Normal"/>
    <w:uiPriority w:val="34"/>
    <w:qFormat/>
    <w:rsid w:val="00186C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3</Pages>
  <Words>932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Nicholls</dc:creator>
  <cp:keywords/>
  <dc:description/>
  <cp:lastModifiedBy>Dan Nicholls</cp:lastModifiedBy>
  <cp:revision>237</cp:revision>
  <dcterms:created xsi:type="dcterms:W3CDTF">2020-05-17T04:53:00Z</dcterms:created>
  <dcterms:modified xsi:type="dcterms:W3CDTF">2020-07-29T12:08:00Z</dcterms:modified>
</cp:coreProperties>
</file>