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AB86" w14:textId="293C3811" w:rsidR="00C848EE" w:rsidRDefault="00766104" w:rsidP="008768D7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3088" wp14:editId="31666B36">
                <wp:simplePos x="0" y="0"/>
                <wp:positionH relativeFrom="column">
                  <wp:posOffset>-176530</wp:posOffset>
                </wp:positionH>
                <wp:positionV relativeFrom="paragraph">
                  <wp:posOffset>-683260</wp:posOffset>
                </wp:positionV>
                <wp:extent cx="5715000" cy="74612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D03BD" w14:textId="427F8DF4" w:rsidR="00766104" w:rsidRPr="00766104" w:rsidRDefault="00766104" w:rsidP="0076610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66104">
                              <w:rPr>
                                <w:b/>
                                <w:sz w:val="40"/>
                              </w:rPr>
                              <w:t>Cells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Unit</w:t>
                            </w:r>
                            <w:r w:rsidRPr="00766104">
                              <w:rPr>
                                <w:b/>
                                <w:sz w:val="40"/>
                              </w:rPr>
                              <w:t xml:space="preserve"> – Key Terms</w:t>
                            </w:r>
                          </w:p>
                          <w:p w14:paraId="47CFA129" w14:textId="4F2A73D4" w:rsidR="00766104" w:rsidRPr="00766104" w:rsidRDefault="00766104" w:rsidP="00766104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766104">
                              <w:rPr>
                                <w:b/>
                                <w:sz w:val="40"/>
                              </w:rPr>
                              <w:t>Stage 1 Biology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C30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9pt;margin-top:-53.8pt;width:450pt;height: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" filled="f" stroked="f">
                <v:textbox>
                  <w:txbxContent>
                    <w:p w14:paraId="35CD03BD" w14:textId="427F8DF4" w:rsidR="00766104" w:rsidRPr="00766104" w:rsidRDefault="00766104" w:rsidP="0076610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66104">
                        <w:rPr>
                          <w:b/>
                          <w:sz w:val="40"/>
                        </w:rPr>
                        <w:t>Cells</w:t>
                      </w:r>
                      <w:r>
                        <w:rPr>
                          <w:b/>
                          <w:sz w:val="40"/>
                        </w:rPr>
                        <w:t xml:space="preserve"> Unit</w:t>
                      </w:r>
                      <w:r w:rsidRPr="00766104">
                        <w:rPr>
                          <w:b/>
                          <w:sz w:val="40"/>
                        </w:rPr>
                        <w:t xml:space="preserve"> – Key Terms</w:t>
                      </w:r>
                    </w:p>
                    <w:p w14:paraId="47CFA129" w14:textId="4F2A73D4" w:rsidR="00766104" w:rsidRPr="00766104" w:rsidRDefault="00766104" w:rsidP="00766104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766104">
                        <w:rPr>
                          <w:b/>
                          <w:sz w:val="40"/>
                        </w:rPr>
                        <w:t>Stage 1 Biology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28246" w14:textId="77777777" w:rsidR="006A3FAA" w:rsidRPr="00181202" w:rsidRDefault="006A3FAA">
      <w:pPr>
        <w:rPr>
          <w:b/>
          <w:bCs/>
        </w:rPr>
      </w:pPr>
      <w:r w:rsidRPr="00181202">
        <w:rPr>
          <w:b/>
          <w:bCs/>
        </w:rPr>
        <w:t>Macromolecule</w:t>
      </w:r>
    </w:p>
    <w:p w14:paraId="4AF82F3A" w14:textId="77777777" w:rsidR="008768D7" w:rsidRDefault="008768D7" w:rsidP="008768D7">
      <w:r>
        <w:t>Polymer</w:t>
      </w:r>
    </w:p>
    <w:p w14:paraId="2E3890CC" w14:textId="77777777" w:rsidR="008768D7" w:rsidRDefault="008768D7" w:rsidP="008768D7">
      <w:r>
        <w:t>Monomer</w:t>
      </w:r>
    </w:p>
    <w:p w14:paraId="4B17BBF3" w14:textId="77777777" w:rsidR="008768D7" w:rsidRDefault="008768D7" w:rsidP="008768D7">
      <w:r>
        <w:t>Carbohydrate</w:t>
      </w:r>
    </w:p>
    <w:p w14:paraId="68922AF2" w14:textId="77777777" w:rsidR="008768D7" w:rsidRDefault="008768D7" w:rsidP="008768D7">
      <w:r>
        <w:t>Simple sugar</w:t>
      </w:r>
    </w:p>
    <w:p w14:paraId="4A8685AB" w14:textId="77777777" w:rsidR="008768D7" w:rsidRPr="00A655AD" w:rsidRDefault="008768D7" w:rsidP="008768D7">
      <w:pPr>
        <w:rPr>
          <w:lang w:val="pt-BR"/>
        </w:rPr>
      </w:pPr>
      <w:proofErr w:type="spellStart"/>
      <w:r w:rsidRPr="00A655AD">
        <w:rPr>
          <w:lang w:val="pt-BR"/>
        </w:rPr>
        <w:t>Complex</w:t>
      </w:r>
      <w:proofErr w:type="spellEnd"/>
      <w:r w:rsidRPr="00A655AD">
        <w:rPr>
          <w:lang w:val="pt-BR"/>
        </w:rPr>
        <w:t xml:space="preserve"> sugar</w:t>
      </w:r>
    </w:p>
    <w:p w14:paraId="25C2BF59" w14:textId="77777777" w:rsidR="008768D7" w:rsidRPr="00A655AD" w:rsidRDefault="008768D7" w:rsidP="008768D7">
      <w:pPr>
        <w:rPr>
          <w:lang w:val="pt-BR"/>
        </w:rPr>
      </w:pPr>
      <w:proofErr w:type="spellStart"/>
      <w:r w:rsidRPr="00A655AD">
        <w:rPr>
          <w:lang w:val="pt-BR"/>
        </w:rPr>
        <w:t>Nucleic</w:t>
      </w:r>
      <w:proofErr w:type="spellEnd"/>
      <w:r w:rsidRPr="00A655AD">
        <w:rPr>
          <w:lang w:val="pt-BR"/>
        </w:rPr>
        <w:t xml:space="preserve"> </w:t>
      </w:r>
      <w:proofErr w:type="spellStart"/>
      <w:r w:rsidRPr="00A655AD">
        <w:rPr>
          <w:lang w:val="pt-BR"/>
        </w:rPr>
        <w:t>acid</w:t>
      </w:r>
      <w:proofErr w:type="spellEnd"/>
      <w:r w:rsidRPr="00A655AD">
        <w:rPr>
          <w:lang w:val="pt-BR"/>
        </w:rPr>
        <w:t xml:space="preserve"> (DNA/RNA)</w:t>
      </w:r>
    </w:p>
    <w:p w14:paraId="3B338516" w14:textId="77777777" w:rsidR="008768D7" w:rsidRPr="00A655AD" w:rsidRDefault="008768D7" w:rsidP="008768D7">
      <w:pPr>
        <w:rPr>
          <w:lang w:val="it-IT"/>
        </w:rPr>
      </w:pPr>
      <w:r w:rsidRPr="00A655AD">
        <w:rPr>
          <w:lang w:val="it-IT"/>
        </w:rPr>
        <w:t>Nucleotide</w:t>
      </w:r>
    </w:p>
    <w:p w14:paraId="428568F8" w14:textId="77777777" w:rsidR="008768D7" w:rsidRPr="00A655AD" w:rsidRDefault="008768D7" w:rsidP="008768D7">
      <w:pPr>
        <w:rPr>
          <w:lang w:val="it-IT"/>
        </w:rPr>
      </w:pPr>
      <w:r w:rsidRPr="00A655AD">
        <w:rPr>
          <w:lang w:val="it-IT"/>
        </w:rPr>
        <w:t>Amino acid</w:t>
      </w:r>
    </w:p>
    <w:p w14:paraId="1318D2FB" w14:textId="77777777" w:rsidR="008768D7" w:rsidRPr="00A655AD" w:rsidRDefault="008768D7" w:rsidP="008768D7">
      <w:pPr>
        <w:rPr>
          <w:lang w:val="it-IT"/>
        </w:rPr>
      </w:pPr>
      <w:proofErr w:type="spellStart"/>
      <w:r w:rsidRPr="00A655AD">
        <w:rPr>
          <w:lang w:val="it-IT"/>
        </w:rPr>
        <w:t>Protein</w:t>
      </w:r>
      <w:proofErr w:type="spellEnd"/>
    </w:p>
    <w:p w14:paraId="3A629557" w14:textId="77777777" w:rsidR="008768D7" w:rsidRDefault="008768D7" w:rsidP="008768D7">
      <w:r>
        <w:t>Lipid</w:t>
      </w:r>
    </w:p>
    <w:p w14:paraId="7308003F" w14:textId="77777777" w:rsidR="008768D7" w:rsidRDefault="008768D7" w:rsidP="008768D7">
      <w:r>
        <w:t>Fats/oils</w:t>
      </w:r>
    </w:p>
    <w:p w14:paraId="19221123" w14:textId="77777777" w:rsidR="008768D7" w:rsidRDefault="008768D7"/>
    <w:p w14:paraId="7C3C7A30" w14:textId="77777777" w:rsidR="006A3FAA" w:rsidRDefault="006A3FAA">
      <w:r>
        <w:t>Chemical energy</w:t>
      </w:r>
    </w:p>
    <w:p w14:paraId="7D7B519D" w14:textId="77777777" w:rsidR="00C848EE" w:rsidRDefault="00C848EE"/>
    <w:p w14:paraId="0171EC03" w14:textId="5CAD6F80" w:rsidR="008768D7" w:rsidRPr="00253F90" w:rsidRDefault="008768D7" w:rsidP="00253F90">
      <w:pPr>
        <w:rPr>
          <w:b/>
          <w:bCs/>
        </w:rPr>
      </w:pPr>
      <w:r w:rsidRPr="00181202">
        <w:rPr>
          <w:b/>
          <w:bCs/>
        </w:rPr>
        <w:t>7 characteristics of life</w:t>
      </w:r>
    </w:p>
    <w:p w14:paraId="018F45B2" w14:textId="3AF5C421" w:rsidR="008768D7" w:rsidRDefault="008768D7" w:rsidP="008768D7">
      <w:r>
        <w:t>Prokaryotic</w:t>
      </w:r>
    </w:p>
    <w:p w14:paraId="5EFAB570" w14:textId="477224B3" w:rsidR="008768D7" w:rsidRDefault="008768D7" w:rsidP="008768D7">
      <w:r>
        <w:t>Eukaryotic</w:t>
      </w:r>
    </w:p>
    <w:p w14:paraId="13944A5E" w14:textId="6CE0C5AB" w:rsidR="008768D7" w:rsidRDefault="00253F90" w:rsidP="008768D7">
      <w:r>
        <w:t>Spontaneous generation</w:t>
      </w:r>
    </w:p>
    <w:p w14:paraId="190A1A27" w14:textId="77777777" w:rsidR="00253F90" w:rsidRDefault="00253F90" w:rsidP="008768D7"/>
    <w:p w14:paraId="6A3B020B" w14:textId="00F6B542" w:rsidR="008768D7" w:rsidRDefault="008768D7" w:rsidP="008768D7">
      <w:r w:rsidRPr="0024569D">
        <w:rPr>
          <w:b/>
          <w:bCs/>
        </w:rPr>
        <w:t>Organelles</w:t>
      </w:r>
      <w:r>
        <w:t xml:space="preserve"> </w:t>
      </w:r>
      <w:r w:rsidRPr="00751693">
        <w:rPr>
          <w:i/>
        </w:rPr>
        <w:t xml:space="preserve">*know </w:t>
      </w:r>
      <w:r>
        <w:rPr>
          <w:i/>
        </w:rPr>
        <w:t>structure/function</w:t>
      </w:r>
    </w:p>
    <w:p w14:paraId="7970CD94" w14:textId="77777777" w:rsidR="008768D7" w:rsidRDefault="008768D7"/>
    <w:p w14:paraId="0FBE732C" w14:textId="27E867BA" w:rsidR="00310D9E" w:rsidRDefault="00310D9E">
      <w:r>
        <w:t>Multicellular</w:t>
      </w:r>
    </w:p>
    <w:p w14:paraId="185519C9" w14:textId="44ED7852" w:rsidR="00310D9E" w:rsidRDefault="00310D9E">
      <w:r>
        <w:t>Unicellular</w:t>
      </w:r>
    </w:p>
    <w:p w14:paraId="445A912D" w14:textId="77777777" w:rsidR="006A3FAA" w:rsidRDefault="006A3FAA">
      <w:r>
        <w:t>Phospholipid</w:t>
      </w:r>
      <w:r w:rsidR="002028CB">
        <w:t xml:space="preserve"> (</w:t>
      </w:r>
      <w:proofErr w:type="gramStart"/>
      <w:r w:rsidR="002028CB">
        <w:t>bi-layer</w:t>
      </w:r>
      <w:proofErr w:type="gramEnd"/>
      <w:r w:rsidR="002028CB">
        <w:t>)</w:t>
      </w:r>
    </w:p>
    <w:p w14:paraId="61803E11" w14:textId="77777777" w:rsidR="002028CB" w:rsidRDefault="002028CB">
      <w:r>
        <w:t>Fluid Mosaic Model</w:t>
      </w:r>
    </w:p>
    <w:p w14:paraId="0FDA0066" w14:textId="77777777" w:rsidR="002028CB" w:rsidRDefault="002028CB">
      <w:r>
        <w:t>Plasma membrane</w:t>
      </w:r>
    </w:p>
    <w:p w14:paraId="05DAA48B" w14:textId="2FE70BCA" w:rsidR="00016DEC" w:rsidRDefault="00016DEC">
      <w:r>
        <w:t>Semipermeable</w:t>
      </w:r>
    </w:p>
    <w:p w14:paraId="00FA5247" w14:textId="3F833E34" w:rsidR="002028CB" w:rsidRDefault="002028CB">
      <w:r>
        <w:t>Cholesterol</w:t>
      </w:r>
    </w:p>
    <w:p w14:paraId="28F61CA5" w14:textId="28BCD36C" w:rsidR="009042E1" w:rsidRDefault="009042E1">
      <w:r>
        <w:t>Glycolipids</w:t>
      </w:r>
    </w:p>
    <w:p w14:paraId="412553BF" w14:textId="6F07B0E5" w:rsidR="009042E1" w:rsidRDefault="009042E1">
      <w:r>
        <w:t xml:space="preserve">Glycoproteins </w:t>
      </w:r>
    </w:p>
    <w:p w14:paraId="151A3928" w14:textId="2E84699A" w:rsidR="009042E1" w:rsidRDefault="009042E1">
      <w:r>
        <w:t>Peripheral vs integral proteins</w:t>
      </w:r>
    </w:p>
    <w:p w14:paraId="4E47A091" w14:textId="4E391251" w:rsidR="00016DEC" w:rsidRDefault="00016DEC">
      <w:r>
        <w:t>Surface area</w:t>
      </w:r>
    </w:p>
    <w:p w14:paraId="2CE7A887" w14:textId="24D4C1BD" w:rsidR="00016DEC" w:rsidRPr="00A655AD" w:rsidRDefault="00016DEC">
      <w:pPr>
        <w:rPr>
          <w:lang w:val="fr-FR"/>
        </w:rPr>
      </w:pPr>
      <w:r w:rsidRPr="00A655AD">
        <w:rPr>
          <w:lang w:val="fr-FR"/>
        </w:rPr>
        <w:t>Volume</w:t>
      </w:r>
    </w:p>
    <w:p w14:paraId="7E808E01" w14:textId="11192F6D" w:rsidR="00016DEC" w:rsidRPr="00A655AD" w:rsidRDefault="00016DEC">
      <w:pPr>
        <w:rPr>
          <w:lang w:val="fr-FR"/>
        </w:rPr>
      </w:pPr>
      <w:proofErr w:type="gramStart"/>
      <w:r w:rsidRPr="00A655AD">
        <w:rPr>
          <w:lang w:val="fr-FR"/>
        </w:rPr>
        <w:t>SA:V</w:t>
      </w:r>
      <w:proofErr w:type="gramEnd"/>
      <w:r w:rsidRPr="00A655AD">
        <w:rPr>
          <w:lang w:val="fr-FR"/>
        </w:rPr>
        <w:t xml:space="preserve"> ratio</w:t>
      </w:r>
    </w:p>
    <w:p w14:paraId="7EF6FB34" w14:textId="77777777" w:rsidR="00C848EE" w:rsidRPr="00A655AD" w:rsidRDefault="00C848EE">
      <w:pPr>
        <w:rPr>
          <w:lang w:val="fr-FR"/>
        </w:rPr>
      </w:pPr>
    </w:p>
    <w:p w14:paraId="640FEDCE" w14:textId="77777777" w:rsidR="00C848EE" w:rsidRPr="00A655AD" w:rsidRDefault="00C848EE">
      <w:pPr>
        <w:rPr>
          <w:lang w:val="fr-FR"/>
        </w:rPr>
      </w:pPr>
    </w:p>
    <w:p w14:paraId="52A462D7" w14:textId="0770BF21" w:rsidR="00016DEC" w:rsidRPr="00181202" w:rsidRDefault="00016DEC">
      <w:pPr>
        <w:rPr>
          <w:b/>
          <w:bCs/>
          <w:lang w:val="fr-FR"/>
        </w:rPr>
      </w:pPr>
      <w:r w:rsidRPr="00181202">
        <w:rPr>
          <w:b/>
          <w:bCs/>
          <w:lang w:val="fr-FR"/>
        </w:rPr>
        <w:t>Passive transport</w:t>
      </w:r>
    </w:p>
    <w:p w14:paraId="2C986E55" w14:textId="11B93D96" w:rsidR="002028CB" w:rsidRDefault="002028CB">
      <w:r>
        <w:t>Facilitator protein</w:t>
      </w:r>
      <w:r w:rsidR="005438B0">
        <w:t>s</w:t>
      </w:r>
    </w:p>
    <w:p w14:paraId="0A7C6150" w14:textId="7B0109F6" w:rsidR="005438B0" w:rsidRDefault="005438B0" w:rsidP="005438B0">
      <w:pPr>
        <w:pStyle w:val="ListParagraph"/>
        <w:numPr>
          <w:ilvl w:val="0"/>
          <w:numId w:val="1"/>
        </w:numPr>
      </w:pPr>
      <w:r>
        <w:t>Carrier vs channel</w:t>
      </w:r>
    </w:p>
    <w:p w14:paraId="6ECD86C2" w14:textId="77777777" w:rsidR="002028CB" w:rsidRDefault="002028CB">
      <w:r>
        <w:t>Diffusion</w:t>
      </w:r>
    </w:p>
    <w:p w14:paraId="5DB7BACC" w14:textId="77777777" w:rsidR="002028CB" w:rsidRDefault="002028CB">
      <w:r>
        <w:t>Osmosis</w:t>
      </w:r>
    </w:p>
    <w:p w14:paraId="57AFA796" w14:textId="2F356DC9" w:rsidR="00FC4792" w:rsidRDefault="00FC4792">
      <w:r>
        <w:t>Concentration gradient</w:t>
      </w:r>
    </w:p>
    <w:p w14:paraId="0E76ABAB" w14:textId="77777777" w:rsidR="009E2886" w:rsidRDefault="009E2886"/>
    <w:p w14:paraId="32DBDFA1" w14:textId="77777777" w:rsidR="009E2886" w:rsidRDefault="009E2886"/>
    <w:p w14:paraId="3DF42F59" w14:textId="77777777" w:rsidR="00F771DA" w:rsidRDefault="00F771DA"/>
    <w:p w14:paraId="6FD1E342" w14:textId="3985AA5F" w:rsidR="00F771DA" w:rsidRDefault="00CA6AC5" w:rsidP="00F771DA">
      <w:r>
        <w:rPr>
          <w:noProof/>
        </w:rPr>
        <w:drawing>
          <wp:anchor distT="0" distB="0" distL="114300" distR="114300" simplePos="0" relativeHeight="251661312" behindDoc="0" locked="0" layoutInCell="1" allowOverlap="1" wp14:anchorId="3E1C8876" wp14:editId="4D3144EA">
            <wp:simplePos x="0" y="0"/>
            <wp:positionH relativeFrom="column">
              <wp:posOffset>1614668</wp:posOffset>
            </wp:positionH>
            <wp:positionV relativeFrom="paragraph">
              <wp:posOffset>-404824</wp:posOffset>
            </wp:positionV>
            <wp:extent cx="1323474" cy="1323474"/>
            <wp:effectExtent l="0" t="0" r="0" b="0"/>
            <wp:wrapNone/>
            <wp:docPr id="1442861694" name="Picture 2" descr="Cell - Free education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ll - Free education ic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474" cy="13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0B0C" w14:textId="56AC7D81" w:rsidR="00A655AD" w:rsidRDefault="00016DEC" w:rsidP="00F771DA">
      <w:r>
        <w:t>Isotonic</w:t>
      </w:r>
    </w:p>
    <w:p w14:paraId="26351BE5" w14:textId="1CDBDBA2" w:rsidR="00016DEC" w:rsidRDefault="00016DEC">
      <w:r>
        <w:t>Hypotonic</w:t>
      </w:r>
    </w:p>
    <w:p w14:paraId="50966BBB" w14:textId="05EAE293" w:rsidR="00016DEC" w:rsidRDefault="00016DEC">
      <w:r>
        <w:t>Hypertonic</w:t>
      </w:r>
    </w:p>
    <w:p w14:paraId="4DBC0D10" w14:textId="424DFFFF" w:rsidR="00016DEC" w:rsidRDefault="00016DEC">
      <w:r>
        <w:t>Solvent / Solute</w:t>
      </w:r>
    </w:p>
    <w:p w14:paraId="33029A6C" w14:textId="629C2B7B" w:rsidR="00016DEC" w:rsidRDefault="00016DEC">
      <w:r>
        <w:t>Flaccid</w:t>
      </w:r>
    </w:p>
    <w:p w14:paraId="1F02E3DE" w14:textId="3C9CD48C" w:rsidR="00016DEC" w:rsidRDefault="00016DEC">
      <w:r>
        <w:t>Plasmolysis</w:t>
      </w:r>
    </w:p>
    <w:p w14:paraId="1C3D057F" w14:textId="3AEDC266" w:rsidR="00016DEC" w:rsidRDefault="00016DEC">
      <w:r>
        <w:t xml:space="preserve">Lysis </w:t>
      </w:r>
    </w:p>
    <w:p w14:paraId="261988AB" w14:textId="6792E330" w:rsidR="00016DEC" w:rsidRDefault="00016DEC">
      <w:r>
        <w:t>Turgor pressure</w:t>
      </w:r>
    </w:p>
    <w:p w14:paraId="35A2F62F" w14:textId="77777777" w:rsidR="008768D7" w:rsidRDefault="008768D7"/>
    <w:p w14:paraId="6B9A22E1" w14:textId="0A77EBEF" w:rsidR="002028CB" w:rsidRPr="00181202" w:rsidRDefault="002028CB">
      <w:pPr>
        <w:rPr>
          <w:b/>
          <w:bCs/>
        </w:rPr>
      </w:pPr>
      <w:r w:rsidRPr="00181202">
        <w:rPr>
          <w:b/>
          <w:bCs/>
        </w:rPr>
        <w:t>Active transport</w:t>
      </w:r>
    </w:p>
    <w:p w14:paraId="1338F612" w14:textId="77777777" w:rsidR="002028CB" w:rsidRDefault="002028CB">
      <w:r>
        <w:t>Exocytosis</w:t>
      </w:r>
    </w:p>
    <w:p w14:paraId="0B44CC69" w14:textId="77777777" w:rsidR="002028CB" w:rsidRDefault="002028CB">
      <w:r>
        <w:t>Endocytosis</w:t>
      </w:r>
      <w:r>
        <w:tab/>
      </w:r>
    </w:p>
    <w:p w14:paraId="696290A3" w14:textId="77777777" w:rsidR="002028CB" w:rsidRDefault="002028CB" w:rsidP="002028CB">
      <w:pPr>
        <w:ind w:firstLine="720"/>
      </w:pPr>
      <w:r>
        <w:t>Phagocytosis</w:t>
      </w:r>
    </w:p>
    <w:p w14:paraId="0553BBC6" w14:textId="77777777" w:rsidR="002028CB" w:rsidRDefault="002028CB" w:rsidP="002028CB">
      <w:pPr>
        <w:ind w:firstLine="720"/>
      </w:pPr>
      <w:r>
        <w:t>Pinocytosis</w:t>
      </w:r>
    </w:p>
    <w:p w14:paraId="4F3F66A5" w14:textId="77777777" w:rsidR="00181202" w:rsidRDefault="00181202" w:rsidP="002028CB"/>
    <w:p w14:paraId="7ED48B04" w14:textId="04C52DD9" w:rsidR="00FC4792" w:rsidRDefault="00FC4792" w:rsidP="002028CB">
      <w:pPr>
        <w:rPr>
          <w:b/>
          <w:bCs/>
        </w:rPr>
      </w:pPr>
      <w:r w:rsidRPr="00181202">
        <w:rPr>
          <w:b/>
          <w:bCs/>
        </w:rPr>
        <w:t>Respiration</w:t>
      </w:r>
    </w:p>
    <w:p w14:paraId="353A2BCB" w14:textId="77777777" w:rsidR="00181202" w:rsidRDefault="00181202" w:rsidP="00181202">
      <w:r>
        <w:t>Aerobic respiration</w:t>
      </w:r>
    </w:p>
    <w:p w14:paraId="13AED05C" w14:textId="77777777" w:rsidR="00181202" w:rsidRDefault="00181202" w:rsidP="00181202">
      <w:r>
        <w:t>Anaerobic respiration</w:t>
      </w:r>
    </w:p>
    <w:p w14:paraId="347C0315" w14:textId="77777777" w:rsidR="00181202" w:rsidRDefault="00181202" w:rsidP="00181202">
      <w:pPr>
        <w:pStyle w:val="ListParagraph"/>
        <w:numPr>
          <w:ilvl w:val="0"/>
          <w:numId w:val="1"/>
        </w:numPr>
      </w:pPr>
      <w:r>
        <w:t>Alcohol fermentation</w:t>
      </w:r>
    </w:p>
    <w:p w14:paraId="148F162C" w14:textId="77777777" w:rsidR="00181202" w:rsidRDefault="00181202" w:rsidP="00181202">
      <w:pPr>
        <w:pStyle w:val="ListParagraph"/>
        <w:numPr>
          <w:ilvl w:val="0"/>
          <w:numId w:val="1"/>
        </w:numPr>
      </w:pPr>
      <w:r>
        <w:t>Lactic acid fermentation</w:t>
      </w:r>
    </w:p>
    <w:p w14:paraId="16E14064" w14:textId="77777777" w:rsidR="00481767" w:rsidRDefault="00481767" w:rsidP="00481767">
      <w:pPr>
        <w:pStyle w:val="ListParagraph"/>
        <w:numPr>
          <w:ilvl w:val="0"/>
          <w:numId w:val="1"/>
        </w:numPr>
      </w:pPr>
      <w:r>
        <w:t>ATP / ADP</w:t>
      </w:r>
    </w:p>
    <w:p w14:paraId="33328C39" w14:textId="77777777" w:rsidR="00181202" w:rsidRPr="00181202" w:rsidRDefault="00181202" w:rsidP="002028CB">
      <w:pPr>
        <w:rPr>
          <w:b/>
          <w:bCs/>
        </w:rPr>
      </w:pPr>
    </w:p>
    <w:p w14:paraId="1FCDB781" w14:textId="0AF9CBDD" w:rsidR="002C3B7A" w:rsidRPr="00181202" w:rsidRDefault="002C3B7A" w:rsidP="002028CB">
      <w:pPr>
        <w:rPr>
          <w:b/>
          <w:bCs/>
        </w:rPr>
      </w:pPr>
      <w:r w:rsidRPr="00181202">
        <w:rPr>
          <w:b/>
          <w:bCs/>
        </w:rPr>
        <w:t>Photosynthesis</w:t>
      </w:r>
    </w:p>
    <w:p w14:paraId="2C0EA30C" w14:textId="7D220EA5" w:rsidR="002C3B7A" w:rsidRDefault="002C3B7A" w:rsidP="002028CB">
      <w:r>
        <w:t>Catabolic</w:t>
      </w:r>
      <w:r w:rsidR="00A655AD">
        <w:t xml:space="preserve"> reaction</w:t>
      </w:r>
    </w:p>
    <w:p w14:paraId="660C89F2" w14:textId="38A32AD9" w:rsidR="002C3B7A" w:rsidRDefault="002C3B7A" w:rsidP="002028CB">
      <w:r>
        <w:t xml:space="preserve">Anabolic </w:t>
      </w:r>
      <w:r w:rsidR="00A655AD">
        <w:t>reaction</w:t>
      </w:r>
    </w:p>
    <w:p w14:paraId="40249D34" w14:textId="77777777" w:rsidR="00FC4792" w:rsidRDefault="00FC4792" w:rsidP="002028CB"/>
    <w:p w14:paraId="47342B4A" w14:textId="47CB3D8E" w:rsidR="002028CB" w:rsidRDefault="002028CB"/>
    <w:p w14:paraId="2CA72C00" w14:textId="63A2A3FD" w:rsidR="00751693" w:rsidRDefault="00751693">
      <w:r w:rsidRPr="00181202">
        <w:rPr>
          <w:b/>
          <w:bCs/>
        </w:rPr>
        <w:t>Mitosis</w:t>
      </w:r>
      <w:r>
        <w:t xml:space="preserve"> (PMATC)</w:t>
      </w:r>
    </w:p>
    <w:p w14:paraId="41CA7A6B" w14:textId="4EE4A2E1" w:rsidR="00751693" w:rsidRDefault="00751693">
      <w:r>
        <w:t>Cell cycle stages</w:t>
      </w:r>
    </w:p>
    <w:p w14:paraId="34496FED" w14:textId="7179FFFE" w:rsidR="00751693" w:rsidRDefault="00751693">
      <w:r>
        <w:t>Binary fission</w:t>
      </w:r>
    </w:p>
    <w:p w14:paraId="1F611789" w14:textId="6AD0B45D" w:rsidR="002C3B7A" w:rsidRDefault="002C3B7A"/>
    <w:p w14:paraId="70812450" w14:textId="09310A78" w:rsidR="002C3B7A" w:rsidRPr="00181202" w:rsidRDefault="008768D7">
      <w:pPr>
        <w:rPr>
          <w:b/>
          <w:bCs/>
        </w:rPr>
      </w:pPr>
      <w:r w:rsidRPr="00181202">
        <w:rPr>
          <w:b/>
          <w:bCs/>
        </w:rPr>
        <w:t>Protein synthesis</w:t>
      </w:r>
    </w:p>
    <w:p w14:paraId="27125149" w14:textId="77777777" w:rsidR="00181202" w:rsidRDefault="00181202"/>
    <w:p w14:paraId="62D8CAD1" w14:textId="3197C94D" w:rsidR="008768D7" w:rsidRDefault="008768D7">
      <w:r>
        <w:t>Transcription</w:t>
      </w:r>
    </w:p>
    <w:p w14:paraId="7879BDEF" w14:textId="60FDB0BA" w:rsidR="008768D7" w:rsidRDefault="008768D7">
      <w:r>
        <w:t>Template strand</w:t>
      </w:r>
    </w:p>
    <w:p w14:paraId="4876DC0E" w14:textId="66AAE6D1" w:rsidR="008768D7" w:rsidRDefault="008768D7">
      <w:r>
        <w:t>mRNA</w:t>
      </w:r>
    </w:p>
    <w:p w14:paraId="7017C660" w14:textId="36CDF5CF" w:rsidR="008768D7" w:rsidRDefault="008768D7">
      <w:r>
        <w:t>RNA polymerase</w:t>
      </w:r>
    </w:p>
    <w:p w14:paraId="5A225A2C" w14:textId="77777777" w:rsidR="008768D7" w:rsidRDefault="008768D7"/>
    <w:p w14:paraId="1B0B6BB9" w14:textId="21B721AA" w:rsidR="008768D7" w:rsidRDefault="008768D7">
      <w:r>
        <w:t>Translation</w:t>
      </w:r>
    </w:p>
    <w:p w14:paraId="7193A5C1" w14:textId="50476922" w:rsidR="008768D7" w:rsidRDefault="008768D7">
      <w:r>
        <w:t>rRNA (ribosome)</w:t>
      </w:r>
    </w:p>
    <w:p w14:paraId="34E18488" w14:textId="6D16F742" w:rsidR="008768D7" w:rsidRDefault="008768D7">
      <w:r>
        <w:t>tRNA</w:t>
      </w:r>
    </w:p>
    <w:p w14:paraId="3849EB61" w14:textId="5A927B06" w:rsidR="008768D7" w:rsidRDefault="008768D7">
      <w:r>
        <w:t>codon</w:t>
      </w:r>
    </w:p>
    <w:p w14:paraId="00D0DF52" w14:textId="1E987B3B" w:rsidR="008768D7" w:rsidRDefault="008768D7">
      <w:r>
        <w:t>anticodon</w:t>
      </w:r>
    </w:p>
    <w:p w14:paraId="038D5FBB" w14:textId="64126E5E" w:rsidR="008768D7" w:rsidRDefault="008768D7">
      <w:r>
        <w:t>polypeptide</w:t>
      </w:r>
    </w:p>
    <w:p w14:paraId="1FDDB9AC" w14:textId="77777777" w:rsidR="006A3FAA" w:rsidRDefault="006A3FAA"/>
    <w:sectPr w:rsidR="006A3FAA" w:rsidSect="00016DEC">
      <w:pgSz w:w="11900" w:h="16840"/>
      <w:pgMar w:top="1440" w:right="1800" w:bottom="1440" w:left="1800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560A7"/>
    <w:multiLevelType w:val="hybridMultilevel"/>
    <w:tmpl w:val="ADF077AC"/>
    <w:lvl w:ilvl="0" w:tplc="23C480D4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25704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FAA"/>
    <w:rsid w:val="00016DEC"/>
    <w:rsid w:val="0003679F"/>
    <w:rsid w:val="00050159"/>
    <w:rsid w:val="001159EF"/>
    <w:rsid w:val="00181202"/>
    <w:rsid w:val="001C5C7E"/>
    <w:rsid w:val="002028CB"/>
    <w:rsid w:val="0024569D"/>
    <w:rsid w:val="00253F90"/>
    <w:rsid w:val="002C3B7A"/>
    <w:rsid w:val="00310D9E"/>
    <w:rsid w:val="00392B4D"/>
    <w:rsid w:val="00392E2C"/>
    <w:rsid w:val="004377F0"/>
    <w:rsid w:val="00481767"/>
    <w:rsid w:val="0050085D"/>
    <w:rsid w:val="00517594"/>
    <w:rsid w:val="005438B0"/>
    <w:rsid w:val="006A3FAA"/>
    <w:rsid w:val="00751693"/>
    <w:rsid w:val="00766104"/>
    <w:rsid w:val="00783777"/>
    <w:rsid w:val="008768D7"/>
    <w:rsid w:val="008C1A86"/>
    <w:rsid w:val="009042E1"/>
    <w:rsid w:val="009E2886"/>
    <w:rsid w:val="00A655AD"/>
    <w:rsid w:val="00C848EE"/>
    <w:rsid w:val="00C93AB3"/>
    <w:rsid w:val="00CA6AC5"/>
    <w:rsid w:val="00D13AF9"/>
    <w:rsid w:val="00D747F8"/>
    <w:rsid w:val="00DE3F3F"/>
    <w:rsid w:val="00EE1D1E"/>
    <w:rsid w:val="00F771DA"/>
    <w:rsid w:val="00FC47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33B2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C1A86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8C1A86"/>
  </w:style>
  <w:style w:type="paragraph" w:styleId="ListParagraph">
    <w:name w:val="List Paragraph"/>
    <w:basedOn w:val="Normal"/>
    <w:uiPriority w:val="34"/>
    <w:qFormat/>
    <w:rsid w:val="00543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161</Words>
  <Characters>920</Characters>
  <Application>Microsoft Office Word</Application>
  <DocSecurity>0</DocSecurity>
  <Lines>7</Lines>
  <Paragraphs>2</Paragraphs>
  <ScaleCrop>false</ScaleCrop>
  <Company>Heritage College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Badger</dc:creator>
  <cp:keywords/>
  <dc:description/>
  <cp:lastModifiedBy>Tim and Kate Badger</cp:lastModifiedBy>
  <cp:revision>29</cp:revision>
  <cp:lastPrinted>2023-06-28T00:41:00Z</cp:lastPrinted>
  <dcterms:created xsi:type="dcterms:W3CDTF">2014-04-02T00:38:00Z</dcterms:created>
  <dcterms:modified xsi:type="dcterms:W3CDTF">2023-06-28T00:42:00Z</dcterms:modified>
</cp:coreProperties>
</file>