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296CA" w14:textId="3421517A" w:rsidR="006B49A1" w:rsidRDefault="00937F87" w:rsidP="00261EA4">
      <w:pPr>
        <w:pStyle w:val="Title"/>
        <w:spacing w:line="276" w:lineRule="auto"/>
      </w:pPr>
      <w:commentRangeStart w:id="0"/>
      <w:r>
        <w:t>Deconstruction</w:t>
      </w:r>
      <w:commentRangeEnd w:id="0"/>
      <w:r w:rsidR="00F534BE">
        <w:rPr>
          <w:rStyle w:val="CommentReference"/>
          <w:smallCaps w:val="0"/>
        </w:rPr>
        <w:commentReference w:id="0"/>
      </w:r>
      <w:r w:rsidR="00C308AF">
        <w:t>: Visibility of an Emergency Flare</w:t>
      </w:r>
    </w:p>
    <w:p w14:paraId="3FE53D1E" w14:textId="3070FBC5" w:rsidR="00E6467C" w:rsidRPr="00BE17B3" w:rsidRDefault="00C24847" w:rsidP="00261EA4">
      <w:pPr>
        <w:spacing w:line="276" w:lineRule="auto"/>
        <w:rPr>
          <w:i/>
          <w:iCs/>
        </w:rPr>
      </w:pPr>
      <w:commentRangeStart w:id="1"/>
      <w:r w:rsidRPr="00C24847">
        <w:rPr>
          <w:b/>
          <w:bCs/>
        </w:rPr>
        <w:t>Problem:</w:t>
      </w:r>
      <w:r>
        <w:t xml:space="preserve"> </w:t>
      </w:r>
      <w:r w:rsidRPr="00BE107E">
        <w:rPr>
          <w:i/>
          <w:iCs/>
        </w:rPr>
        <w:t>What physical factors should be optimized to maximize the visibility of an emergency flare?</w:t>
      </w:r>
      <w:commentRangeEnd w:id="1"/>
      <w:r w:rsidR="00760BCE">
        <w:rPr>
          <w:rStyle w:val="CommentReference"/>
        </w:rPr>
        <w:commentReference w:id="1"/>
      </w:r>
      <w:r w:rsidR="009D50A3">
        <w:rPr>
          <w:i/>
          <w:iCs/>
        </w:rPr>
        <w:br/>
      </w:r>
      <w:r w:rsidR="00E6467C" w:rsidRPr="00CB6930">
        <w:rPr>
          <w:sz w:val="20"/>
          <w:szCs w:val="20"/>
        </w:rPr>
        <w:t xml:space="preserve">Emergency flares are </w:t>
      </w:r>
      <w:r w:rsidR="00E6467C">
        <w:rPr>
          <w:sz w:val="20"/>
          <w:szCs w:val="20"/>
        </w:rPr>
        <w:t>used</w:t>
      </w:r>
      <w:r w:rsidR="00E6467C" w:rsidRPr="00CB6930">
        <w:rPr>
          <w:sz w:val="20"/>
          <w:szCs w:val="20"/>
        </w:rPr>
        <w:t xml:space="preserve"> for signa</w:t>
      </w:r>
      <w:r w:rsidR="002E66C7">
        <w:rPr>
          <w:sz w:val="20"/>
          <w:szCs w:val="20"/>
        </w:rPr>
        <w:t>l</w:t>
      </w:r>
      <w:r w:rsidR="00E6467C" w:rsidRPr="00CB6930">
        <w:rPr>
          <w:sz w:val="20"/>
          <w:szCs w:val="20"/>
        </w:rPr>
        <w:t>ling distress in wilderness or maritime emergencies</w:t>
      </w:r>
      <w:r w:rsidR="00E6467C">
        <w:rPr>
          <w:sz w:val="20"/>
          <w:szCs w:val="20"/>
        </w:rPr>
        <w:t xml:space="preserve">, and are launched high into the air where they burn brightly </w:t>
      </w:r>
      <w:r w:rsidR="00FB369D">
        <w:rPr>
          <w:sz w:val="20"/>
          <w:szCs w:val="20"/>
        </w:rPr>
        <w:t>for rescuers.</w:t>
      </w:r>
    </w:p>
    <w:tbl>
      <w:tblPr>
        <w:tblStyle w:val="TableGrid"/>
        <w:tblW w:w="14029" w:type="dxa"/>
        <w:tblLook w:val="04A0" w:firstRow="1" w:lastRow="0" w:firstColumn="1" w:lastColumn="0" w:noHBand="0" w:noVBand="1"/>
      </w:tblPr>
      <w:tblGrid>
        <w:gridCol w:w="1298"/>
        <w:gridCol w:w="7061"/>
        <w:gridCol w:w="5670"/>
      </w:tblGrid>
      <w:tr w:rsidR="00B26B36" w14:paraId="06CE9FB8" w14:textId="77777777" w:rsidTr="00DA1F5F">
        <w:tc>
          <w:tcPr>
            <w:tcW w:w="1298" w:type="dxa"/>
          </w:tcPr>
          <w:p w14:paraId="2C0B3BD9" w14:textId="77777777" w:rsidR="0033609E" w:rsidRPr="001A54AD" w:rsidRDefault="0033609E" w:rsidP="00261EA4">
            <w:pPr>
              <w:spacing w:line="276" w:lineRule="auto"/>
              <w:rPr>
                <w:b/>
                <w:bCs/>
                <w:sz w:val="20"/>
                <w:szCs w:val="20"/>
              </w:rPr>
            </w:pPr>
            <w:commentRangeStart w:id="2"/>
            <w:r w:rsidRPr="001A54AD">
              <w:rPr>
                <w:b/>
                <w:bCs/>
                <w:sz w:val="20"/>
                <w:szCs w:val="20"/>
              </w:rPr>
              <w:t>Factor</w:t>
            </w:r>
            <w:commentRangeEnd w:id="2"/>
            <w:r w:rsidR="00CD0446" w:rsidRPr="001A54AD">
              <w:rPr>
                <w:rStyle w:val="CommentReference"/>
                <w:sz w:val="20"/>
                <w:szCs w:val="20"/>
              </w:rPr>
              <w:commentReference w:id="2"/>
            </w:r>
          </w:p>
        </w:tc>
        <w:tc>
          <w:tcPr>
            <w:tcW w:w="7061" w:type="dxa"/>
          </w:tcPr>
          <w:p w14:paraId="4603C4E8" w14:textId="77777777" w:rsidR="0033609E" w:rsidRPr="001A54AD" w:rsidRDefault="0033609E" w:rsidP="00261EA4">
            <w:pPr>
              <w:spacing w:line="276" w:lineRule="auto"/>
              <w:rPr>
                <w:b/>
                <w:bCs/>
                <w:sz w:val="20"/>
                <w:szCs w:val="20"/>
              </w:rPr>
            </w:pPr>
            <w:r w:rsidRPr="001A54AD">
              <w:rPr>
                <w:b/>
                <w:bCs/>
                <w:sz w:val="20"/>
                <w:szCs w:val="20"/>
              </w:rPr>
              <w:t>Potential effect</w:t>
            </w:r>
          </w:p>
        </w:tc>
        <w:tc>
          <w:tcPr>
            <w:tcW w:w="5670" w:type="dxa"/>
          </w:tcPr>
          <w:p w14:paraId="19A5C04A" w14:textId="36EA2E50" w:rsidR="0033609E" w:rsidRPr="001A54AD" w:rsidRDefault="00EA0194" w:rsidP="00261EA4">
            <w:pPr>
              <w:spacing w:line="276" w:lineRule="auto"/>
              <w:rPr>
                <w:b/>
                <w:bCs/>
                <w:sz w:val="20"/>
                <w:szCs w:val="20"/>
              </w:rPr>
            </w:pPr>
            <w:r w:rsidRPr="001A54AD">
              <w:rPr>
                <w:b/>
                <w:bCs/>
                <w:sz w:val="20"/>
                <w:szCs w:val="20"/>
              </w:rPr>
              <w:t>Measuring and controlling</w:t>
            </w:r>
          </w:p>
        </w:tc>
      </w:tr>
      <w:tr w:rsidR="00B26B36" w14:paraId="432E0C0C" w14:textId="77777777" w:rsidTr="00DA1F5F">
        <w:tc>
          <w:tcPr>
            <w:tcW w:w="1298" w:type="dxa"/>
          </w:tcPr>
          <w:p w14:paraId="3FD1F83C" w14:textId="77777777" w:rsidR="0033609E" w:rsidRPr="001A54AD" w:rsidRDefault="0033609E" w:rsidP="00261EA4">
            <w:pPr>
              <w:spacing w:line="276" w:lineRule="auto"/>
              <w:rPr>
                <w:sz w:val="20"/>
                <w:szCs w:val="20"/>
              </w:rPr>
            </w:pPr>
            <w:r w:rsidRPr="001A54AD">
              <w:rPr>
                <w:sz w:val="20"/>
                <w:szCs w:val="20"/>
              </w:rPr>
              <w:t>Launch speed</w:t>
            </w:r>
          </w:p>
        </w:tc>
        <w:tc>
          <w:tcPr>
            <w:tcW w:w="7061" w:type="dxa"/>
          </w:tcPr>
          <w:p w14:paraId="72EC7EA6" w14:textId="746F695F" w:rsidR="0033609E" w:rsidRPr="001A54AD" w:rsidRDefault="00002F9A" w:rsidP="00261EA4">
            <w:pPr>
              <w:spacing w:line="276" w:lineRule="auto"/>
              <w:rPr>
                <w:sz w:val="20"/>
                <w:szCs w:val="20"/>
              </w:rPr>
            </w:pPr>
            <w:r w:rsidRPr="001A54AD">
              <w:rPr>
                <w:sz w:val="20"/>
                <w:szCs w:val="20"/>
              </w:rPr>
              <w:t xml:space="preserve">Increasing the launch speed would increase </w:t>
            </w:r>
            <w:r w:rsidR="00157D9F" w:rsidRPr="001A54AD">
              <w:rPr>
                <w:sz w:val="20"/>
                <w:szCs w:val="20"/>
              </w:rPr>
              <w:t>the maximum height of the flare</w:t>
            </w:r>
            <w:r w:rsidR="00CE06F4">
              <w:rPr>
                <w:sz w:val="20"/>
                <w:szCs w:val="20"/>
              </w:rPr>
              <w:t>:</w:t>
            </w:r>
            <w:r w:rsidR="00C4197A" w:rsidRPr="001A54AD">
              <w:rPr>
                <w:sz w:val="20"/>
                <w:szCs w:val="20"/>
              </w:rPr>
              <w:br/>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sSub>
                        <m:sSubPr>
                          <m:ctrlPr>
                            <w:rPr>
                              <w:rFonts w:ascii="Cambria Math" w:hAnsi="Cambria Math"/>
                              <w:i/>
                              <w:sz w:val="20"/>
                              <w:szCs w:val="20"/>
                            </w:rPr>
                          </m:ctrlPr>
                        </m:sSubPr>
                        <m:e>
                          <m:r>
                            <w:rPr>
                              <w:rFonts w:ascii="Cambria Math" w:hAnsi="Cambria Math"/>
                              <w:sz w:val="20"/>
                              <w:szCs w:val="20"/>
                            </w:rPr>
                            <m:t>0</m:t>
                          </m:r>
                        </m:e>
                        <m:sub>
                          <m:r>
                            <w:rPr>
                              <w:rFonts w:ascii="Cambria Math" w:hAnsi="Cambria Math"/>
                              <w:sz w:val="20"/>
                              <w:szCs w:val="20"/>
                            </w:rPr>
                            <m:t>v</m:t>
                          </m:r>
                        </m:sub>
                      </m:sSub>
                    </m:sub>
                    <m:sup>
                      <m:r>
                        <w:rPr>
                          <w:rFonts w:ascii="Cambria Math" w:hAnsi="Cambria Math"/>
                          <w:sz w:val="20"/>
                          <w:szCs w:val="20"/>
                        </w:rPr>
                        <m:t>2</m:t>
                      </m:r>
                    </m:sup>
                  </m:sSubSup>
                </m:num>
                <m:den>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r w:rsidR="00A8137C" w:rsidRPr="001A54AD">
              <w:rPr>
                <w:sz w:val="20"/>
                <w:szCs w:val="20"/>
              </w:rPr>
              <w:t xml:space="preserve"> </w:t>
            </w:r>
            <w:r w:rsidR="001952E1" w:rsidRPr="001A54AD">
              <w:rPr>
                <w:sz w:val="20"/>
                <w:szCs w:val="20"/>
              </w:rPr>
              <w:t xml:space="preserve"> </w:t>
            </w:r>
            <w:r w:rsidR="00A8137C" w:rsidRPr="001A54AD">
              <w:rPr>
                <w:sz w:val="20"/>
                <w:szCs w:val="20"/>
              </w:rPr>
              <w:t xml:space="preserve">where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=0∴</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sSub>
                        <m:sSubPr>
                          <m:ctrlPr>
                            <w:rPr>
                              <w:rFonts w:ascii="Cambria Math" w:hAnsi="Cambria Math"/>
                              <w:i/>
                              <w:sz w:val="20"/>
                              <w:szCs w:val="20"/>
                            </w:rPr>
                          </m:ctrlPr>
                        </m:sSubPr>
                        <m:e>
                          <m:r>
                            <w:rPr>
                              <w:rFonts w:ascii="Cambria Math" w:hAnsi="Cambria Math"/>
                              <w:sz w:val="20"/>
                              <w:szCs w:val="20"/>
                            </w:rPr>
                            <m:t>0</m:t>
                          </m:r>
                        </m:e>
                        <m:sub>
                          <m:r>
                            <w:rPr>
                              <w:rFonts w:ascii="Cambria Math" w:hAnsi="Cambria Math"/>
                              <w:sz w:val="20"/>
                              <w:szCs w:val="20"/>
                            </w:rPr>
                            <m:t>v</m:t>
                          </m:r>
                        </m:sub>
                      </m:sSub>
                    </m:sub>
                    <m:sup>
                      <m:r>
                        <w:rPr>
                          <w:rFonts w:ascii="Cambria Math" w:hAnsi="Cambria Math"/>
                          <w:sz w:val="20"/>
                          <w:szCs w:val="20"/>
                        </w:rPr>
                        <m:t>2</m:t>
                      </m:r>
                    </m:sup>
                  </m:sSubSup>
                </m:num>
                <m:den>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p>
          <w:p w14:paraId="725B61D3" w14:textId="15F9C9FD" w:rsidR="00930C65" w:rsidRPr="001A54AD" w:rsidRDefault="0031775A" w:rsidP="00261EA4">
            <w:pPr>
              <w:spacing w:line="276" w:lineRule="auto"/>
              <w:rPr>
                <w:sz w:val="20"/>
                <w:szCs w:val="20"/>
              </w:rPr>
            </w:pPr>
            <w:r w:rsidRPr="001A54AD">
              <w:rPr>
                <w:sz w:val="20"/>
                <w:szCs w:val="20"/>
              </w:rPr>
              <w:t>The flare being higher in the sky could make it more visible during its</w:t>
            </w:r>
            <w:r w:rsidR="0041210F" w:rsidRPr="001A54AD">
              <w:rPr>
                <w:sz w:val="20"/>
                <w:szCs w:val="20"/>
              </w:rPr>
              <w:t xml:space="preserve"> flight, </w:t>
            </w:r>
            <w:r w:rsidR="007A4E99" w:rsidRPr="001A54AD">
              <w:rPr>
                <w:sz w:val="20"/>
                <w:szCs w:val="20"/>
              </w:rPr>
              <w:t xml:space="preserve">especially if there are mountains </w:t>
            </w:r>
            <w:r w:rsidR="0051645A" w:rsidRPr="001A54AD">
              <w:rPr>
                <w:sz w:val="20"/>
                <w:szCs w:val="20"/>
              </w:rPr>
              <w:t xml:space="preserve">or tall buildings in the way, </w:t>
            </w:r>
            <w:r w:rsidR="0041210F" w:rsidRPr="001A54AD">
              <w:rPr>
                <w:sz w:val="20"/>
                <w:szCs w:val="20"/>
              </w:rPr>
              <w:t>unless it is launched too high to see</w:t>
            </w:r>
            <w:r w:rsidR="0051645A" w:rsidRPr="001A54AD">
              <w:rPr>
                <w:sz w:val="20"/>
                <w:szCs w:val="20"/>
              </w:rPr>
              <w:t xml:space="preserve"> (such as above the clouds)</w:t>
            </w:r>
            <w:r w:rsidR="0041210F" w:rsidRPr="001A54AD">
              <w:rPr>
                <w:sz w:val="20"/>
                <w:szCs w:val="20"/>
              </w:rPr>
              <w:t>.</w:t>
            </w:r>
          </w:p>
          <w:p w14:paraId="0D833542" w14:textId="182E69A4" w:rsidR="0041210F" w:rsidRPr="001A54AD" w:rsidRDefault="0041210F" w:rsidP="00261EA4">
            <w:pPr>
              <w:spacing w:line="276" w:lineRule="auto"/>
              <w:rPr>
                <w:sz w:val="20"/>
                <w:szCs w:val="20"/>
              </w:rPr>
            </w:pPr>
            <w:r w:rsidRPr="001A54AD">
              <w:rPr>
                <w:sz w:val="20"/>
                <w:szCs w:val="20"/>
              </w:rPr>
              <w:t xml:space="preserve">Increasing the launch speed would also </w:t>
            </w:r>
            <w:r w:rsidR="00282782" w:rsidRPr="001A54AD">
              <w:rPr>
                <w:sz w:val="20"/>
                <w:szCs w:val="20"/>
              </w:rPr>
              <w:t xml:space="preserve">increase the time </w:t>
            </w:r>
            <w:r w:rsidR="00AC526A" w:rsidRPr="001A54AD">
              <w:rPr>
                <w:sz w:val="20"/>
                <w:szCs w:val="20"/>
              </w:rPr>
              <w:t>to maximum height</w:t>
            </w:r>
            <w:r w:rsidR="00254EB4" w:rsidRPr="001A54AD">
              <w:rPr>
                <w:sz w:val="20"/>
                <w:szCs w:val="20"/>
              </w:rPr>
              <w:t>:</w:t>
            </w:r>
          </w:p>
          <w:p w14:paraId="47F50DAF" w14:textId="08FC6683" w:rsidR="00E30643" w:rsidRPr="001A54AD" w:rsidRDefault="00A42E6E" w:rsidP="00261EA4">
            <w:pPr>
              <w:spacing w:line="276" w:lineRule="auto"/>
              <w:rPr>
                <w:sz w:val="20"/>
                <w:szCs w:val="20"/>
              </w:rPr>
            </w:pP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v</m:t>
                  </m:r>
                </m:sub>
              </m:sSub>
              <m:r>
                <w:rPr>
                  <w:rFonts w:ascii="Cambria Math" w:hAnsi="Cambria Math"/>
                  <w:sz w:val="20"/>
                  <w:szCs w:val="20"/>
                </w:rPr>
                <m:t>=</m:t>
              </m:r>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v</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r>
                <w:rPr>
                  <w:rFonts w:ascii="Cambria Math" w:hAnsi="Cambria Math"/>
                  <w:sz w:val="20"/>
                  <w:szCs w:val="20"/>
                </w:rPr>
                <m:t>t ∴t=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v</m:t>
                      </m:r>
                    </m:sub>
                  </m:sSub>
                  <m:r>
                    <w:rPr>
                      <w:rFonts w:ascii="Cambria Math" w:hAnsi="Cambria Math"/>
                      <w:sz w:val="20"/>
                      <w:szCs w:val="20"/>
                    </w:rPr>
                    <m:t>-</m:t>
                  </m:r>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v</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r w:rsidR="001952E1" w:rsidRPr="001A54AD">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v</m:t>
                  </m:r>
                </m:sub>
              </m:sSub>
              <m:r>
                <w:rPr>
                  <w:rFonts w:ascii="Cambria Math" w:hAnsi="Cambria Math"/>
                  <w:sz w:val="20"/>
                  <w:szCs w:val="20"/>
                </w:rPr>
                <m:t>=0∴ t=</m:t>
              </m:r>
              <m:f>
                <m:fPr>
                  <m:ctrlPr>
                    <w:rPr>
                      <w:rFonts w:ascii="Cambria Math" w:hAnsi="Cambria Math"/>
                      <w:i/>
                      <w:sz w:val="20"/>
                      <w:szCs w:val="20"/>
                    </w:rPr>
                  </m:ctrlPr>
                </m:fPr>
                <m:num>
                  <m:r>
                    <w:rPr>
                      <w:rFonts w:ascii="Cambria Math" w:hAnsi="Cambria Math"/>
                      <w:sz w:val="20"/>
                      <w:szCs w:val="20"/>
                    </w:rPr>
                    <m:t>-</m:t>
                  </m:r>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v</m:t>
                      </m:r>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p>
          <w:p w14:paraId="0A888D1D" w14:textId="77777777" w:rsidR="00254EB4" w:rsidRPr="001A54AD" w:rsidRDefault="00254EB4" w:rsidP="00261EA4">
            <w:pPr>
              <w:spacing w:line="276" w:lineRule="auto"/>
              <w:rPr>
                <w:sz w:val="20"/>
                <w:szCs w:val="20"/>
              </w:rPr>
            </w:pPr>
            <w:r w:rsidRPr="001A54AD">
              <w:rPr>
                <w:sz w:val="20"/>
                <w:szCs w:val="20"/>
              </w:rPr>
              <w:t xml:space="preserve">The flare taking longer to </w:t>
            </w:r>
            <w:r w:rsidR="00BF1426" w:rsidRPr="001A54AD">
              <w:rPr>
                <w:sz w:val="20"/>
                <w:szCs w:val="20"/>
              </w:rPr>
              <w:t>reach maximum height increases the time of flight, so the flare could be visible in the sky for longer</w:t>
            </w:r>
            <w:r w:rsidR="00C817F6" w:rsidRPr="001A54AD">
              <w:rPr>
                <w:sz w:val="20"/>
                <w:szCs w:val="20"/>
              </w:rPr>
              <w:t>.</w:t>
            </w:r>
          </w:p>
          <w:p w14:paraId="752CFDF2" w14:textId="2906FE3B" w:rsidR="00CB2CBD" w:rsidRPr="001A54AD" w:rsidRDefault="00CB2CBD" w:rsidP="00261EA4">
            <w:pPr>
              <w:spacing w:line="276" w:lineRule="auto"/>
              <w:rPr>
                <w:sz w:val="20"/>
                <w:szCs w:val="20"/>
              </w:rPr>
            </w:pPr>
            <w:r w:rsidRPr="001A54AD">
              <w:rPr>
                <w:sz w:val="20"/>
                <w:szCs w:val="20"/>
              </w:rPr>
              <w:t>However, increasing the launch speed would increase air resistance, so th</w:t>
            </w:r>
            <w:r w:rsidR="002B5788" w:rsidRPr="001A54AD">
              <w:rPr>
                <w:sz w:val="20"/>
                <w:szCs w:val="20"/>
              </w:rPr>
              <w:t>e</w:t>
            </w:r>
            <w:r w:rsidR="00A00186" w:rsidRPr="001A54AD">
              <w:rPr>
                <w:sz w:val="20"/>
                <w:szCs w:val="20"/>
              </w:rPr>
              <w:t xml:space="preserve"> effect of</w:t>
            </w:r>
            <w:r w:rsidR="002B5788" w:rsidRPr="001A54AD">
              <w:rPr>
                <w:sz w:val="20"/>
                <w:szCs w:val="20"/>
              </w:rPr>
              <w:t xml:space="preserve"> increasing </w:t>
            </w:r>
            <w:r w:rsidR="00A00186" w:rsidRPr="001A54AD">
              <w:rPr>
                <w:sz w:val="20"/>
                <w:szCs w:val="20"/>
              </w:rPr>
              <w:t>launch speed could be less at higher values</w:t>
            </w:r>
            <w:r w:rsidR="002B5788" w:rsidRPr="001A54AD">
              <w:rPr>
                <w:sz w:val="20"/>
                <w:szCs w:val="20"/>
              </w:rPr>
              <w:t>.</w:t>
            </w:r>
          </w:p>
        </w:tc>
        <w:tc>
          <w:tcPr>
            <w:tcW w:w="5670" w:type="dxa"/>
          </w:tcPr>
          <w:p w14:paraId="5A17192F" w14:textId="7A4EDF0E" w:rsidR="0033609E" w:rsidRPr="001A54AD" w:rsidRDefault="00097CDF" w:rsidP="00261EA4">
            <w:pPr>
              <w:spacing w:line="276" w:lineRule="auto"/>
              <w:rPr>
                <w:sz w:val="20"/>
                <w:szCs w:val="20"/>
              </w:rPr>
            </w:pPr>
            <w:r w:rsidRPr="001A54AD">
              <w:rPr>
                <w:sz w:val="20"/>
                <w:szCs w:val="20"/>
              </w:rPr>
              <w:t xml:space="preserve">The </w:t>
            </w:r>
            <w:r w:rsidR="00E10986" w:rsidRPr="001A54AD">
              <w:rPr>
                <w:sz w:val="20"/>
                <w:szCs w:val="20"/>
              </w:rPr>
              <w:t xml:space="preserve">effect of </w:t>
            </w:r>
            <w:r w:rsidRPr="001A54AD">
              <w:rPr>
                <w:sz w:val="20"/>
                <w:szCs w:val="20"/>
              </w:rPr>
              <w:t xml:space="preserve">launch speed could </w:t>
            </w:r>
            <w:r w:rsidR="0023178D" w:rsidRPr="001A54AD">
              <w:rPr>
                <w:sz w:val="20"/>
                <w:szCs w:val="20"/>
              </w:rPr>
              <w:t xml:space="preserve">be </w:t>
            </w:r>
            <w:r w:rsidR="00E10986" w:rsidRPr="001A54AD">
              <w:rPr>
                <w:sz w:val="20"/>
                <w:szCs w:val="20"/>
              </w:rPr>
              <w:t xml:space="preserve">investigated </w:t>
            </w:r>
            <w:commentRangeStart w:id="3"/>
            <w:r w:rsidR="00E10986" w:rsidRPr="001A54AD">
              <w:rPr>
                <w:sz w:val="20"/>
                <w:szCs w:val="20"/>
              </w:rPr>
              <w:t>by pointing a projectile launcher</w:t>
            </w:r>
            <w:r w:rsidR="004223C0" w:rsidRPr="001A54AD">
              <w:rPr>
                <w:sz w:val="20"/>
                <w:szCs w:val="20"/>
              </w:rPr>
              <w:t>,</w:t>
            </w:r>
            <w:r w:rsidR="007831C8" w:rsidRPr="001A54AD">
              <w:rPr>
                <w:sz w:val="20"/>
                <w:szCs w:val="20"/>
              </w:rPr>
              <w:t xml:space="preserve"> which has multiple speed settings</w:t>
            </w:r>
            <w:r w:rsidR="004223C0" w:rsidRPr="001A54AD">
              <w:rPr>
                <w:sz w:val="20"/>
                <w:szCs w:val="20"/>
              </w:rPr>
              <w:t>,</w:t>
            </w:r>
            <w:r w:rsidR="00E10986" w:rsidRPr="001A54AD">
              <w:rPr>
                <w:sz w:val="20"/>
                <w:szCs w:val="20"/>
              </w:rPr>
              <w:t xml:space="preserve"> </w:t>
            </w:r>
            <w:r w:rsidR="007831C8" w:rsidRPr="001A54AD">
              <w:rPr>
                <w:sz w:val="20"/>
                <w:szCs w:val="20"/>
              </w:rPr>
              <w:t xml:space="preserve">directly </w:t>
            </w:r>
            <w:r w:rsidR="00E10986" w:rsidRPr="001A54AD">
              <w:rPr>
                <w:sz w:val="20"/>
                <w:szCs w:val="20"/>
              </w:rPr>
              <w:t>upwards</w:t>
            </w:r>
            <w:commentRangeEnd w:id="3"/>
            <w:r w:rsidR="00A22500" w:rsidRPr="001A54AD">
              <w:rPr>
                <w:rStyle w:val="CommentReference"/>
                <w:sz w:val="20"/>
                <w:szCs w:val="20"/>
              </w:rPr>
              <w:commentReference w:id="3"/>
            </w:r>
            <w:r w:rsidR="00160986" w:rsidRPr="001A54AD">
              <w:rPr>
                <w:sz w:val="20"/>
                <w:szCs w:val="20"/>
              </w:rPr>
              <w:t xml:space="preserve">. The precise launch speed could be measured </w:t>
            </w:r>
            <w:r w:rsidR="0023178D" w:rsidRPr="001A54AD">
              <w:rPr>
                <w:sz w:val="20"/>
                <w:szCs w:val="20"/>
              </w:rPr>
              <w:t xml:space="preserve">using </w:t>
            </w:r>
            <w:r w:rsidR="00CB48F9" w:rsidRPr="001A54AD">
              <w:rPr>
                <w:sz w:val="20"/>
                <w:szCs w:val="20"/>
              </w:rPr>
              <w:t xml:space="preserve">a light gate </w:t>
            </w:r>
            <w:r w:rsidR="003C7BE9" w:rsidRPr="001A54AD">
              <w:rPr>
                <w:sz w:val="20"/>
                <w:szCs w:val="20"/>
              </w:rPr>
              <w:t>positioned at the launch end of a projectile launcher</w:t>
            </w:r>
            <w:r w:rsidR="00160986" w:rsidRPr="001A54AD">
              <w:rPr>
                <w:sz w:val="20"/>
                <w:szCs w:val="20"/>
              </w:rPr>
              <w:t>, or by analysing slow-motion video of each launch</w:t>
            </w:r>
            <w:r w:rsidR="003C7BE9" w:rsidRPr="001A54AD">
              <w:rPr>
                <w:sz w:val="20"/>
                <w:szCs w:val="20"/>
              </w:rPr>
              <w:t xml:space="preserve">. </w:t>
            </w:r>
            <w:r w:rsidR="000B4058" w:rsidRPr="001A54AD">
              <w:rPr>
                <w:sz w:val="20"/>
                <w:szCs w:val="20"/>
              </w:rPr>
              <w:t>T</w:t>
            </w:r>
            <w:r w:rsidR="000C783F" w:rsidRPr="001A54AD">
              <w:rPr>
                <w:sz w:val="20"/>
                <w:szCs w:val="20"/>
              </w:rPr>
              <w:t xml:space="preserve">he visibility of a flare in this case </w:t>
            </w:r>
            <w:r w:rsidR="000B4058" w:rsidRPr="001A54AD">
              <w:rPr>
                <w:sz w:val="20"/>
                <w:szCs w:val="20"/>
              </w:rPr>
              <w:t>would be measured as</w:t>
            </w:r>
            <w:r w:rsidR="000C783F" w:rsidRPr="001A54AD">
              <w:rPr>
                <w:sz w:val="20"/>
                <w:szCs w:val="20"/>
              </w:rPr>
              <w:t xml:space="preserve"> maximum height </w:t>
            </w:r>
            <w:r w:rsidR="00220C22" w:rsidRPr="001A54AD">
              <w:rPr>
                <w:sz w:val="20"/>
                <w:szCs w:val="20"/>
              </w:rPr>
              <w:t>(</w:t>
            </w:r>
            <w:r w:rsidR="000B4058" w:rsidRPr="001A54AD">
              <w:rPr>
                <w:sz w:val="20"/>
                <w:szCs w:val="20"/>
              </w:rPr>
              <w:t>and/or</w:t>
            </w:r>
            <w:r w:rsidR="00220C22" w:rsidRPr="001A54AD">
              <w:rPr>
                <w:sz w:val="20"/>
                <w:szCs w:val="20"/>
              </w:rPr>
              <w:t xml:space="preserve"> time), it is not necessary</w:t>
            </w:r>
            <w:r w:rsidR="00266810" w:rsidRPr="001A54AD">
              <w:rPr>
                <w:sz w:val="20"/>
                <w:szCs w:val="20"/>
              </w:rPr>
              <w:t xml:space="preserve"> </w:t>
            </w:r>
            <w:r w:rsidR="00220C22" w:rsidRPr="001A54AD">
              <w:rPr>
                <w:sz w:val="20"/>
                <w:szCs w:val="20"/>
              </w:rPr>
              <w:t>for the projectile used to be a</w:t>
            </w:r>
            <w:r w:rsidR="00372488" w:rsidRPr="001A54AD">
              <w:rPr>
                <w:sz w:val="20"/>
                <w:szCs w:val="20"/>
              </w:rPr>
              <w:t>n actual</w:t>
            </w:r>
            <w:r w:rsidR="00220C22" w:rsidRPr="001A54AD">
              <w:rPr>
                <w:sz w:val="20"/>
                <w:szCs w:val="20"/>
              </w:rPr>
              <w:t xml:space="preserve"> flare, and </w:t>
            </w:r>
            <w:r w:rsidR="00372488" w:rsidRPr="001A54AD">
              <w:rPr>
                <w:sz w:val="20"/>
                <w:szCs w:val="20"/>
              </w:rPr>
              <w:t xml:space="preserve">the same formulas would apply to a small-scale launch in a classroom as to real flares, </w:t>
            </w:r>
            <w:r w:rsidR="008E5E3F" w:rsidRPr="001A54AD">
              <w:rPr>
                <w:sz w:val="20"/>
                <w:szCs w:val="20"/>
              </w:rPr>
              <w:t>so the experiment should be</w:t>
            </w:r>
            <w:r w:rsidR="00660FC8" w:rsidRPr="001A54AD">
              <w:rPr>
                <w:sz w:val="20"/>
                <w:szCs w:val="20"/>
              </w:rPr>
              <w:t xml:space="preserve"> mostly valid. Some assumptions need to be made that would decrease</w:t>
            </w:r>
            <w:r w:rsidR="007C66E9">
              <w:rPr>
                <w:sz w:val="20"/>
                <w:szCs w:val="20"/>
              </w:rPr>
              <w:t xml:space="preserve"> </w:t>
            </w:r>
            <w:r w:rsidR="00660FC8" w:rsidRPr="001A54AD">
              <w:rPr>
                <w:sz w:val="20"/>
                <w:szCs w:val="20"/>
              </w:rPr>
              <w:t>validity, such as the flare’s mass remaining constant</w:t>
            </w:r>
            <w:r w:rsidR="007C66E9">
              <w:rPr>
                <w:sz w:val="20"/>
                <w:szCs w:val="20"/>
              </w:rPr>
              <w:t>. I</w:t>
            </w:r>
            <w:r w:rsidR="00660FC8" w:rsidRPr="001A54AD">
              <w:rPr>
                <w:sz w:val="20"/>
                <w:szCs w:val="20"/>
              </w:rPr>
              <w:t>n reality a flare’s mass gets lighter over time as it burns fuel</w:t>
            </w:r>
            <w:r w:rsidR="00153084" w:rsidRPr="001A54AD">
              <w:rPr>
                <w:sz w:val="20"/>
                <w:szCs w:val="20"/>
              </w:rPr>
              <w:t>.</w:t>
            </w:r>
          </w:p>
        </w:tc>
      </w:tr>
      <w:tr w:rsidR="00B26B36" w14:paraId="5EB61408" w14:textId="77777777" w:rsidTr="00DA1F5F">
        <w:tc>
          <w:tcPr>
            <w:tcW w:w="1298" w:type="dxa"/>
          </w:tcPr>
          <w:p w14:paraId="5890F862" w14:textId="77777777" w:rsidR="0033609E" w:rsidRPr="001A54AD" w:rsidRDefault="0033609E" w:rsidP="00261EA4">
            <w:pPr>
              <w:spacing w:line="276" w:lineRule="auto"/>
              <w:rPr>
                <w:sz w:val="20"/>
                <w:szCs w:val="20"/>
              </w:rPr>
            </w:pPr>
            <w:r w:rsidRPr="001A54AD">
              <w:rPr>
                <w:sz w:val="20"/>
                <w:szCs w:val="20"/>
              </w:rPr>
              <w:t>Launch angle</w:t>
            </w:r>
          </w:p>
        </w:tc>
        <w:tc>
          <w:tcPr>
            <w:tcW w:w="7061" w:type="dxa"/>
          </w:tcPr>
          <w:p w14:paraId="4B7D9E5E" w14:textId="0676E66C" w:rsidR="00997C1D" w:rsidRPr="001A54AD" w:rsidRDefault="003C2626" w:rsidP="00261EA4">
            <w:pPr>
              <w:spacing w:line="276" w:lineRule="auto"/>
              <w:rPr>
                <w:sz w:val="20"/>
                <w:szCs w:val="20"/>
              </w:rPr>
            </w:pPr>
            <w:r w:rsidRPr="001A54AD">
              <w:rPr>
                <w:sz w:val="20"/>
                <w:szCs w:val="20"/>
              </w:rPr>
              <w:t>Increasing the launch angle</w:t>
            </w:r>
            <w:r w:rsidR="00CC7803" w:rsidRPr="001A54AD">
              <w:rPr>
                <w:sz w:val="20"/>
                <w:szCs w:val="20"/>
              </w:rPr>
              <w:t xml:space="preserve"> would increase the vertical com</w:t>
            </w:r>
            <w:r w:rsidR="00EF067A" w:rsidRPr="001A54AD">
              <w:rPr>
                <w:sz w:val="20"/>
                <w:szCs w:val="20"/>
              </w:rPr>
              <w:t>ponent of initial velocity</w:t>
            </w:r>
            <w:r w:rsidR="00997C1D" w:rsidRPr="001A54AD">
              <w:rPr>
                <w:sz w:val="20"/>
                <w:szCs w:val="20"/>
              </w:rPr>
              <w:t>:</w:t>
            </w:r>
            <w:r w:rsidR="00E7624D">
              <w:rPr>
                <w:sz w:val="20"/>
                <w:szCs w:val="20"/>
              </w:rPr>
              <w:t xml:space="preserve"> </w:t>
            </w:r>
            <m:oMath>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v</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r>
                <w:rPr>
                  <w:rFonts w:ascii="Cambria Math" w:hAnsi="Cambria Math"/>
                  <w:sz w:val="20"/>
                  <w:szCs w:val="20"/>
                </w:rPr>
                <m:t>sinθ</m:t>
              </m:r>
            </m:oMath>
            <w:r w:rsidR="00997C1D" w:rsidRPr="001A54AD">
              <w:rPr>
                <w:sz w:val="20"/>
                <w:szCs w:val="20"/>
              </w:rPr>
              <w:t xml:space="preserve">, assuming </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oMath>
            <w:r w:rsidR="001F790B" w:rsidRPr="001A54AD">
              <w:rPr>
                <w:sz w:val="20"/>
                <w:szCs w:val="20"/>
              </w:rPr>
              <w:t xml:space="preserve"> is kept constant. </w:t>
            </w:r>
          </w:p>
          <w:p w14:paraId="68CD20CC" w14:textId="21E26043" w:rsidR="00913250" w:rsidRPr="001A54AD" w:rsidRDefault="00997C1D" w:rsidP="00261EA4">
            <w:pPr>
              <w:spacing w:line="276" w:lineRule="auto"/>
              <w:rPr>
                <w:sz w:val="20"/>
                <w:szCs w:val="20"/>
              </w:rPr>
            </w:pPr>
            <w:r w:rsidRPr="001A54AD">
              <w:rPr>
                <w:sz w:val="20"/>
                <w:szCs w:val="20"/>
              </w:rPr>
              <w:t>This</w:t>
            </w:r>
            <w:r w:rsidR="00BD3E3B" w:rsidRPr="001A54AD">
              <w:rPr>
                <w:sz w:val="20"/>
                <w:szCs w:val="20"/>
              </w:rPr>
              <w:t xml:space="preserve"> would</w:t>
            </w:r>
            <w:r w:rsidR="00913250" w:rsidRPr="001A54AD">
              <w:rPr>
                <w:sz w:val="20"/>
                <w:szCs w:val="20"/>
              </w:rPr>
              <w:t xml:space="preserve"> increase the maximum height:</w:t>
            </w:r>
            <w:r w:rsidR="00CE06F4">
              <w:rPr>
                <w:sz w:val="20"/>
                <w:szCs w:val="20"/>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sSub>
                        <m:sSubPr>
                          <m:ctrlPr>
                            <w:rPr>
                              <w:rFonts w:ascii="Cambria Math" w:hAnsi="Cambria Math"/>
                              <w:i/>
                              <w:sz w:val="20"/>
                              <w:szCs w:val="20"/>
                            </w:rPr>
                          </m:ctrlPr>
                        </m:sSubPr>
                        <m:e>
                          <m:r>
                            <w:rPr>
                              <w:rFonts w:ascii="Cambria Math" w:hAnsi="Cambria Math"/>
                              <w:sz w:val="20"/>
                              <w:szCs w:val="20"/>
                            </w:rPr>
                            <m:t>0</m:t>
                          </m:r>
                        </m:e>
                        <m:sub>
                          <m:r>
                            <w:rPr>
                              <w:rFonts w:ascii="Cambria Math" w:hAnsi="Cambria Math"/>
                              <w:sz w:val="20"/>
                              <w:szCs w:val="20"/>
                            </w:rPr>
                            <m:t>v</m:t>
                          </m:r>
                        </m:sub>
                      </m:sSub>
                    </m:sub>
                    <m:sup>
                      <m:r>
                        <w:rPr>
                          <w:rFonts w:ascii="Cambria Math" w:hAnsi="Cambria Math"/>
                          <w:sz w:val="20"/>
                          <w:szCs w:val="20"/>
                        </w:rPr>
                        <m:t>2</m:t>
                      </m:r>
                    </m:sup>
                  </m:sSubSup>
                </m:num>
                <m:den>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r w:rsidR="00913250" w:rsidRPr="001A54AD">
              <w:rPr>
                <w:sz w:val="20"/>
                <w:szCs w:val="20"/>
              </w:rPr>
              <w:t xml:space="preserve"> (see above for derivation)</w:t>
            </w:r>
          </w:p>
          <w:p w14:paraId="5353D8EB" w14:textId="7E864246" w:rsidR="00C63653" w:rsidRPr="001A54AD" w:rsidRDefault="00C63653" w:rsidP="00261EA4">
            <w:pPr>
              <w:spacing w:line="276" w:lineRule="auto"/>
              <w:rPr>
                <w:sz w:val="20"/>
                <w:szCs w:val="20"/>
              </w:rPr>
            </w:pPr>
            <w:r w:rsidRPr="001A54AD">
              <w:rPr>
                <w:sz w:val="20"/>
                <w:szCs w:val="20"/>
              </w:rPr>
              <w:t>A higher maximum height could increase visibility, as explained for launch speed.</w:t>
            </w:r>
          </w:p>
          <w:p w14:paraId="565605DB" w14:textId="35BCC50C" w:rsidR="00B90C71" w:rsidRPr="001A54AD" w:rsidRDefault="001276B1" w:rsidP="00261EA4">
            <w:pPr>
              <w:spacing w:line="276" w:lineRule="auto"/>
              <w:rPr>
                <w:sz w:val="20"/>
                <w:szCs w:val="20"/>
              </w:rPr>
            </w:pPr>
            <w:r w:rsidRPr="001A54AD">
              <w:rPr>
                <w:sz w:val="20"/>
                <w:szCs w:val="20"/>
              </w:rPr>
              <w:t>However, i</w:t>
            </w:r>
            <w:r w:rsidR="007B044F" w:rsidRPr="001A54AD">
              <w:rPr>
                <w:sz w:val="20"/>
                <w:szCs w:val="20"/>
              </w:rPr>
              <w:t xml:space="preserve">ncreasing the launch angle would decrease </w:t>
            </w:r>
            <w:r w:rsidR="00D10098" w:rsidRPr="001A54AD">
              <w:rPr>
                <w:sz w:val="20"/>
                <w:szCs w:val="20"/>
              </w:rPr>
              <w:t>the horizontal component of the initial velocity</w:t>
            </w:r>
            <w:r w:rsidRPr="001A54AD">
              <w:rPr>
                <w:sz w:val="20"/>
                <w:szCs w:val="20"/>
              </w:rPr>
              <w:t xml:space="preserve">, which </w:t>
            </w:r>
            <w:r w:rsidR="00B90C71" w:rsidRPr="001A54AD">
              <w:rPr>
                <w:sz w:val="20"/>
                <w:szCs w:val="20"/>
              </w:rPr>
              <w:t>reduces range:</w:t>
            </w:r>
            <w:r w:rsidR="00CE06F4">
              <w:rPr>
                <w:sz w:val="20"/>
                <w:szCs w:val="20"/>
              </w:rPr>
              <w:t xml:space="preserve"> </w:t>
            </w:r>
            <m:oMath>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H</m:t>
                  </m:r>
                </m:sub>
              </m:sSub>
              <m:r>
                <w:rPr>
                  <w:rFonts w:ascii="Cambria Math" w:hAnsi="Cambria Math"/>
                  <w:sz w:val="20"/>
                  <w:szCs w:val="20"/>
                </w:rPr>
                <m:t>=</m:t>
              </m:r>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H</m:t>
                  </m:r>
                </m:sub>
              </m:sSub>
              <m:r>
                <w:rPr>
                  <w:rFonts w:ascii="Cambria Math" w:hAnsi="Cambria Math"/>
                  <w:sz w:val="20"/>
                  <w:szCs w:val="20"/>
                </w:rPr>
                <m:t>t</m:t>
              </m:r>
            </m:oMath>
            <w:r w:rsidR="00BD7E74" w:rsidRPr="001A54AD">
              <w:rPr>
                <w:sz w:val="20"/>
                <w:szCs w:val="20"/>
              </w:rPr>
              <w:t xml:space="preserve">  (since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H</m:t>
                  </m:r>
                </m:sub>
              </m:sSub>
              <m:r>
                <w:rPr>
                  <w:rFonts w:ascii="Cambria Math" w:hAnsi="Cambria Math"/>
                  <w:sz w:val="20"/>
                  <w:szCs w:val="20"/>
                </w:rPr>
                <m:t>=0</m:t>
              </m:r>
            </m:oMath>
            <w:r w:rsidR="00BD7E74" w:rsidRPr="001A54AD">
              <w:rPr>
                <w:sz w:val="20"/>
                <w:szCs w:val="20"/>
              </w:rPr>
              <w:t xml:space="preserve">) </w:t>
            </w:r>
          </w:p>
          <w:p w14:paraId="4C95A124" w14:textId="2F6E64EA" w:rsidR="00913250" w:rsidRPr="001A54AD" w:rsidRDefault="00A015A9" w:rsidP="00261EA4">
            <w:pPr>
              <w:spacing w:line="276" w:lineRule="auto"/>
              <w:rPr>
                <w:sz w:val="20"/>
                <w:szCs w:val="20"/>
              </w:rPr>
            </w:pPr>
            <w:r w:rsidRPr="001A54AD">
              <w:rPr>
                <w:sz w:val="20"/>
                <w:szCs w:val="20"/>
              </w:rPr>
              <w:t xml:space="preserve">This is </w:t>
            </w:r>
            <w:r w:rsidR="00AA5853" w:rsidRPr="001A54AD">
              <w:rPr>
                <w:sz w:val="20"/>
                <w:szCs w:val="20"/>
              </w:rPr>
              <w:t xml:space="preserve">unlikely to have a significant impact on visibility since the horizontal travel is probable small compared to the </w:t>
            </w:r>
            <w:r w:rsidR="00BB3C4B" w:rsidRPr="001A54AD">
              <w:rPr>
                <w:sz w:val="20"/>
                <w:szCs w:val="20"/>
              </w:rPr>
              <w:t xml:space="preserve">potential </w:t>
            </w:r>
            <w:r w:rsidR="00AA5853" w:rsidRPr="001A54AD">
              <w:rPr>
                <w:sz w:val="20"/>
                <w:szCs w:val="20"/>
              </w:rPr>
              <w:t xml:space="preserve">distance </w:t>
            </w:r>
            <w:r w:rsidR="00BB3C4B" w:rsidRPr="001A54AD">
              <w:rPr>
                <w:sz w:val="20"/>
                <w:szCs w:val="20"/>
              </w:rPr>
              <w:t>of rescuers.</w:t>
            </w:r>
          </w:p>
        </w:tc>
        <w:tc>
          <w:tcPr>
            <w:tcW w:w="5670" w:type="dxa"/>
          </w:tcPr>
          <w:p w14:paraId="2353BE3E" w14:textId="6052E9D2" w:rsidR="0033609E" w:rsidRPr="001A54AD" w:rsidRDefault="000C4CD8" w:rsidP="00261EA4">
            <w:pPr>
              <w:spacing w:line="276" w:lineRule="auto"/>
              <w:rPr>
                <w:sz w:val="20"/>
                <w:szCs w:val="20"/>
              </w:rPr>
            </w:pPr>
            <w:r w:rsidRPr="001A54AD">
              <w:rPr>
                <w:sz w:val="20"/>
                <w:szCs w:val="20"/>
              </w:rPr>
              <w:t xml:space="preserve">The effect of launch angle </w:t>
            </w:r>
            <w:r w:rsidR="002A2D09" w:rsidRPr="001A54AD">
              <w:rPr>
                <w:sz w:val="20"/>
                <w:szCs w:val="20"/>
              </w:rPr>
              <w:t>c</w:t>
            </w:r>
            <w:r w:rsidRPr="001A54AD">
              <w:rPr>
                <w:sz w:val="20"/>
                <w:szCs w:val="20"/>
              </w:rPr>
              <w:t xml:space="preserve">ould be measured </w:t>
            </w:r>
            <w:r w:rsidR="002A2D09" w:rsidRPr="001A54AD">
              <w:rPr>
                <w:sz w:val="20"/>
                <w:szCs w:val="20"/>
              </w:rPr>
              <w:t xml:space="preserve">by launching a projectile at a constant speed from a projectile launcher. The angle </w:t>
            </w:r>
            <w:r w:rsidR="00D63A54" w:rsidRPr="001A54AD">
              <w:rPr>
                <w:sz w:val="20"/>
                <w:szCs w:val="20"/>
              </w:rPr>
              <w:t>c</w:t>
            </w:r>
            <w:r w:rsidR="002A2D09" w:rsidRPr="001A54AD">
              <w:rPr>
                <w:sz w:val="20"/>
                <w:szCs w:val="20"/>
              </w:rPr>
              <w:t xml:space="preserve">ould be </w:t>
            </w:r>
            <w:r w:rsidR="00D63A54" w:rsidRPr="001A54AD">
              <w:rPr>
                <w:sz w:val="20"/>
                <w:szCs w:val="20"/>
              </w:rPr>
              <w:t xml:space="preserve">measured using a protractor or </w:t>
            </w:r>
            <w:r w:rsidR="00957A56" w:rsidRPr="001A54AD">
              <w:rPr>
                <w:sz w:val="20"/>
                <w:szCs w:val="20"/>
              </w:rPr>
              <w:t xml:space="preserve">by using trigonometry, and the maximum height could be measured by analysing slow-motion video footage or by using </w:t>
            </w:r>
            <w:r w:rsidR="00CC5F63" w:rsidRPr="001A54AD">
              <w:rPr>
                <w:sz w:val="20"/>
                <w:szCs w:val="20"/>
              </w:rPr>
              <w:t xml:space="preserve">teamwork to track the height reached by the projectile. </w:t>
            </w:r>
            <w:r w:rsidR="00B1033A" w:rsidRPr="001A54AD">
              <w:rPr>
                <w:sz w:val="20"/>
                <w:szCs w:val="20"/>
              </w:rPr>
              <w:t xml:space="preserve">Care would have to be taken to keep the launch height and speed constant, which could be difficult if the launcher is too simple. </w:t>
            </w:r>
            <w:r w:rsidR="00333CE0" w:rsidRPr="001A54AD">
              <w:rPr>
                <w:sz w:val="20"/>
                <w:szCs w:val="20"/>
              </w:rPr>
              <w:t>The assumptions and limitations of representing this situation in a classroom are the same as for launch speed (see above).</w:t>
            </w:r>
          </w:p>
        </w:tc>
      </w:tr>
      <w:tr w:rsidR="00B26B36" w14:paraId="38FD9BAA" w14:textId="77777777" w:rsidTr="00DA1F5F">
        <w:tc>
          <w:tcPr>
            <w:tcW w:w="1298" w:type="dxa"/>
          </w:tcPr>
          <w:p w14:paraId="0A2B6A00" w14:textId="77777777" w:rsidR="0033609E" w:rsidRPr="001A54AD" w:rsidRDefault="0033609E" w:rsidP="00261EA4">
            <w:pPr>
              <w:spacing w:line="276" w:lineRule="auto"/>
              <w:rPr>
                <w:sz w:val="20"/>
                <w:szCs w:val="20"/>
              </w:rPr>
            </w:pPr>
            <w:r w:rsidRPr="001A54AD">
              <w:rPr>
                <w:sz w:val="20"/>
                <w:szCs w:val="20"/>
              </w:rPr>
              <w:t>Projectile shape</w:t>
            </w:r>
          </w:p>
        </w:tc>
        <w:tc>
          <w:tcPr>
            <w:tcW w:w="7061" w:type="dxa"/>
          </w:tcPr>
          <w:p w14:paraId="3998DFCC" w14:textId="5C676A4F" w:rsidR="00863DA2" w:rsidRPr="001A54AD" w:rsidRDefault="00442D71" w:rsidP="00261EA4">
            <w:pPr>
              <w:spacing w:line="276" w:lineRule="auto"/>
              <w:rPr>
                <w:sz w:val="20"/>
                <w:szCs w:val="20"/>
              </w:rPr>
            </w:pPr>
            <w:r w:rsidRPr="001A54AD">
              <w:rPr>
                <w:sz w:val="20"/>
                <w:szCs w:val="20"/>
              </w:rPr>
              <w:t>Making the shape more streamlined could decrease drag</w:t>
            </w:r>
            <w:r w:rsidR="00C3353F" w:rsidRPr="001A54AD">
              <w:rPr>
                <w:sz w:val="20"/>
                <w:szCs w:val="20"/>
              </w:rPr>
              <w:t xml:space="preserve"> </w:t>
            </w:r>
            <w:r w:rsidR="00A376FE" w:rsidRPr="001A54AD">
              <w:rPr>
                <w:sz w:val="20"/>
                <w:szCs w:val="20"/>
              </w:rPr>
              <w:t xml:space="preserve">force (and therefore drag acceleration, assuming mass is held constant) </w:t>
            </w:r>
            <w:r w:rsidR="00C3353F" w:rsidRPr="001A54AD">
              <w:rPr>
                <w:sz w:val="20"/>
                <w:szCs w:val="20"/>
              </w:rPr>
              <w:t xml:space="preserve">since it would decrease the projected area and the </w:t>
            </w:r>
            <w:r w:rsidR="00863DA2" w:rsidRPr="001A54AD">
              <w:rPr>
                <w:sz w:val="20"/>
                <w:szCs w:val="20"/>
              </w:rPr>
              <w:t>drag coefficient:</w:t>
            </w:r>
            <w:r w:rsidR="00CE06F4">
              <w:rPr>
                <w:sz w:val="20"/>
                <w:szCs w:val="20"/>
              </w:rPr>
              <w:t xml:space="preserv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d</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ρ</m:t>
              </m:r>
              <m:sSup>
                <m:sSupPr>
                  <m:ctrlPr>
                    <w:rPr>
                      <w:rFonts w:ascii="Cambria Math" w:hAnsi="Cambria Math"/>
                      <w:i/>
                      <w:sz w:val="20"/>
                      <w:szCs w:val="20"/>
                    </w:rPr>
                  </m:ctrlPr>
                </m:sSupPr>
                <m:e>
                  <m:r>
                    <w:rPr>
                      <w:rFonts w:ascii="Cambria Math" w:hAnsi="Cambria Math"/>
                      <w:sz w:val="20"/>
                      <w:szCs w:val="20"/>
                    </w:rPr>
                    <m:t>v</m:t>
                  </m:r>
                </m:e>
                <m:sup>
                  <m:r>
                    <w:rPr>
                      <w:rFonts w:ascii="Cambria Math" w:hAnsi="Cambria Math"/>
                      <w:sz w:val="20"/>
                      <w:szCs w:val="20"/>
                    </w:rPr>
                    <m:t>2</m:t>
                  </m:r>
                </m:sup>
              </m:sSup>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d</m:t>
                  </m:r>
                </m:sub>
              </m:sSub>
              <m:r>
                <w:rPr>
                  <w:rFonts w:ascii="Cambria Math" w:hAnsi="Cambria Math"/>
                  <w:sz w:val="20"/>
                  <w:szCs w:val="20"/>
                </w:rPr>
                <m:t>A</m:t>
              </m:r>
            </m:oMath>
            <w:r w:rsidR="005A2C9B" w:rsidRPr="001A54AD">
              <w:rPr>
                <w:sz w:val="20"/>
                <w:szCs w:val="20"/>
              </w:rPr>
              <w:t xml:space="preserve"> </w:t>
            </w:r>
          </w:p>
          <w:p w14:paraId="53C62DE7" w14:textId="77777777" w:rsidR="005A2C9B" w:rsidRPr="001A54AD" w:rsidRDefault="005A2C9B" w:rsidP="00261EA4">
            <w:pPr>
              <w:spacing w:line="276" w:lineRule="auto"/>
              <w:rPr>
                <w:sz w:val="20"/>
                <w:szCs w:val="20"/>
              </w:rPr>
            </w:pPr>
            <w:r w:rsidRPr="001A54AD">
              <w:rPr>
                <w:sz w:val="20"/>
                <w:szCs w:val="20"/>
              </w:rPr>
              <w:t xml:space="preserve">Decreasing drag would </w:t>
            </w:r>
            <w:r w:rsidR="00392BDA" w:rsidRPr="001A54AD">
              <w:rPr>
                <w:sz w:val="20"/>
                <w:szCs w:val="20"/>
              </w:rPr>
              <w:t>allow the flare to reach a higher maximum height and therefore potentially be more visible for the reasons discussed above.</w:t>
            </w:r>
          </w:p>
          <w:p w14:paraId="3E8E357A" w14:textId="2A5C771C" w:rsidR="00EE3004" w:rsidRPr="001A54AD" w:rsidRDefault="004B521B" w:rsidP="00261EA4">
            <w:pPr>
              <w:spacing w:line="276" w:lineRule="auto"/>
              <w:rPr>
                <w:sz w:val="20"/>
                <w:szCs w:val="20"/>
              </w:rPr>
            </w:pPr>
            <w:r w:rsidRPr="001A54AD">
              <w:rPr>
                <w:sz w:val="20"/>
                <w:szCs w:val="20"/>
              </w:rPr>
              <w:t>Complex shapes</w:t>
            </w:r>
            <w:r w:rsidR="002B2171" w:rsidRPr="001A54AD">
              <w:rPr>
                <w:sz w:val="20"/>
                <w:szCs w:val="20"/>
              </w:rPr>
              <w:t xml:space="preserve"> such as fins </w:t>
            </w:r>
            <w:r w:rsidR="00634929" w:rsidRPr="001A54AD">
              <w:rPr>
                <w:sz w:val="20"/>
                <w:szCs w:val="20"/>
              </w:rPr>
              <w:t xml:space="preserve">could allow the </w:t>
            </w:r>
            <w:r w:rsidR="00E47670" w:rsidRPr="001A54AD">
              <w:rPr>
                <w:sz w:val="20"/>
                <w:szCs w:val="20"/>
              </w:rPr>
              <w:t xml:space="preserve">flare to glide after reaching maximum height, which could allow it to stay in the air longer and travel further horizontally, potentially </w:t>
            </w:r>
            <w:r w:rsidR="00AF3331" w:rsidRPr="001A54AD">
              <w:rPr>
                <w:sz w:val="20"/>
                <w:szCs w:val="20"/>
              </w:rPr>
              <w:t>becoming visible to farther away rescuers.</w:t>
            </w:r>
          </w:p>
        </w:tc>
        <w:tc>
          <w:tcPr>
            <w:tcW w:w="5670" w:type="dxa"/>
          </w:tcPr>
          <w:p w14:paraId="70A65AFD" w14:textId="64A24216" w:rsidR="0033609E" w:rsidRPr="001A54AD" w:rsidRDefault="008B2532" w:rsidP="00261EA4">
            <w:pPr>
              <w:spacing w:line="276" w:lineRule="auto"/>
              <w:rPr>
                <w:sz w:val="20"/>
                <w:szCs w:val="20"/>
              </w:rPr>
            </w:pPr>
            <w:r w:rsidRPr="001A54AD">
              <w:rPr>
                <w:sz w:val="20"/>
                <w:szCs w:val="20"/>
              </w:rPr>
              <w:t>Maximum visibility in this case could be measured by dropping or launching a projectile horizontally</w:t>
            </w:r>
            <w:r w:rsidR="00C43D40" w:rsidRPr="001A54AD">
              <w:rPr>
                <w:sz w:val="20"/>
                <w:szCs w:val="20"/>
              </w:rPr>
              <w:t xml:space="preserve">, since the assumption is that the benefit occurs from maximum height. This does make the experiment less like real life but </w:t>
            </w:r>
            <w:r w:rsidR="008B5EB6" w:rsidRPr="001A54AD">
              <w:rPr>
                <w:sz w:val="20"/>
                <w:szCs w:val="20"/>
              </w:rPr>
              <w:t>attaching fins to a projectile would make it difficult to fit into a standard launcher</w:t>
            </w:r>
            <w:r w:rsidR="003A0BA0" w:rsidRPr="001A54AD">
              <w:rPr>
                <w:sz w:val="20"/>
                <w:szCs w:val="20"/>
              </w:rPr>
              <w:t>, since it has essentially become a glider.</w:t>
            </w:r>
            <w:r w:rsidR="00BF4427" w:rsidRPr="001A54AD">
              <w:rPr>
                <w:sz w:val="20"/>
                <w:szCs w:val="20"/>
              </w:rPr>
              <w:t xml:space="preserve"> Shape could be considered in terms of size of fins attached, for example 3D-printed or cut from cardboard and glued onto a </w:t>
            </w:r>
            <w:r w:rsidR="00E8157B" w:rsidRPr="001A54AD">
              <w:rPr>
                <w:sz w:val="20"/>
                <w:szCs w:val="20"/>
              </w:rPr>
              <w:t>simple fuselage.</w:t>
            </w:r>
          </w:p>
        </w:tc>
      </w:tr>
      <w:tr w:rsidR="00B26B36" w14:paraId="56D7B15D" w14:textId="77777777" w:rsidTr="00DA1F5F">
        <w:tc>
          <w:tcPr>
            <w:tcW w:w="1298" w:type="dxa"/>
          </w:tcPr>
          <w:p w14:paraId="7449970E" w14:textId="61C510CA" w:rsidR="0033609E" w:rsidRPr="001A54AD" w:rsidRDefault="007E40E1" w:rsidP="00261EA4">
            <w:pPr>
              <w:spacing w:line="276" w:lineRule="auto"/>
              <w:rPr>
                <w:sz w:val="20"/>
                <w:szCs w:val="20"/>
              </w:rPr>
            </w:pPr>
            <w:r w:rsidRPr="001A54AD">
              <w:rPr>
                <w:sz w:val="20"/>
                <w:szCs w:val="20"/>
              </w:rPr>
              <w:t>Projectile mass</w:t>
            </w:r>
          </w:p>
        </w:tc>
        <w:tc>
          <w:tcPr>
            <w:tcW w:w="7061" w:type="dxa"/>
          </w:tcPr>
          <w:p w14:paraId="659E5382" w14:textId="11F7411C" w:rsidR="00C85FE4" w:rsidRPr="001A54AD" w:rsidRDefault="00092CB6" w:rsidP="00261EA4">
            <w:pPr>
              <w:spacing w:line="276" w:lineRule="auto"/>
              <w:rPr>
                <w:sz w:val="20"/>
                <w:szCs w:val="20"/>
              </w:rPr>
            </w:pPr>
            <w:r w:rsidRPr="001A54AD">
              <w:rPr>
                <w:sz w:val="20"/>
                <w:szCs w:val="20"/>
              </w:rPr>
              <w:t xml:space="preserve">Making the </w:t>
            </w:r>
            <w:r w:rsidR="001131FB" w:rsidRPr="001A54AD">
              <w:rPr>
                <w:sz w:val="20"/>
                <w:szCs w:val="20"/>
              </w:rPr>
              <w:t>flare</w:t>
            </w:r>
            <w:r w:rsidRPr="001A54AD">
              <w:rPr>
                <w:sz w:val="20"/>
                <w:szCs w:val="20"/>
              </w:rPr>
              <w:t xml:space="preserve"> heavier would decrease the effect (acceleration) of air resistance (drag</w:t>
            </w:r>
            <w:r w:rsidR="00C85FE4" w:rsidRPr="001A54AD">
              <w:rPr>
                <w:sz w:val="20"/>
                <w:szCs w:val="20"/>
              </w:rPr>
              <w:t>), assuming the forces remain the same:</w:t>
            </w:r>
            <w:r w:rsidR="00CE06F4">
              <w:rPr>
                <w:sz w:val="20"/>
                <w:szCs w:val="20"/>
              </w:rPr>
              <w:t xml:space="preserve"> </w:t>
            </w:r>
            <m:oMath>
              <m:r>
                <w:rPr>
                  <w:rFonts w:ascii="Cambria Math" w:hAnsi="Cambria Math"/>
                  <w:sz w:val="20"/>
                  <w:szCs w:val="20"/>
                </w:rPr>
                <m:t>a=</m:t>
              </m:r>
              <m:f>
                <m:fPr>
                  <m:ctrlPr>
                    <w:rPr>
                      <w:rFonts w:ascii="Cambria Math" w:hAnsi="Cambria Math"/>
                      <w:i/>
                      <w:sz w:val="20"/>
                      <w:szCs w:val="20"/>
                    </w:rPr>
                  </m:ctrlPr>
                </m:fPr>
                <m:num>
                  <m:r>
                    <w:rPr>
                      <w:rFonts w:ascii="Cambria Math" w:hAnsi="Cambria Math"/>
                      <w:sz w:val="20"/>
                      <w:szCs w:val="20"/>
                    </w:rPr>
                    <m:t>F</m:t>
                  </m:r>
                </m:num>
                <m:den>
                  <m:r>
                    <w:rPr>
                      <w:rFonts w:ascii="Cambria Math" w:hAnsi="Cambria Math"/>
                      <w:sz w:val="20"/>
                      <w:szCs w:val="20"/>
                    </w:rPr>
                    <m:t>m</m:t>
                  </m:r>
                </m:den>
              </m:f>
            </m:oMath>
            <w:r w:rsidR="00415330" w:rsidRPr="001A54AD">
              <w:rPr>
                <w:sz w:val="20"/>
                <w:szCs w:val="20"/>
              </w:rPr>
              <w:t xml:space="preserve"> </w:t>
            </w:r>
          </w:p>
          <w:p w14:paraId="3F9883F9" w14:textId="77777777" w:rsidR="00415330" w:rsidRPr="001A54AD" w:rsidRDefault="00415330" w:rsidP="00261EA4">
            <w:pPr>
              <w:spacing w:line="276" w:lineRule="auto"/>
              <w:rPr>
                <w:sz w:val="20"/>
                <w:szCs w:val="20"/>
              </w:rPr>
            </w:pPr>
            <w:r w:rsidRPr="001A54AD">
              <w:rPr>
                <w:sz w:val="20"/>
                <w:szCs w:val="20"/>
              </w:rPr>
              <w:t xml:space="preserve">This would potentially have </w:t>
            </w:r>
            <w:r w:rsidR="001131FB" w:rsidRPr="001A54AD">
              <w:rPr>
                <w:sz w:val="20"/>
                <w:szCs w:val="20"/>
              </w:rPr>
              <w:t>similar</w:t>
            </w:r>
            <w:r w:rsidRPr="001A54AD">
              <w:rPr>
                <w:sz w:val="20"/>
                <w:szCs w:val="20"/>
              </w:rPr>
              <w:t xml:space="preserve"> effects as </w:t>
            </w:r>
            <w:r w:rsidR="001131FB" w:rsidRPr="001A54AD">
              <w:rPr>
                <w:sz w:val="20"/>
                <w:szCs w:val="20"/>
              </w:rPr>
              <w:t>the more streamlined shape, explained above.</w:t>
            </w:r>
          </w:p>
          <w:p w14:paraId="4634ED2C" w14:textId="3357EF1E" w:rsidR="001131FB" w:rsidRPr="001A54AD" w:rsidRDefault="001131FB" w:rsidP="00261EA4">
            <w:pPr>
              <w:spacing w:line="276" w:lineRule="auto"/>
              <w:rPr>
                <w:sz w:val="20"/>
                <w:szCs w:val="20"/>
              </w:rPr>
            </w:pPr>
            <w:r w:rsidRPr="001A54AD">
              <w:rPr>
                <w:sz w:val="20"/>
                <w:szCs w:val="20"/>
              </w:rPr>
              <w:t xml:space="preserve">However, </w:t>
            </w:r>
            <w:r w:rsidR="00DA3493" w:rsidRPr="001A54AD">
              <w:rPr>
                <w:sz w:val="20"/>
                <w:szCs w:val="20"/>
              </w:rPr>
              <w:t xml:space="preserve">a heavier flare would probably </w:t>
            </w:r>
            <w:r w:rsidR="00BB710C" w:rsidRPr="001A54AD">
              <w:rPr>
                <w:sz w:val="20"/>
                <w:szCs w:val="20"/>
              </w:rPr>
              <w:t>have a slower launch speed</w:t>
            </w:r>
            <w:r w:rsidR="0034623F">
              <w:rPr>
                <w:sz w:val="20"/>
                <w:szCs w:val="20"/>
              </w:rPr>
              <w:t xml:space="preserve"> (</w:t>
            </w:r>
            <w:r w:rsidR="00BB710C" w:rsidRPr="001A54AD">
              <w:rPr>
                <w:sz w:val="20"/>
                <w:szCs w:val="20"/>
              </w:rPr>
              <w:t>assuming the same launch force</w:t>
            </w:r>
            <w:r w:rsidR="0034623F">
              <w:rPr>
                <w:sz w:val="20"/>
                <w:szCs w:val="20"/>
              </w:rPr>
              <w:t>)</w:t>
            </w:r>
            <w:r w:rsidR="00BB710C" w:rsidRPr="001A54AD">
              <w:rPr>
                <w:sz w:val="20"/>
                <w:szCs w:val="20"/>
              </w:rPr>
              <w:t>, which could reduce the benefits of the increased mass.</w:t>
            </w:r>
          </w:p>
        </w:tc>
        <w:tc>
          <w:tcPr>
            <w:tcW w:w="5670" w:type="dxa"/>
          </w:tcPr>
          <w:p w14:paraId="777B78D6" w14:textId="20ABEDD9" w:rsidR="0033609E" w:rsidRPr="001A54AD" w:rsidRDefault="00F66735" w:rsidP="00261EA4">
            <w:pPr>
              <w:spacing w:line="276" w:lineRule="auto"/>
              <w:rPr>
                <w:sz w:val="20"/>
                <w:szCs w:val="20"/>
              </w:rPr>
            </w:pPr>
            <w:r w:rsidRPr="001A54AD">
              <w:rPr>
                <w:sz w:val="20"/>
                <w:szCs w:val="20"/>
              </w:rPr>
              <w:t>Projectile mass could be easily changed by putting heavy objects inside the projectile</w:t>
            </w:r>
            <w:r w:rsidR="004B6F0B" w:rsidRPr="001A54AD">
              <w:rPr>
                <w:sz w:val="20"/>
                <w:szCs w:val="20"/>
              </w:rPr>
              <w:t xml:space="preserve">, and measured by using an electronic balance. Care would need to be taken that the mass does not change other properties of the projectile, such as </w:t>
            </w:r>
            <w:r w:rsidR="004E5DAF" w:rsidRPr="001A54AD">
              <w:rPr>
                <w:sz w:val="20"/>
                <w:szCs w:val="20"/>
              </w:rPr>
              <w:t xml:space="preserve">its size or the way it tumbles as it travels. </w:t>
            </w:r>
            <w:r w:rsidR="002D3C64" w:rsidRPr="001A54AD">
              <w:rPr>
                <w:sz w:val="20"/>
                <w:szCs w:val="20"/>
              </w:rPr>
              <w:t>The changing</w:t>
            </w:r>
            <w:r w:rsidR="00966B34" w:rsidRPr="001A54AD">
              <w:rPr>
                <w:sz w:val="20"/>
                <w:szCs w:val="20"/>
              </w:rPr>
              <w:t xml:space="preserve"> mass would </w:t>
            </w:r>
            <w:r w:rsidR="002D3C64" w:rsidRPr="001A54AD">
              <w:rPr>
                <w:sz w:val="20"/>
                <w:szCs w:val="20"/>
              </w:rPr>
              <w:t>make it difficult to keep launch speed constant, so the “flare” might have to be dropped from a height (see above).</w:t>
            </w:r>
          </w:p>
        </w:tc>
      </w:tr>
      <w:tr w:rsidR="00B26B36" w14:paraId="49D25534" w14:textId="77777777" w:rsidTr="00DA1F5F">
        <w:tc>
          <w:tcPr>
            <w:tcW w:w="1298" w:type="dxa"/>
          </w:tcPr>
          <w:p w14:paraId="2BBC0DEF" w14:textId="045537D3" w:rsidR="0033609E" w:rsidRPr="001A54AD" w:rsidRDefault="00353264" w:rsidP="00261EA4">
            <w:pPr>
              <w:spacing w:line="276" w:lineRule="auto"/>
              <w:rPr>
                <w:sz w:val="20"/>
                <w:szCs w:val="20"/>
              </w:rPr>
            </w:pPr>
            <w:r w:rsidRPr="001A54AD">
              <w:rPr>
                <w:sz w:val="20"/>
                <w:szCs w:val="20"/>
              </w:rPr>
              <w:t>Parachute</w:t>
            </w:r>
          </w:p>
        </w:tc>
        <w:tc>
          <w:tcPr>
            <w:tcW w:w="7061" w:type="dxa"/>
          </w:tcPr>
          <w:p w14:paraId="686F58CC" w14:textId="00EB293B" w:rsidR="00C91A42" w:rsidRPr="001A54AD" w:rsidRDefault="0020044C" w:rsidP="00261EA4">
            <w:pPr>
              <w:spacing w:line="276" w:lineRule="auto"/>
              <w:rPr>
                <w:sz w:val="20"/>
                <w:szCs w:val="20"/>
              </w:rPr>
            </w:pPr>
            <w:r w:rsidRPr="001A54AD">
              <w:rPr>
                <w:sz w:val="20"/>
                <w:szCs w:val="20"/>
              </w:rPr>
              <w:t xml:space="preserve">Having a parachute automatically deploy at maximum height would </w:t>
            </w:r>
            <w:r w:rsidR="00342B32" w:rsidRPr="001A54AD">
              <w:rPr>
                <w:sz w:val="20"/>
                <w:szCs w:val="20"/>
              </w:rPr>
              <w:t xml:space="preserve">increase the air resistance during the falling part of the flare’s motion. This would </w:t>
            </w:r>
            <w:r w:rsidR="00AA227B" w:rsidRPr="001A54AD">
              <w:rPr>
                <w:sz w:val="20"/>
                <w:szCs w:val="20"/>
              </w:rPr>
              <w:t>increase the time that the flare remains in the air, which would improve the visibility of the</w:t>
            </w:r>
            <w:r w:rsidR="00C91A42" w:rsidRPr="001A54AD">
              <w:rPr>
                <w:sz w:val="20"/>
                <w:szCs w:val="20"/>
              </w:rPr>
              <w:t xml:space="preserve"> flare.</w:t>
            </w:r>
            <w:r w:rsidR="00624363">
              <w:rPr>
                <w:sz w:val="20"/>
                <w:szCs w:val="20"/>
              </w:rPr>
              <w:t xml:space="preserve"> </w:t>
            </w:r>
            <w:r w:rsidR="00C91A42" w:rsidRPr="001A54AD">
              <w:rPr>
                <w:sz w:val="20"/>
                <w:szCs w:val="20"/>
              </w:rPr>
              <w:t xml:space="preserve">However, adding a parachute to the flare </w:t>
            </w:r>
            <w:r w:rsidR="00D2524C" w:rsidRPr="001A54AD">
              <w:rPr>
                <w:sz w:val="20"/>
                <w:szCs w:val="20"/>
              </w:rPr>
              <w:t xml:space="preserve">could have unintended negative effects such as slower launch speed due to increased mass, </w:t>
            </w:r>
            <w:r w:rsidR="006C5DE8" w:rsidRPr="001A54AD">
              <w:rPr>
                <w:sz w:val="20"/>
                <w:szCs w:val="20"/>
              </w:rPr>
              <w:t xml:space="preserve">and a </w:t>
            </w:r>
            <w:r w:rsidR="006C5DE8" w:rsidRPr="001A54AD">
              <w:rPr>
                <w:sz w:val="20"/>
                <w:szCs w:val="20"/>
              </w:rPr>
              <w:lastRenderedPageBreak/>
              <w:t xml:space="preserve">risk that the parachute could </w:t>
            </w:r>
            <w:r w:rsidR="00F73EA3" w:rsidRPr="001A54AD">
              <w:rPr>
                <w:sz w:val="20"/>
                <w:szCs w:val="20"/>
              </w:rPr>
              <w:t>catch fire or block some of the flare light</w:t>
            </w:r>
            <w:r w:rsidR="00A959AC" w:rsidRPr="001A54AD">
              <w:rPr>
                <w:sz w:val="20"/>
                <w:szCs w:val="20"/>
              </w:rPr>
              <w:t xml:space="preserve">. </w:t>
            </w:r>
            <w:r w:rsidR="00D77681" w:rsidRPr="001A54AD">
              <w:rPr>
                <w:sz w:val="20"/>
                <w:szCs w:val="20"/>
              </w:rPr>
              <w:t xml:space="preserve">The benefits of a parachute </w:t>
            </w:r>
            <w:r w:rsidR="00633620" w:rsidRPr="001A54AD">
              <w:rPr>
                <w:sz w:val="20"/>
                <w:szCs w:val="20"/>
              </w:rPr>
              <w:t>c</w:t>
            </w:r>
            <w:r w:rsidR="00D77681" w:rsidRPr="001A54AD">
              <w:rPr>
                <w:sz w:val="20"/>
                <w:szCs w:val="20"/>
              </w:rPr>
              <w:t xml:space="preserve">ould also be limited </w:t>
            </w:r>
            <w:r w:rsidR="00633620" w:rsidRPr="001A54AD">
              <w:rPr>
                <w:sz w:val="20"/>
                <w:szCs w:val="20"/>
              </w:rPr>
              <w:t>if the flare only burns for a short time</w:t>
            </w:r>
            <w:r w:rsidR="00DD2AE1" w:rsidRPr="001A54AD">
              <w:rPr>
                <w:sz w:val="20"/>
                <w:szCs w:val="20"/>
              </w:rPr>
              <w:t>.</w:t>
            </w:r>
          </w:p>
        </w:tc>
        <w:tc>
          <w:tcPr>
            <w:tcW w:w="5670" w:type="dxa"/>
          </w:tcPr>
          <w:p w14:paraId="12AE752F" w14:textId="27927664" w:rsidR="0033609E" w:rsidRPr="001A54AD" w:rsidRDefault="006A3582" w:rsidP="00261EA4">
            <w:pPr>
              <w:spacing w:line="276" w:lineRule="auto"/>
              <w:rPr>
                <w:sz w:val="20"/>
                <w:szCs w:val="20"/>
              </w:rPr>
            </w:pPr>
            <w:r w:rsidRPr="001A54AD">
              <w:rPr>
                <w:sz w:val="20"/>
                <w:szCs w:val="20"/>
              </w:rPr>
              <w:lastRenderedPageBreak/>
              <w:t>This would be difficult to</w:t>
            </w:r>
            <w:r w:rsidR="00457A8D" w:rsidRPr="001A54AD">
              <w:rPr>
                <w:sz w:val="20"/>
                <w:szCs w:val="20"/>
              </w:rPr>
              <w:t xml:space="preserve"> test experimentally in a classroom environment. The independent variable would probably be the size of the parachute, and it would be difficult to create “flare” projectiles with differently sized parachutes whilst keeping everything else constant. </w:t>
            </w:r>
            <w:r w:rsidR="008767AF" w:rsidRPr="001A54AD">
              <w:rPr>
                <w:sz w:val="20"/>
                <w:szCs w:val="20"/>
              </w:rPr>
              <w:t xml:space="preserve">Creating a mechanism to reliably deploy the </w:t>
            </w:r>
            <w:r w:rsidR="008767AF" w:rsidRPr="001A54AD">
              <w:rPr>
                <w:sz w:val="20"/>
                <w:szCs w:val="20"/>
              </w:rPr>
              <w:lastRenderedPageBreak/>
              <w:t>parachute at the correct time would also be difficult</w:t>
            </w:r>
            <w:r w:rsidR="0063446D" w:rsidRPr="001A54AD">
              <w:rPr>
                <w:sz w:val="20"/>
                <w:szCs w:val="20"/>
              </w:rPr>
              <w:t xml:space="preserve">, especially if the flight time </w:t>
            </w:r>
            <w:r w:rsidR="00C76E36">
              <w:rPr>
                <w:sz w:val="20"/>
                <w:szCs w:val="20"/>
              </w:rPr>
              <w:t>is</w:t>
            </w:r>
            <w:r w:rsidR="0063446D" w:rsidRPr="001A54AD">
              <w:rPr>
                <w:sz w:val="20"/>
                <w:szCs w:val="20"/>
              </w:rPr>
              <w:t xml:space="preserve"> small, </w:t>
            </w:r>
            <w:r w:rsidR="00B930F1">
              <w:rPr>
                <w:sz w:val="20"/>
                <w:szCs w:val="20"/>
              </w:rPr>
              <w:t>which it is</w:t>
            </w:r>
            <w:r w:rsidR="0063446D" w:rsidRPr="001A54AD">
              <w:rPr>
                <w:sz w:val="20"/>
                <w:szCs w:val="20"/>
              </w:rPr>
              <w:t xml:space="preserve"> in a classroom.</w:t>
            </w:r>
          </w:p>
        </w:tc>
      </w:tr>
    </w:tbl>
    <w:p w14:paraId="7ABB583F" w14:textId="3B700974" w:rsidR="00C24762" w:rsidRDefault="00896367" w:rsidP="00C24762">
      <w:pPr>
        <w:spacing w:before="240" w:line="276" w:lineRule="auto"/>
      </w:pPr>
      <w:commentRangeStart w:id="4"/>
      <w:r w:rsidRPr="00896367">
        <w:lastRenderedPageBreak/>
        <w:t>The independent variable chosen</w:t>
      </w:r>
      <w:commentRangeEnd w:id="4"/>
      <w:r>
        <w:rPr>
          <w:rStyle w:val="CommentReference"/>
        </w:rPr>
        <w:commentReference w:id="4"/>
      </w:r>
      <w:r w:rsidRPr="00896367">
        <w:t xml:space="preserve"> for this investigation is: </w:t>
      </w:r>
      <w:r w:rsidR="00C24762" w:rsidRPr="00C24762">
        <w:rPr>
          <w:b/>
          <w:bCs/>
        </w:rPr>
        <w:t>l</w:t>
      </w:r>
      <w:r w:rsidRPr="00896367">
        <w:rPr>
          <w:b/>
          <w:bCs/>
        </w:rPr>
        <w:t>aunch speed</w:t>
      </w:r>
      <w:r w:rsidRPr="00896367">
        <w:t>, since fewer assumptions need to be made compared to other choices above and equipment exists to reliably launch and measure the projectile whilst keeping constant the other factors listed above</w:t>
      </w:r>
    </w:p>
    <w:p w14:paraId="00356CD7" w14:textId="09F67596" w:rsidR="00C24762" w:rsidRDefault="00C24762" w:rsidP="00C24762">
      <w:pPr>
        <w:spacing w:line="276" w:lineRule="auto"/>
      </w:pPr>
      <w:commentRangeStart w:id="5"/>
      <w:r>
        <w:t>The dependent variable</w:t>
      </w:r>
      <w:commentRangeEnd w:id="5"/>
      <w:r w:rsidR="006F375B">
        <w:rPr>
          <w:rStyle w:val="CommentReference"/>
        </w:rPr>
        <w:commentReference w:id="5"/>
      </w:r>
      <w:r>
        <w:t xml:space="preserve"> is the </w:t>
      </w:r>
      <w:r w:rsidRPr="00C24762">
        <w:rPr>
          <w:b/>
          <w:bCs/>
        </w:rPr>
        <w:t>maximum height</w:t>
      </w:r>
      <w:r>
        <w:t xml:space="preserve"> the projectile reaches, since it is being measured to determine how it changes when the launch speed is changed.</w:t>
      </w:r>
    </w:p>
    <w:p w14:paraId="1C9D22A3" w14:textId="77777777" w:rsidR="00C24762" w:rsidRDefault="00C24762" w:rsidP="00C24762">
      <w:pPr>
        <w:spacing w:after="0" w:line="276" w:lineRule="auto"/>
      </w:pPr>
      <w:r>
        <w:t>Factors that will be held constant:</w:t>
      </w:r>
    </w:p>
    <w:p w14:paraId="53469956" w14:textId="77777777" w:rsidR="00C24762" w:rsidRDefault="00C24762" w:rsidP="00C24762">
      <w:pPr>
        <w:pStyle w:val="ListParagraph"/>
        <w:numPr>
          <w:ilvl w:val="0"/>
          <w:numId w:val="18"/>
        </w:numPr>
        <w:spacing w:line="276" w:lineRule="auto"/>
      </w:pPr>
      <w:r>
        <w:t>Launch angle: this will be kept directly upwards for all launch speeds.</w:t>
      </w:r>
    </w:p>
    <w:p w14:paraId="56756377" w14:textId="77777777" w:rsidR="00C24762" w:rsidRDefault="00C24762" w:rsidP="00C24762">
      <w:pPr>
        <w:pStyle w:val="ListParagraph"/>
        <w:numPr>
          <w:ilvl w:val="0"/>
          <w:numId w:val="18"/>
        </w:numPr>
        <w:spacing w:line="276" w:lineRule="auto"/>
      </w:pPr>
      <w:r>
        <w:t>Projectile mass: the same projectile will be used for all launch speeds.</w:t>
      </w:r>
    </w:p>
    <w:p w14:paraId="7075A34B" w14:textId="77777777" w:rsidR="00C24762" w:rsidRDefault="00C24762" w:rsidP="00C24762">
      <w:pPr>
        <w:pStyle w:val="ListParagraph"/>
        <w:numPr>
          <w:ilvl w:val="0"/>
          <w:numId w:val="18"/>
        </w:numPr>
        <w:spacing w:line="276" w:lineRule="auto"/>
      </w:pPr>
      <w:r>
        <w:t>Acceleration of the projectile due to gravity: nothing needs to be done as it is a physical constant at any single location on Earth.</w:t>
      </w:r>
    </w:p>
    <w:p w14:paraId="6C0676FE" w14:textId="77777777" w:rsidR="00C24762" w:rsidRDefault="00C24762" w:rsidP="00C24762">
      <w:pPr>
        <w:spacing w:after="0" w:line="276" w:lineRule="auto"/>
      </w:pPr>
      <w:r>
        <w:t>Factors not able to be controlled:</w:t>
      </w:r>
    </w:p>
    <w:p w14:paraId="4F0FED20" w14:textId="77777777" w:rsidR="00C24762" w:rsidRDefault="00C24762" w:rsidP="00C24762">
      <w:pPr>
        <w:pStyle w:val="ListParagraph"/>
        <w:numPr>
          <w:ilvl w:val="0"/>
          <w:numId w:val="19"/>
        </w:numPr>
        <w:spacing w:line="276" w:lineRule="auto"/>
      </w:pPr>
      <w:r>
        <w:t>Air resistance: In an ideal method this experiment would be performed in a vacuum to eliminate this factor entirely, but that is not realistic in a school context. Air resistance should be minimal because the projectile is moving at low speeds, and somewhat consistent because the shape of the projectile and density of air are unlikely to change.</w:t>
      </w:r>
    </w:p>
    <w:p w14:paraId="3BE1D1E8" w14:textId="2FA5219A" w:rsidR="00466A8B" w:rsidRDefault="00C24762" w:rsidP="00C24762">
      <w:pPr>
        <w:pStyle w:val="ListParagraph"/>
        <w:numPr>
          <w:ilvl w:val="0"/>
          <w:numId w:val="19"/>
        </w:numPr>
        <w:spacing w:line="276" w:lineRule="auto"/>
      </w:pPr>
      <w:r>
        <w:t>Projectile shape: Unfortunately, the projectile is likely to rotate unpredictably as it launches, and our projectile launcher does not launch perfect spheres. The projectile may experience different forces due to air resistance from trial to trial.</w:t>
      </w:r>
    </w:p>
    <w:p w14:paraId="2109AB16" w14:textId="721AAA79" w:rsidR="00C24762" w:rsidRDefault="00C24762" w:rsidP="00C24762">
      <w:pPr>
        <w:spacing w:before="240" w:line="276" w:lineRule="auto"/>
        <w:sectPr w:rsidR="00C24762" w:rsidSect="00556A53">
          <w:headerReference w:type="default" r:id="rId12"/>
          <w:footerReference w:type="default" r:id="rId13"/>
          <w:pgSz w:w="16838" w:h="11906" w:orient="landscape"/>
          <w:pgMar w:top="1080" w:right="1440" w:bottom="1080" w:left="1440" w:header="708" w:footer="708" w:gutter="0"/>
          <w:cols w:space="708"/>
          <w:docGrid w:linePitch="360"/>
        </w:sectPr>
      </w:pPr>
    </w:p>
    <w:p w14:paraId="5BADAFA0" w14:textId="33862111" w:rsidR="009D5E7D" w:rsidRDefault="009D5E7D" w:rsidP="00643E69">
      <w:pPr>
        <w:pStyle w:val="Title"/>
        <w:spacing w:line="276" w:lineRule="auto"/>
      </w:pPr>
      <w:commentRangeStart w:id="6"/>
      <w:r>
        <w:lastRenderedPageBreak/>
        <w:t>Design</w:t>
      </w:r>
      <w:commentRangeEnd w:id="6"/>
      <w:r>
        <w:rPr>
          <w:rStyle w:val="CommentReference"/>
          <w:smallCaps w:val="0"/>
        </w:rPr>
        <w:commentReference w:id="6"/>
      </w:r>
      <w:r>
        <w:t xml:space="preserve">: </w:t>
      </w:r>
      <w:r w:rsidR="00643E69">
        <w:t xml:space="preserve">Maximum Height of a </w:t>
      </w:r>
      <w:r w:rsidR="00B54ACF">
        <w:t>Flare</w:t>
      </w:r>
    </w:p>
    <w:p w14:paraId="0C8774B0" w14:textId="3E9E5849" w:rsidR="005D74A2" w:rsidRDefault="005D74A2" w:rsidP="00261EA4">
      <w:pPr>
        <w:pStyle w:val="Heading1"/>
        <w:spacing w:line="276" w:lineRule="auto"/>
      </w:pPr>
      <w:commentRangeStart w:id="7"/>
      <w:r>
        <w:t>Aim</w:t>
      </w:r>
      <w:commentRangeEnd w:id="7"/>
      <w:r w:rsidR="006B70D3">
        <w:rPr>
          <w:rStyle w:val="CommentReference"/>
          <w:smallCaps w:val="0"/>
          <w:spacing w:val="0"/>
        </w:rPr>
        <w:commentReference w:id="7"/>
      </w:r>
      <w:r>
        <w:t>:</w:t>
      </w:r>
    </w:p>
    <w:p w14:paraId="439449C5" w14:textId="1D910822" w:rsidR="005D74A2" w:rsidRDefault="005D74A2" w:rsidP="00261EA4">
      <w:pPr>
        <w:spacing w:line="276" w:lineRule="auto"/>
      </w:pPr>
      <w:r>
        <w:t xml:space="preserve">To investigate the relationship between the launch speed and the maximum height of a </w:t>
      </w:r>
      <w:r w:rsidR="00B54ACF">
        <w:t>flare</w:t>
      </w:r>
      <w:r>
        <w:t xml:space="preserve"> </w:t>
      </w:r>
      <w:commentRangeStart w:id="8"/>
      <w:r>
        <w:t>launched directly upwards</w:t>
      </w:r>
      <w:commentRangeEnd w:id="8"/>
      <w:r>
        <w:rPr>
          <w:rStyle w:val="CommentReference"/>
        </w:rPr>
        <w:commentReference w:id="8"/>
      </w:r>
      <w:r>
        <w:t>.</w:t>
      </w:r>
    </w:p>
    <w:p w14:paraId="2ADEEF7F" w14:textId="77777777" w:rsidR="005D74A2" w:rsidRDefault="005D74A2" w:rsidP="00261EA4">
      <w:pPr>
        <w:pStyle w:val="Heading1"/>
        <w:spacing w:line="276" w:lineRule="auto"/>
      </w:pPr>
      <w:commentRangeStart w:id="9"/>
      <w:r>
        <w:t>Hypothesis</w:t>
      </w:r>
      <w:commentRangeEnd w:id="9"/>
      <w:r>
        <w:rPr>
          <w:rStyle w:val="CommentReference"/>
          <w:smallCaps w:val="0"/>
          <w:spacing w:val="0"/>
        </w:rPr>
        <w:commentReference w:id="9"/>
      </w:r>
      <w:r>
        <w:t>:</w:t>
      </w:r>
    </w:p>
    <w:p w14:paraId="5F96A8C3" w14:textId="784E7A5E" w:rsidR="00CA602C" w:rsidRDefault="005D74A2" w:rsidP="00261EA4">
      <w:pPr>
        <w:spacing w:line="276" w:lineRule="auto"/>
      </w:pPr>
      <w:r>
        <w:t xml:space="preserve">The </w:t>
      </w:r>
      <w:commentRangeStart w:id="10"/>
      <w:r>
        <w:t xml:space="preserve">maximum height </w:t>
      </w:r>
      <w:r w:rsidRPr="0020774E">
        <w:rPr>
          <w:i/>
        </w:rPr>
        <w:t>h</w:t>
      </w:r>
      <w:commentRangeEnd w:id="10"/>
      <w:r w:rsidR="00680658">
        <w:rPr>
          <w:rStyle w:val="CommentReference"/>
        </w:rPr>
        <w:commentReference w:id="10"/>
      </w:r>
      <w:r>
        <w:t xml:space="preserve"> reached by a </w:t>
      </w:r>
      <w:r w:rsidR="00666042">
        <w:t>flare</w:t>
      </w:r>
      <w:r>
        <w:t xml:space="preserve"> launched directly upwards will be proportional to the square of the speed </w:t>
      </w:r>
      <w:r w:rsidRPr="0020774E">
        <w:rPr>
          <w:i/>
        </w:rPr>
        <w:t>v</w:t>
      </w:r>
      <w:r w:rsidRPr="004A3772">
        <w:rPr>
          <w:vertAlign w:val="subscript"/>
        </w:rPr>
        <w:t>0</w:t>
      </w:r>
      <w:r>
        <w:t xml:space="preserve"> at which it was launched.</w:t>
      </w:r>
    </w:p>
    <w:p w14:paraId="4596A850" w14:textId="650454B7" w:rsidR="005D74A2" w:rsidRPr="00D377E9" w:rsidRDefault="00A42E6E" w:rsidP="00261EA4">
      <w:pPr>
        <w:spacing w:line="276" w:lineRule="auto"/>
      </w:pP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0</m:t>
                </m:r>
              </m:sub>
            </m:sSub>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sSub>
                  <m:sSubPr>
                    <m:ctrlPr>
                      <w:rPr>
                        <w:rFonts w:ascii="Cambria Math" w:hAnsi="Cambria Math"/>
                        <w:i/>
                        <w:sz w:val="20"/>
                        <w:szCs w:val="20"/>
                      </w:rPr>
                    </m:ctrlPr>
                  </m:sSubPr>
                  <m:e>
                    <m:r>
                      <w:rPr>
                        <w:rFonts w:ascii="Cambria Math" w:hAnsi="Cambria Math"/>
                        <w:sz w:val="20"/>
                        <w:szCs w:val="20"/>
                      </w:rPr>
                      <m:t>0</m:t>
                    </m:r>
                  </m:e>
                  <m:sub>
                    <m:r>
                      <w:rPr>
                        <w:rFonts w:ascii="Cambria Math" w:hAnsi="Cambria Math"/>
                        <w:sz w:val="20"/>
                        <w:szCs w:val="20"/>
                      </w:rPr>
                      <m:t>v</m:t>
                    </m:r>
                  </m:sub>
                </m:sSub>
              </m:sub>
              <m:sup>
                <m:r>
                  <w:rPr>
                    <w:rFonts w:ascii="Cambria Math" w:hAnsi="Cambria Math"/>
                    <w:sz w:val="20"/>
                    <w:szCs w:val="20"/>
                  </w:rPr>
                  <m:t>2</m:t>
                </m:r>
              </m:sup>
            </m:sSubSup>
          </m:num>
          <m:den>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r w:rsidR="00CA602C" w:rsidRPr="001A54AD">
        <w:rPr>
          <w:sz w:val="20"/>
          <w:szCs w:val="20"/>
        </w:rPr>
        <w:t xml:space="preserve">  where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v</m:t>
            </m:r>
          </m:sub>
          <m:sup>
            <m:r>
              <w:rPr>
                <w:rFonts w:ascii="Cambria Math" w:hAnsi="Cambria Math"/>
                <w:sz w:val="20"/>
                <w:szCs w:val="20"/>
              </w:rPr>
              <m:t>2</m:t>
            </m:r>
          </m:sup>
        </m:sSubSup>
        <m:r>
          <w:rPr>
            <w:rFonts w:ascii="Cambria Math" w:hAnsi="Cambria Math"/>
            <w:sz w:val="20"/>
            <w:szCs w:val="20"/>
          </w:rPr>
          <m:t>=0</m:t>
        </m:r>
      </m:oMath>
      <w:r w:rsidR="00EF7593">
        <w:rPr>
          <w:sz w:val="20"/>
          <w:szCs w:val="20"/>
        </w:rPr>
        <w:t xml:space="preserve">, </w:t>
      </w: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v</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sSub>
                  <m:sSubPr>
                    <m:ctrlPr>
                      <w:rPr>
                        <w:rFonts w:ascii="Cambria Math" w:hAnsi="Cambria Math"/>
                        <w:i/>
                        <w:sz w:val="20"/>
                        <w:szCs w:val="20"/>
                      </w:rPr>
                    </m:ctrlPr>
                  </m:sSubPr>
                  <m:e>
                    <m:r>
                      <w:rPr>
                        <w:rFonts w:ascii="Cambria Math" w:hAnsi="Cambria Math"/>
                        <w:sz w:val="20"/>
                        <w:szCs w:val="20"/>
                      </w:rPr>
                      <m:t>0</m:t>
                    </m:r>
                  </m:e>
                  <m:sub>
                    <m:r>
                      <w:rPr>
                        <w:rFonts w:ascii="Cambria Math" w:hAnsi="Cambria Math"/>
                        <w:sz w:val="20"/>
                        <w:szCs w:val="20"/>
                      </w:rPr>
                      <m:t>v</m:t>
                    </m:r>
                  </m:sub>
                </m:sSub>
              </m:sub>
              <m:sup>
                <m:r>
                  <w:rPr>
                    <w:rFonts w:ascii="Cambria Math" w:hAnsi="Cambria Math"/>
                    <w:sz w:val="20"/>
                    <w:szCs w:val="20"/>
                  </w:rPr>
                  <m:t>2</m:t>
                </m:r>
              </m:sup>
            </m:sSubSup>
          </m:num>
          <m:den>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v</m:t>
                </m:r>
              </m:sub>
            </m:sSub>
          </m:den>
        </m:f>
      </m:oMath>
      <w:r w:rsidR="0028032A">
        <w:rPr>
          <w:sz w:val="20"/>
          <w:szCs w:val="20"/>
        </w:rPr>
        <w:t xml:space="preserve"> </w:t>
      </w:r>
      <w:r w:rsidR="0028032A">
        <w:br/>
        <w:t xml:space="preserve">In this case, </w:t>
      </w:r>
      <m:oMath>
        <m:sSub>
          <m:sSubPr>
            <m:ctrlPr>
              <w:rPr>
                <w:rFonts w:ascii="Cambria Math" w:hAnsi="Cambria Math"/>
                <w:i/>
              </w:rPr>
            </m:ctrlPr>
          </m:sSubPr>
          <m:e>
            <m:r>
              <w:rPr>
                <w:rFonts w:ascii="Cambria Math" w:hAnsi="Cambria Math"/>
              </w:rPr>
              <m:t>s</m:t>
            </m:r>
          </m:e>
          <m:sub>
            <m:r>
              <w:rPr>
                <w:rFonts w:ascii="Cambria Math" w:hAnsi="Cambria Math"/>
              </w:rPr>
              <m:t>v</m:t>
            </m:r>
          </m:sub>
        </m:sSub>
        <m:r>
          <w:rPr>
            <w:rFonts w:ascii="Cambria Math" w:hAnsi="Cambria Math"/>
          </w:rPr>
          <m:t>=-h</m:t>
        </m:r>
      </m:oMath>
      <w:r w:rsidR="00FF11BE">
        <w:t>, so</w:t>
      </w:r>
      <w:r w:rsidR="00CA602C">
        <w:t xml:space="preserve"> t</w:t>
      </w:r>
      <w:r w:rsidR="005D74A2">
        <w:t xml:space="preserve">his relationship can be described by the equation </w:t>
      </w:r>
      <m:oMath>
        <m:r>
          <w:rPr>
            <w:rFonts w:ascii="Cambria Math" w:hAnsi="Cambria Math"/>
          </w:rPr>
          <m:t>h=</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2g</m:t>
            </m:r>
          </m:den>
        </m:f>
      </m:oMath>
      <w:r w:rsidR="005D74A2">
        <w:t xml:space="preserve">  where </w:t>
      </w:r>
      <w:r w:rsidR="005D74A2" w:rsidRPr="0020774E">
        <w:rPr>
          <w:i/>
        </w:rPr>
        <w:t>g</w:t>
      </w:r>
      <w:r w:rsidR="005D74A2">
        <w:t xml:space="preserve"> is the acceleration due to gravity.</w:t>
      </w:r>
      <w:r w:rsidR="00CD6549">
        <w:t xml:space="preserve"> Since </w:t>
      </w:r>
      <m:oMath>
        <m:r>
          <w:rPr>
            <w:rFonts w:ascii="Cambria Math" w:hAnsi="Cambria Math"/>
          </w:rPr>
          <m:t>g</m:t>
        </m:r>
      </m:oMath>
      <w:r w:rsidR="00CD6549">
        <w:t xml:space="preserve"> is constant, </w:t>
      </w:r>
      <m:oMath>
        <m:r>
          <w:rPr>
            <w:rFonts w:ascii="Cambria Math" w:hAnsi="Cambria Math"/>
          </w:rPr>
          <m:t>h∝</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oMath>
    </w:p>
    <w:p w14:paraId="3FC3E259" w14:textId="77777777" w:rsidR="005D74A2" w:rsidRDefault="005D74A2" w:rsidP="00261EA4">
      <w:pPr>
        <w:pStyle w:val="Heading1"/>
        <w:spacing w:line="276" w:lineRule="auto"/>
      </w:pPr>
      <w:commentRangeStart w:id="11"/>
      <w:r>
        <w:t>Equipment</w:t>
      </w:r>
      <w:commentRangeEnd w:id="11"/>
      <w:r>
        <w:rPr>
          <w:rStyle w:val="CommentReference"/>
          <w:smallCaps w:val="0"/>
          <w:spacing w:val="0"/>
        </w:rPr>
        <w:commentReference w:id="11"/>
      </w:r>
      <w:r>
        <w:t>:</w:t>
      </w:r>
    </w:p>
    <w:p w14:paraId="58CF4FA4" w14:textId="77777777" w:rsidR="005D74A2" w:rsidRDefault="005D74A2" w:rsidP="00261EA4">
      <w:pPr>
        <w:pStyle w:val="ListParagraph"/>
        <w:numPr>
          <w:ilvl w:val="0"/>
          <w:numId w:val="9"/>
        </w:numPr>
        <w:spacing w:line="276" w:lineRule="auto"/>
      </w:pPr>
      <w:r>
        <w:t>Sticky tape</w:t>
      </w:r>
    </w:p>
    <w:p w14:paraId="242F2238" w14:textId="77777777" w:rsidR="005D74A2" w:rsidRDefault="005D74A2" w:rsidP="00261EA4">
      <w:pPr>
        <w:pStyle w:val="ListParagraph"/>
        <w:numPr>
          <w:ilvl w:val="0"/>
          <w:numId w:val="9"/>
        </w:numPr>
        <w:spacing w:line="276" w:lineRule="auto"/>
      </w:pPr>
      <w:r>
        <w:t>Measuring tape or metre ruler</w:t>
      </w:r>
    </w:p>
    <w:p w14:paraId="3F407771" w14:textId="77777777" w:rsidR="005D74A2" w:rsidRDefault="005D74A2" w:rsidP="00261EA4">
      <w:pPr>
        <w:pStyle w:val="ListParagraph"/>
        <w:numPr>
          <w:ilvl w:val="0"/>
          <w:numId w:val="9"/>
        </w:numPr>
        <w:spacing w:line="276" w:lineRule="auto"/>
      </w:pPr>
      <w:r>
        <w:t>Projectile launcher with projectile</w:t>
      </w:r>
    </w:p>
    <w:p w14:paraId="2732ED43" w14:textId="77777777" w:rsidR="005D74A2" w:rsidRDefault="005D74A2" w:rsidP="00261EA4">
      <w:pPr>
        <w:pStyle w:val="ListParagraph"/>
        <w:numPr>
          <w:ilvl w:val="0"/>
          <w:numId w:val="9"/>
        </w:numPr>
        <w:spacing w:line="276" w:lineRule="auto"/>
      </w:pPr>
      <w:r>
        <w:t>Light gate with computer</w:t>
      </w:r>
    </w:p>
    <w:p w14:paraId="0ACD03EA" w14:textId="2F9CF9B0" w:rsidR="005D74A2" w:rsidRPr="00740053" w:rsidRDefault="005D74A2" w:rsidP="00261EA4">
      <w:pPr>
        <w:pStyle w:val="ListParagraph"/>
        <w:numPr>
          <w:ilvl w:val="0"/>
          <w:numId w:val="9"/>
        </w:numPr>
        <w:spacing w:line="276" w:lineRule="auto"/>
      </w:pPr>
      <w:r>
        <w:t>Stand with clamp</w:t>
      </w:r>
    </w:p>
    <w:p w14:paraId="05D59701" w14:textId="77777777" w:rsidR="00D90D6B" w:rsidRDefault="00D90D6B" w:rsidP="00261EA4">
      <w:pPr>
        <w:pStyle w:val="Heading1"/>
        <w:spacing w:line="276" w:lineRule="auto"/>
      </w:pPr>
      <w:r>
        <w:t>Procedure</w:t>
      </w:r>
      <w:commentRangeStart w:id="12"/>
      <w:r>
        <w:t>:</w:t>
      </w:r>
      <w:commentRangeEnd w:id="12"/>
      <w:r>
        <w:rPr>
          <w:rStyle w:val="CommentReference"/>
          <w:smallCaps w:val="0"/>
          <w:spacing w:val="0"/>
        </w:rPr>
        <w:commentReference w:id="12"/>
      </w:r>
    </w:p>
    <w:p w14:paraId="6E0EBEF4" w14:textId="7391D367" w:rsidR="00D90D6B" w:rsidRDefault="00D90D6B" w:rsidP="00261EA4">
      <w:pPr>
        <w:pStyle w:val="ListParagraph"/>
        <w:numPr>
          <w:ilvl w:val="0"/>
          <w:numId w:val="1"/>
        </w:numPr>
        <w:spacing w:line="276" w:lineRule="auto"/>
      </w:pPr>
      <w:r>
        <w:t>Use sticky tape to hold the projectile launcher against a wall</w:t>
      </w:r>
      <w:r w:rsidR="003B4B54">
        <w:t>, resting on the ground, pointing directly upwards.</w:t>
      </w:r>
    </w:p>
    <w:p w14:paraId="65228B77" w14:textId="59E191FA" w:rsidR="00B3231C" w:rsidRPr="003D05B9" w:rsidRDefault="004149A8" w:rsidP="00261EA4">
      <w:pPr>
        <w:pStyle w:val="ListParagraph"/>
        <w:spacing w:line="276" w:lineRule="auto"/>
        <w:rPr>
          <w:color w:val="FF0000"/>
          <w:sz w:val="20"/>
          <w:szCs w:val="20"/>
        </w:rPr>
      </w:pPr>
      <w:commentRangeStart w:id="13"/>
      <w:r w:rsidRPr="003D05B9">
        <w:rPr>
          <w:color w:val="FF0000"/>
          <w:sz w:val="20"/>
          <w:szCs w:val="20"/>
        </w:rPr>
        <w:t>Th</w:t>
      </w:r>
      <w:r w:rsidR="002416A4">
        <w:rPr>
          <w:color w:val="FF0000"/>
          <w:sz w:val="20"/>
          <w:szCs w:val="20"/>
        </w:rPr>
        <w:t>is approach</w:t>
      </w:r>
      <w:r w:rsidRPr="003D05B9">
        <w:rPr>
          <w:color w:val="FF0000"/>
          <w:sz w:val="20"/>
          <w:szCs w:val="20"/>
        </w:rPr>
        <w:t xml:space="preserve"> </w:t>
      </w:r>
      <w:r w:rsidR="003D05B9" w:rsidRPr="003D05B9">
        <w:rPr>
          <w:color w:val="FF0000"/>
          <w:sz w:val="20"/>
          <w:szCs w:val="20"/>
        </w:rPr>
        <w:t>helps the launcher stay in the same spot, so that the angle and launch height are constant.</w:t>
      </w:r>
      <w:r w:rsidRPr="003D05B9">
        <w:rPr>
          <w:color w:val="FF0000"/>
          <w:sz w:val="20"/>
          <w:szCs w:val="20"/>
        </w:rPr>
        <w:t xml:space="preserve"> </w:t>
      </w:r>
      <w:commentRangeEnd w:id="13"/>
      <w:r w:rsidR="00A624E5">
        <w:rPr>
          <w:rStyle w:val="CommentReference"/>
        </w:rPr>
        <w:commentReference w:id="13"/>
      </w:r>
    </w:p>
    <w:p w14:paraId="4022DC9F" w14:textId="6C4AF9A4" w:rsidR="00D90D6B" w:rsidRDefault="00D90D6B" w:rsidP="00261EA4">
      <w:pPr>
        <w:pStyle w:val="ListParagraph"/>
        <w:numPr>
          <w:ilvl w:val="0"/>
          <w:numId w:val="1"/>
        </w:numPr>
        <w:spacing w:line="276" w:lineRule="auto"/>
      </w:pPr>
      <w:r>
        <w:lastRenderedPageBreak/>
        <w:t>Use sticky tape to attach the measuring tape to the wall.</w:t>
      </w:r>
      <w:r w:rsidR="00B3231C">
        <w:t xml:space="preserve"> </w:t>
      </w:r>
      <w:r>
        <w:t>The measuring tape should be aligned straight up and down</w:t>
      </w:r>
      <w:r w:rsidR="00B3231C">
        <w:t>, and its</w:t>
      </w:r>
      <w:r>
        <w:t xml:space="preserve"> zero mark should line up with the top of the projectile launcher.</w:t>
      </w:r>
    </w:p>
    <w:p w14:paraId="2FA11D15" w14:textId="0ABC3A31" w:rsidR="00B3231C" w:rsidRPr="00007D97" w:rsidRDefault="00DD0440" w:rsidP="00261EA4">
      <w:pPr>
        <w:pStyle w:val="ListParagraph"/>
        <w:spacing w:line="276" w:lineRule="auto"/>
        <w:rPr>
          <w:color w:val="FF0000"/>
        </w:rPr>
      </w:pPr>
      <w:r w:rsidRPr="00007D97">
        <w:rPr>
          <w:color w:val="FF0000"/>
        </w:rPr>
        <w:t>T</w:t>
      </w:r>
      <w:r w:rsidR="00007D97" w:rsidRPr="00007D97">
        <w:rPr>
          <w:color w:val="FF0000"/>
        </w:rPr>
        <w:t>he note about the zero mark is important so that the measurements are accurate.</w:t>
      </w:r>
    </w:p>
    <w:p w14:paraId="4B68A2B7" w14:textId="25CB9E36" w:rsidR="00D90D6B" w:rsidRDefault="00D90D6B" w:rsidP="00261EA4">
      <w:pPr>
        <w:pStyle w:val="ListParagraph"/>
        <w:numPr>
          <w:ilvl w:val="0"/>
          <w:numId w:val="1"/>
        </w:numPr>
        <w:spacing w:line="276" w:lineRule="auto"/>
      </w:pPr>
      <w:r>
        <w:t>Clamp the light gate onto the stand so the projectile will pass through the light gate.</w:t>
      </w:r>
      <w:r w:rsidR="00B3231C">
        <w:t xml:space="preserve"> </w:t>
      </w:r>
      <w:r>
        <w:t>The light gate should be just above the top of the projectile launcher</w:t>
      </w:r>
      <w:r w:rsidR="00814AA7">
        <w:t xml:space="preserve">, and </w:t>
      </w:r>
      <w:r>
        <w:t>should not obstruct the motion of the projectile.</w:t>
      </w:r>
    </w:p>
    <w:p w14:paraId="6F331E9D" w14:textId="21947FD7" w:rsidR="00814AA7" w:rsidRPr="00F54B87" w:rsidRDefault="00F54B87" w:rsidP="00261EA4">
      <w:pPr>
        <w:pStyle w:val="ListParagraph"/>
        <w:spacing w:line="276" w:lineRule="auto"/>
        <w:rPr>
          <w:color w:val="FF0000"/>
          <w:sz w:val="20"/>
          <w:szCs w:val="20"/>
        </w:rPr>
      </w:pPr>
      <w:r w:rsidRPr="00F54B87">
        <w:rPr>
          <w:color w:val="FF0000"/>
          <w:sz w:val="20"/>
          <w:szCs w:val="20"/>
        </w:rPr>
        <w:t>Having the light gate immediately at the launch point should consistently  give the fastest speed.</w:t>
      </w:r>
    </w:p>
    <w:p w14:paraId="08371409" w14:textId="6B802639" w:rsidR="00D90D6B" w:rsidRDefault="00A43DB0" w:rsidP="00261EA4">
      <w:pPr>
        <w:pStyle w:val="ListParagraph"/>
        <w:numPr>
          <w:ilvl w:val="0"/>
          <w:numId w:val="1"/>
        </w:numPr>
        <w:spacing w:line="276" w:lineRule="auto"/>
      </w:pPr>
      <w:r>
        <w:t>Use the measuring tape to m</w:t>
      </w:r>
      <w:r w:rsidR="00D90D6B">
        <w:t xml:space="preserve">easure the length of the projectile </w:t>
      </w:r>
      <w:r>
        <w:t xml:space="preserve">that will break the gate beam. </w:t>
      </w:r>
    </w:p>
    <w:p w14:paraId="6E881CB7" w14:textId="2728261E" w:rsidR="00FE4077" w:rsidRPr="00D643AE" w:rsidRDefault="00767CD6" w:rsidP="00261EA4">
      <w:pPr>
        <w:pStyle w:val="ListParagraph"/>
        <w:spacing w:line="276" w:lineRule="auto"/>
        <w:rPr>
          <w:color w:val="FF0000"/>
          <w:sz w:val="20"/>
          <w:szCs w:val="20"/>
        </w:rPr>
      </w:pPr>
      <w:r w:rsidRPr="00D643AE">
        <w:rPr>
          <w:color w:val="FF0000"/>
          <w:sz w:val="20"/>
          <w:szCs w:val="20"/>
        </w:rPr>
        <w:t>The projectile may be an irregular shape so this is important since speed is based on length</w:t>
      </w:r>
      <w:r w:rsidR="00D643AE" w:rsidRPr="00D643AE">
        <w:rPr>
          <w:color w:val="FF0000"/>
          <w:sz w:val="20"/>
          <w:szCs w:val="20"/>
        </w:rPr>
        <w:t>/time.</w:t>
      </w:r>
    </w:p>
    <w:p w14:paraId="440850AC" w14:textId="77777777" w:rsidR="00D90D6B" w:rsidRDefault="00D90D6B" w:rsidP="00261EA4">
      <w:pPr>
        <w:pStyle w:val="ListParagraph"/>
        <w:numPr>
          <w:ilvl w:val="0"/>
          <w:numId w:val="1"/>
        </w:numPr>
        <w:spacing w:line="276" w:lineRule="auto"/>
      </w:pPr>
      <w:r>
        <w:t>Connect the light gate to the computer and set the software up to record speed, entering the length of the projectile measured in step 4.</w:t>
      </w:r>
    </w:p>
    <w:p w14:paraId="3EEB5301" w14:textId="76F36BC4" w:rsidR="004B00EF" w:rsidRPr="002A0190" w:rsidRDefault="00CE6736" w:rsidP="00261EA4">
      <w:pPr>
        <w:pStyle w:val="ListParagraph"/>
        <w:spacing w:line="276" w:lineRule="auto"/>
        <w:rPr>
          <w:color w:val="FF0000"/>
          <w:sz w:val="20"/>
          <w:szCs w:val="20"/>
        </w:rPr>
      </w:pPr>
      <w:r w:rsidRPr="002A0190">
        <w:rPr>
          <w:color w:val="FF0000"/>
          <w:sz w:val="20"/>
          <w:szCs w:val="20"/>
        </w:rPr>
        <w:t>It is crucial that the “speed” setting is chosen at this step</w:t>
      </w:r>
      <w:r w:rsidR="002A0190" w:rsidRPr="002A0190">
        <w:rPr>
          <w:color w:val="FF0000"/>
          <w:sz w:val="20"/>
          <w:szCs w:val="20"/>
        </w:rPr>
        <w:t>, rather than time or acceleration.</w:t>
      </w:r>
    </w:p>
    <w:p w14:paraId="67FBCBA4" w14:textId="77777777" w:rsidR="00F60134" w:rsidRDefault="00F60134">
      <w:pPr>
        <w:spacing w:line="276" w:lineRule="auto"/>
      </w:pPr>
      <w:r>
        <w:br w:type="page"/>
      </w:r>
    </w:p>
    <w:p w14:paraId="0E0BA131" w14:textId="7E2B8E37" w:rsidR="00D90D6B" w:rsidRDefault="00D90D6B" w:rsidP="00261EA4">
      <w:pPr>
        <w:pStyle w:val="ListParagraph"/>
        <w:numPr>
          <w:ilvl w:val="0"/>
          <w:numId w:val="1"/>
        </w:numPr>
        <w:spacing w:line="276" w:lineRule="auto"/>
      </w:pPr>
      <w:r>
        <w:lastRenderedPageBreak/>
        <w:t>Place the projectile in the launcher and pull back to the first notch.</w:t>
      </w:r>
    </w:p>
    <w:p w14:paraId="27593A23" w14:textId="7ABB3B77" w:rsidR="005103E8" w:rsidRPr="00125216" w:rsidRDefault="005103E8" w:rsidP="00261EA4">
      <w:pPr>
        <w:pStyle w:val="ListParagraph"/>
        <w:spacing w:line="276" w:lineRule="auto"/>
        <w:rPr>
          <w:color w:val="FF0000"/>
          <w:sz w:val="20"/>
          <w:szCs w:val="20"/>
        </w:rPr>
      </w:pPr>
      <w:r w:rsidRPr="00125216">
        <w:rPr>
          <w:color w:val="FF0000"/>
          <w:sz w:val="20"/>
          <w:szCs w:val="20"/>
        </w:rPr>
        <w:t>The first notch is the lowest speed.</w:t>
      </w:r>
      <w:r w:rsidR="00125216" w:rsidRPr="00125216">
        <w:rPr>
          <w:color w:val="FF0000"/>
          <w:sz w:val="20"/>
          <w:szCs w:val="20"/>
        </w:rPr>
        <w:t xml:space="preserve"> </w:t>
      </w:r>
      <w:r w:rsidR="00125216">
        <w:rPr>
          <w:color w:val="FF0000"/>
          <w:sz w:val="20"/>
          <w:szCs w:val="20"/>
        </w:rPr>
        <w:t>Starting</w:t>
      </w:r>
      <w:r w:rsidR="00125216" w:rsidRPr="00125216">
        <w:rPr>
          <w:color w:val="FF0000"/>
          <w:sz w:val="20"/>
          <w:szCs w:val="20"/>
        </w:rPr>
        <w:t xml:space="preserve"> the instructions this way should make them logical to follow.</w:t>
      </w:r>
    </w:p>
    <w:p w14:paraId="6F338BF2" w14:textId="77777777" w:rsidR="00D90D6B" w:rsidRDefault="00D90D6B" w:rsidP="00261EA4">
      <w:pPr>
        <w:pStyle w:val="ListParagraph"/>
        <w:spacing w:line="276" w:lineRule="auto"/>
      </w:pPr>
      <w:commentRangeStart w:id="14"/>
      <w:r w:rsidRPr="00FA0A51">
        <w:rPr>
          <w:b/>
        </w:rPr>
        <w:t>Safety note:</w:t>
      </w:r>
      <w:commentRangeEnd w:id="14"/>
      <w:r>
        <w:rPr>
          <w:rStyle w:val="CommentReference"/>
        </w:rPr>
        <w:commentReference w:id="14"/>
      </w:r>
      <w:r w:rsidRPr="00FA0A51">
        <w:rPr>
          <w:b/>
        </w:rPr>
        <w:t xml:space="preserve"> </w:t>
      </w:r>
      <w:r>
        <w:t>Ensure before launching that no one is going to be in the path of the projectile.</w:t>
      </w:r>
    </w:p>
    <w:p w14:paraId="2397111A" w14:textId="567D4915" w:rsidR="006B50F3" w:rsidRPr="002579A1" w:rsidRDefault="002579A1" w:rsidP="00261EA4">
      <w:pPr>
        <w:pStyle w:val="ListParagraph"/>
        <w:spacing w:line="276" w:lineRule="auto"/>
        <w:rPr>
          <w:bCs/>
          <w:color w:val="FF0000"/>
          <w:sz w:val="20"/>
          <w:szCs w:val="20"/>
        </w:rPr>
      </w:pPr>
      <w:r w:rsidRPr="002579A1">
        <w:rPr>
          <w:bCs/>
          <w:color w:val="FF0000"/>
          <w:sz w:val="20"/>
          <w:szCs w:val="20"/>
        </w:rPr>
        <w:t>The projectile launcher is low speed and not sharp but it is launching upwards so it could hurt your eyes.</w:t>
      </w:r>
    </w:p>
    <w:p w14:paraId="278CB721" w14:textId="7393812D" w:rsidR="00D90D6B" w:rsidRDefault="00D90D6B" w:rsidP="00261EA4">
      <w:pPr>
        <w:pStyle w:val="ListParagraph"/>
        <w:numPr>
          <w:ilvl w:val="0"/>
          <w:numId w:val="1"/>
        </w:numPr>
        <w:spacing w:line="276" w:lineRule="auto"/>
      </w:pPr>
      <w:r>
        <w:t>Launch the projectile</w:t>
      </w:r>
      <w:r w:rsidR="00FA2C67">
        <w:t xml:space="preserve">, watching carefully to </w:t>
      </w:r>
      <w:r w:rsidR="00051121">
        <w:t>track its</w:t>
      </w:r>
      <w:r w:rsidR="00FA2C67">
        <w:t xml:space="preserve"> </w:t>
      </w:r>
      <w:r w:rsidR="00051121">
        <w:t>height. R</w:t>
      </w:r>
      <w:r>
        <w:t>ecord the height it reaches.</w:t>
      </w:r>
    </w:p>
    <w:p w14:paraId="041D127B" w14:textId="19BAD513" w:rsidR="000E613D" w:rsidRPr="00046F42" w:rsidRDefault="00046F42" w:rsidP="00261EA4">
      <w:pPr>
        <w:pStyle w:val="ListParagraph"/>
        <w:spacing w:line="276" w:lineRule="auto"/>
        <w:rPr>
          <w:color w:val="FF0000"/>
          <w:sz w:val="20"/>
          <w:szCs w:val="20"/>
        </w:rPr>
      </w:pPr>
      <w:r w:rsidRPr="00046F42">
        <w:rPr>
          <w:color w:val="FF0000"/>
          <w:sz w:val="20"/>
          <w:szCs w:val="20"/>
        </w:rPr>
        <w:t>This should work because the projectile launches directly upward right beside the measuring tape.</w:t>
      </w:r>
    </w:p>
    <w:p w14:paraId="5C5A3C56" w14:textId="38EBED74" w:rsidR="00D90D6B" w:rsidRDefault="001D1436" w:rsidP="00261EA4">
      <w:pPr>
        <w:pStyle w:val="ListParagraph"/>
        <w:numPr>
          <w:ilvl w:val="0"/>
          <w:numId w:val="1"/>
        </w:numPr>
        <w:spacing w:line="276" w:lineRule="auto"/>
      </w:pPr>
      <w:r>
        <w:t>T</w:t>
      </w:r>
      <w:r w:rsidR="00D90D6B">
        <w:t xml:space="preserve">he </w:t>
      </w:r>
      <w:r w:rsidR="00185A24">
        <w:t>most recent measurement from the light gate</w:t>
      </w:r>
      <w:r>
        <w:t xml:space="preserve"> is the launch speed. Record this.</w:t>
      </w:r>
    </w:p>
    <w:p w14:paraId="35AD99FF" w14:textId="1B997BBA" w:rsidR="000E613D" w:rsidRPr="00361E25" w:rsidRDefault="00A76D46" w:rsidP="00261EA4">
      <w:pPr>
        <w:pStyle w:val="ListParagraph"/>
        <w:spacing w:line="276" w:lineRule="auto"/>
        <w:rPr>
          <w:color w:val="FF0000"/>
          <w:sz w:val="20"/>
          <w:szCs w:val="20"/>
        </w:rPr>
      </w:pPr>
      <w:r w:rsidRPr="00361E25">
        <w:rPr>
          <w:color w:val="FF0000"/>
          <w:sz w:val="20"/>
          <w:szCs w:val="20"/>
        </w:rPr>
        <w:t>Our software automatically records</w:t>
      </w:r>
      <w:r w:rsidR="00185A24" w:rsidRPr="00361E25">
        <w:rPr>
          <w:color w:val="FF0000"/>
          <w:sz w:val="20"/>
          <w:szCs w:val="20"/>
        </w:rPr>
        <w:t xml:space="preserve"> </w:t>
      </w:r>
      <w:r w:rsidR="001D1436" w:rsidRPr="00361E25">
        <w:rPr>
          <w:color w:val="FF0000"/>
          <w:sz w:val="20"/>
          <w:szCs w:val="20"/>
        </w:rPr>
        <w:t>speed each time</w:t>
      </w:r>
      <w:r w:rsidR="00361E25" w:rsidRPr="00361E25">
        <w:rPr>
          <w:color w:val="FF0000"/>
          <w:sz w:val="20"/>
          <w:szCs w:val="20"/>
        </w:rPr>
        <w:t xml:space="preserve"> the beam is broken.</w:t>
      </w:r>
    </w:p>
    <w:p w14:paraId="0CC996CC" w14:textId="77777777" w:rsidR="00D90D6B" w:rsidRDefault="00D90D6B" w:rsidP="00261EA4">
      <w:pPr>
        <w:pStyle w:val="ListParagraph"/>
        <w:numPr>
          <w:ilvl w:val="0"/>
          <w:numId w:val="1"/>
        </w:numPr>
        <w:spacing w:line="276" w:lineRule="auto"/>
      </w:pPr>
      <w:commentRangeStart w:id="15"/>
      <w:r>
        <w:t>Repeat steps 6-8</w:t>
      </w:r>
      <w:commentRangeEnd w:id="15"/>
      <w:r>
        <w:rPr>
          <w:rStyle w:val="CommentReference"/>
        </w:rPr>
        <w:commentReference w:id="15"/>
      </w:r>
      <w:r>
        <w:t xml:space="preserve"> five times.</w:t>
      </w:r>
    </w:p>
    <w:p w14:paraId="6C50F9D4" w14:textId="2AB6F21C" w:rsidR="000E613D" w:rsidRPr="005932A6" w:rsidRDefault="00361E25" w:rsidP="00261EA4">
      <w:pPr>
        <w:pStyle w:val="ListParagraph"/>
        <w:spacing w:line="276" w:lineRule="auto"/>
        <w:rPr>
          <w:color w:val="FF0000"/>
          <w:sz w:val="20"/>
          <w:szCs w:val="20"/>
        </w:rPr>
      </w:pPr>
      <w:r w:rsidRPr="005932A6">
        <w:rPr>
          <w:color w:val="FF0000"/>
          <w:sz w:val="20"/>
          <w:szCs w:val="20"/>
        </w:rPr>
        <w:t>The steps before 6 are one-time setup</w:t>
      </w:r>
      <w:r w:rsidR="00E55E06" w:rsidRPr="005932A6">
        <w:rPr>
          <w:color w:val="FF0000"/>
          <w:sz w:val="20"/>
          <w:szCs w:val="20"/>
        </w:rPr>
        <w:t>, so we don’t need to repeat them.</w:t>
      </w:r>
      <w:r w:rsidR="005932A6">
        <w:rPr>
          <w:color w:val="FF0000"/>
          <w:sz w:val="20"/>
          <w:szCs w:val="20"/>
        </w:rPr>
        <w:t xml:space="preserve"> </w:t>
      </w:r>
      <w:r w:rsidR="00A6358E">
        <w:rPr>
          <w:color w:val="FF0000"/>
          <w:sz w:val="20"/>
          <w:szCs w:val="20"/>
        </w:rPr>
        <w:t xml:space="preserve">Five repeats should allow us to reduce random error by averaging, but </w:t>
      </w:r>
      <w:r w:rsidR="005932A6" w:rsidRPr="005932A6">
        <w:rPr>
          <w:color w:val="FF0000"/>
          <w:sz w:val="20"/>
          <w:szCs w:val="20"/>
        </w:rPr>
        <w:t xml:space="preserve">six </w:t>
      </w:r>
      <w:r w:rsidR="00A6358E">
        <w:rPr>
          <w:color w:val="FF0000"/>
          <w:sz w:val="20"/>
          <w:szCs w:val="20"/>
        </w:rPr>
        <w:t>might</w:t>
      </w:r>
      <w:r w:rsidR="005932A6" w:rsidRPr="005932A6">
        <w:rPr>
          <w:color w:val="FF0000"/>
          <w:sz w:val="20"/>
          <w:szCs w:val="20"/>
        </w:rPr>
        <w:t xml:space="preserve"> take more time than we have</w:t>
      </w:r>
      <w:r w:rsidR="00E0467B">
        <w:rPr>
          <w:color w:val="FF0000"/>
          <w:sz w:val="20"/>
          <w:szCs w:val="20"/>
        </w:rPr>
        <w:t xml:space="preserve"> available</w:t>
      </w:r>
      <w:r w:rsidR="005932A6" w:rsidRPr="005932A6">
        <w:rPr>
          <w:color w:val="FF0000"/>
          <w:sz w:val="20"/>
          <w:szCs w:val="20"/>
        </w:rPr>
        <w:t>.</w:t>
      </w:r>
    </w:p>
    <w:p w14:paraId="2CAAC4A3" w14:textId="77777777" w:rsidR="00D90D6B" w:rsidRDefault="00D90D6B" w:rsidP="00261EA4">
      <w:pPr>
        <w:pStyle w:val="ListParagraph"/>
        <w:numPr>
          <w:ilvl w:val="0"/>
          <w:numId w:val="1"/>
        </w:numPr>
        <w:spacing w:line="276" w:lineRule="auto"/>
      </w:pPr>
      <w:r>
        <w:t>Repeat steps 6-9 for the second, third, fourth and fifth notches.</w:t>
      </w:r>
    </w:p>
    <w:p w14:paraId="01A5A464" w14:textId="5F53C3F6" w:rsidR="000E613D" w:rsidRPr="001556BD" w:rsidRDefault="00A6358E" w:rsidP="00261EA4">
      <w:pPr>
        <w:pStyle w:val="ListParagraph"/>
        <w:spacing w:line="276" w:lineRule="auto"/>
        <w:rPr>
          <w:color w:val="FF0000"/>
          <w:sz w:val="20"/>
          <w:szCs w:val="20"/>
        </w:rPr>
      </w:pPr>
      <w:r w:rsidRPr="001556BD">
        <w:rPr>
          <w:color w:val="FF0000"/>
          <w:sz w:val="20"/>
          <w:szCs w:val="20"/>
        </w:rPr>
        <w:t xml:space="preserve">This gives us </w:t>
      </w:r>
      <w:r w:rsidR="005E1EFA" w:rsidRPr="001556BD">
        <w:rPr>
          <w:color w:val="FF0000"/>
          <w:sz w:val="20"/>
          <w:szCs w:val="20"/>
        </w:rPr>
        <w:t xml:space="preserve">a total of five speeds, which should provide a </w:t>
      </w:r>
      <w:r w:rsidRPr="001556BD">
        <w:rPr>
          <w:color w:val="FF0000"/>
          <w:sz w:val="20"/>
          <w:szCs w:val="20"/>
        </w:rPr>
        <w:t>confident pattern</w:t>
      </w:r>
      <w:r w:rsidR="00E16E43" w:rsidRPr="001556BD">
        <w:rPr>
          <w:color w:val="FF0000"/>
          <w:sz w:val="20"/>
          <w:szCs w:val="20"/>
        </w:rPr>
        <w:t>. There are actually seven notches but the sixth and seventh ones might hit the ceiling</w:t>
      </w:r>
      <w:r w:rsidR="001556BD" w:rsidRPr="001556BD">
        <w:rPr>
          <w:color w:val="FF0000"/>
          <w:sz w:val="20"/>
          <w:szCs w:val="20"/>
        </w:rPr>
        <w:t>.</w:t>
      </w:r>
    </w:p>
    <w:p w14:paraId="118461FC" w14:textId="2DBC8821" w:rsidR="00F36EC6" w:rsidRDefault="007A6926" w:rsidP="00261EA4">
      <w:pPr>
        <w:spacing w:line="276" w:lineRule="auto"/>
        <w:ind w:firstLine="720"/>
        <w:rPr>
          <w:smallCaps/>
        </w:rPr>
      </w:pPr>
      <w:commentRangeStart w:id="16"/>
      <w:r>
        <w:rPr>
          <w:noProof/>
          <w:lang w:val="en-GB" w:eastAsia="en-GB"/>
        </w:rPr>
        <mc:AlternateContent>
          <mc:Choice Requires="wpg">
            <w:drawing>
              <wp:inline distT="0" distB="0" distL="0" distR="0" wp14:anchorId="77C910C2" wp14:editId="21AF2B88">
                <wp:extent cx="3802380" cy="2982595"/>
                <wp:effectExtent l="0" t="0" r="0" b="27305"/>
                <wp:docPr id="1874589807" name="Group 1874589807"/>
                <wp:cNvGraphicFramePr/>
                <a:graphic xmlns:a="http://schemas.openxmlformats.org/drawingml/2006/main">
                  <a:graphicData uri="http://schemas.microsoft.com/office/word/2010/wordprocessingGroup">
                    <wpg:wgp>
                      <wpg:cNvGrpSpPr/>
                      <wpg:grpSpPr>
                        <a:xfrm>
                          <a:off x="0" y="0"/>
                          <a:ext cx="3802380" cy="2982595"/>
                          <a:chOff x="0" y="0"/>
                          <a:chExt cx="3802444" cy="2982595"/>
                        </a:xfrm>
                      </wpg:grpSpPr>
                      <wpg:grpSp>
                        <wpg:cNvPr id="847844605" name="Group 847844605"/>
                        <wpg:cNvGrpSpPr/>
                        <wpg:grpSpPr>
                          <a:xfrm>
                            <a:off x="1112807" y="0"/>
                            <a:ext cx="1143000" cy="2982595"/>
                            <a:chOff x="0" y="0"/>
                            <a:chExt cx="2076450" cy="5419090"/>
                          </a:xfrm>
                        </wpg:grpSpPr>
                        <wpg:grpSp>
                          <wpg:cNvPr id="1872271223" name="Group 1872271223"/>
                          <wpg:cNvGrpSpPr/>
                          <wpg:grpSpPr>
                            <a:xfrm>
                              <a:off x="1447800" y="4076700"/>
                              <a:ext cx="419100" cy="1333500"/>
                              <a:chOff x="0" y="0"/>
                              <a:chExt cx="419100" cy="1333500"/>
                            </a:xfrm>
                          </wpg:grpSpPr>
                          <wps:wsp>
                            <wps:cNvPr id="632453328" name="Rectangle 632453328"/>
                            <wps:cNvSpPr/>
                            <wps:spPr>
                              <a:xfrm>
                                <a:off x="0" y="0"/>
                                <a:ext cx="419100"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8322183" name="Rectangle 1938322183"/>
                            <wps:cNvSpPr/>
                            <wps:spPr>
                              <a:xfrm>
                                <a:off x="123092" y="0"/>
                                <a:ext cx="171450" cy="1177925"/>
                              </a:xfrm>
                              <a:prstGeom prst="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835642" name="Rectangle 1462835642"/>
                            <wps:cNvSpPr/>
                            <wps:spPr>
                              <a:xfrm>
                                <a:off x="123092" y="1101969"/>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7838469" name="Rectangle 1897838469"/>
                            <wps:cNvSpPr/>
                            <wps:spPr>
                              <a:xfrm>
                                <a:off x="123092" y="1031630"/>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10108" name="Rectangle 76610108"/>
                            <wps:cNvSpPr/>
                            <wps:spPr>
                              <a:xfrm>
                                <a:off x="123092" y="967153"/>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111129" name="Rectangle 717111129"/>
                            <wps:cNvSpPr/>
                            <wps:spPr>
                              <a:xfrm>
                                <a:off x="123092" y="879230"/>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616716" name="Rectangle 571616716"/>
                            <wps:cNvSpPr/>
                            <wps:spPr>
                              <a:xfrm>
                                <a:off x="123092" y="814753"/>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563214" name="Rounded Rectangle 17"/>
                            <wps:cNvSpPr/>
                            <wps:spPr>
                              <a:xfrm>
                                <a:off x="123092" y="504092"/>
                                <a:ext cx="171450" cy="279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2572269" name="Group 662572269"/>
                          <wpg:cNvGrpSpPr/>
                          <wpg:grpSpPr>
                            <a:xfrm>
                              <a:off x="1308100" y="0"/>
                              <a:ext cx="158115" cy="4008755"/>
                              <a:chOff x="0" y="0"/>
                              <a:chExt cx="158115" cy="4008755"/>
                            </a:xfrm>
                          </wpg:grpSpPr>
                          <wps:wsp>
                            <wps:cNvPr id="242472996" name="Rectangle 242472996"/>
                            <wps:cNvSpPr/>
                            <wps:spPr>
                              <a:xfrm>
                                <a:off x="0" y="0"/>
                                <a:ext cx="158115" cy="400875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699530" name="Straight Connector 982699530"/>
                            <wps:cNvCnPr/>
                            <wps:spPr>
                              <a:xfrm>
                                <a:off x="122582" y="3866322"/>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626990" name="Straight Connector 626990"/>
                            <wps:cNvCnPr/>
                            <wps:spPr>
                              <a:xfrm>
                                <a:off x="122582" y="3713922"/>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132764936" name="Straight Connector 1132764936"/>
                            <wps:cNvCnPr/>
                            <wps:spPr>
                              <a:xfrm>
                                <a:off x="122582" y="3558209"/>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719769052" name="Straight Connector 719769052"/>
                            <wps:cNvCnPr/>
                            <wps:spPr>
                              <a:xfrm>
                                <a:off x="122582" y="339587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391933696" name="Straight Connector 391933696"/>
                            <wps:cNvCnPr/>
                            <wps:spPr>
                              <a:xfrm>
                                <a:off x="122582" y="324347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52185261" name="Straight Connector 252185261"/>
                            <wps:cNvCnPr/>
                            <wps:spPr>
                              <a:xfrm>
                                <a:off x="122582" y="3094383"/>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08930411" name="Straight Connector 1308930411"/>
                            <wps:cNvCnPr/>
                            <wps:spPr>
                              <a:xfrm>
                                <a:off x="122582" y="293867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419135808" name="Straight Connector 419135808"/>
                            <wps:cNvCnPr/>
                            <wps:spPr>
                              <a:xfrm>
                                <a:off x="122582" y="277301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83197831" name="Straight Connector 583197831"/>
                            <wps:cNvCnPr/>
                            <wps:spPr>
                              <a:xfrm>
                                <a:off x="122582" y="262061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632389235" name="Straight Connector 632389235"/>
                            <wps:cNvCnPr/>
                            <wps:spPr>
                              <a:xfrm>
                                <a:off x="122582" y="2471531"/>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954210908" name="Straight Connector 954210908"/>
                            <wps:cNvCnPr/>
                            <wps:spPr>
                              <a:xfrm>
                                <a:off x="122582" y="231581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5630099" name="Straight Connector 135630099"/>
                            <wps:cNvCnPr/>
                            <wps:spPr>
                              <a:xfrm>
                                <a:off x="122582" y="2150166"/>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889972010" name="Straight Connector 889972010"/>
                            <wps:cNvCnPr/>
                            <wps:spPr>
                              <a:xfrm>
                                <a:off x="119269" y="2004392"/>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106446844" name="Straight Connector 1106446844"/>
                            <wps:cNvCnPr/>
                            <wps:spPr>
                              <a:xfrm>
                                <a:off x="119269" y="1848679"/>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848028578" name="Straight Connector 848028578"/>
                            <wps:cNvCnPr/>
                            <wps:spPr>
                              <a:xfrm>
                                <a:off x="119269" y="168302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786985447" name="Straight Connector 1786985447"/>
                            <wps:cNvCnPr/>
                            <wps:spPr>
                              <a:xfrm>
                                <a:off x="119269" y="153062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54114555" name="Straight Connector 1054114555"/>
                            <wps:cNvCnPr/>
                            <wps:spPr>
                              <a:xfrm>
                                <a:off x="119269" y="138154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477873686" name="Straight Connector 1477873686"/>
                            <wps:cNvCnPr/>
                            <wps:spPr>
                              <a:xfrm>
                                <a:off x="119269" y="122582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483793815" name="Straight Connector 1483793815"/>
                            <wps:cNvCnPr/>
                            <wps:spPr>
                              <a:xfrm>
                                <a:off x="119269" y="1060174"/>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399590404" name="Straight Connector 399590404"/>
                            <wps:cNvCnPr/>
                            <wps:spPr>
                              <a:xfrm>
                                <a:off x="119269" y="91440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595099100" name="Straight Connector 1595099100"/>
                            <wps:cNvCnPr/>
                            <wps:spPr>
                              <a:xfrm>
                                <a:off x="119269" y="75868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01445179" name="Straight Connector 1301445179"/>
                            <wps:cNvCnPr/>
                            <wps:spPr>
                              <a:xfrm>
                                <a:off x="119269" y="593035"/>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48941828" name="Straight Connector 1348941828"/>
                            <wps:cNvCnPr/>
                            <wps:spPr>
                              <a:xfrm>
                                <a:off x="119269" y="440635"/>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245212586" name="Straight Connector 1245212586"/>
                            <wps:cNvCnPr/>
                            <wps:spPr>
                              <a:xfrm>
                                <a:off x="119269" y="29154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37744010" name="Straight Connector 237744010"/>
                            <wps:cNvCnPr/>
                            <wps:spPr>
                              <a:xfrm>
                                <a:off x="119269" y="135835"/>
                                <a:ext cx="349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918574498" name="Group 918574498"/>
                          <wpg:cNvGrpSpPr/>
                          <wpg:grpSpPr>
                            <a:xfrm>
                              <a:off x="0" y="3314700"/>
                              <a:ext cx="2076450" cy="2104390"/>
                              <a:chOff x="0" y="0"/>
                              <a:chExt cx="2076450" cy="2104781"/>
                            </a:xfrm>
                          </wpg:grpSpPr>
                          <wps:wsp>
                            <wps:cNvPr id="422707438" name="Rectangle 422707438"/>
                            <wps:cNvSpPr/>
                            <wps:spPr>
                              <a:xfrm>
                                <a:off x="732012" y="0"/>
                                <a:ext cx="46400" cy="19720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9674280" name="Rectangle 2039674280"/>
                            <wps:cNvSpPr/>
                            <wps:spPr>
                              <a:xfrm>
                                <a:off x="0" y="1946031"/>
                                <a:ext cx="901700" cy="15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6759928" name="Rounded Rectangle 5"/>
                            <wps:cNvSpPr/>
                            <wps:spPr>
                              <a:xfrm>
                                <a:off x="615461" y="515815"/>
                                <a:ext cx="254000" cy="254000"/>
                              </a:xfrm>
                              <a:prstGeom prst="roundRect">
                                <a:avLst>
                                  <a:gd name="adj" fmla="val 29167"/>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723007" name="Rectangle 456723007"/>
                            <wps:cNvSpPr/>
                            <wps:spPr>
                              <a:xfrm>
                                <a:off x="873369" y="609600"/>
                                <a:ext cx="349250" cy="69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949952" name="Rounded Rectangle 8"/>
                            <wps:cNvSpPr/>
                            <wps:spPr>
                              <a:xfrm>
                                <a:off x="1219200" y="545123"/>
                                <a:ext cx="857250" cy="2222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0296563" name="Straight Arrow Connector 410296563"/>
                          <wps:cNvCnPr/>
                          <wps:spPr>
                            <a:xfrm flipV="1">
                              <a:off x="1663700" y="812800"/>
                              <a:ext cx="0" cy="2904297"/>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grpSp>
                      <wps:wsp>
                        <wps:cNvPr id="1215158615" name="Text Box 2"/>
                        <wps:cNvSpPr txBox="1">
                          <a:spLocks noChangeArrowheads="1"/>
                        </wps:cNvSpPr>
                        <wps:spPr bwMode="auto">
                          <a:xfrm>
                            <a:off x="2147977" y="1009290"/>
                            <a:ext cx="1371600" cy="317869"/>
                          </a:xfrm>
                          <a:prstGeom prst="rect">
                            <a:avLst/>
                          </a:prstGeom>
                          <a:noFill/>
                          <a:ln w="9525">
                            <a:noFill/>
                            <a:miter lim="800000"/>
                            <a:headEnd/>
                            <a:tailEnd/>
                          </a:ln>
                        </wps:spPr>
                        <wps:txbx>
                          <w:txbxContent>
                            <w:p w14:paraId="17366292" w14:textId="77777777" w:rsidR="007A6926" w:rsidRPr="00D12F12" w:rsidRDefault="007A6926" w:rsidP="007A6926">
                              <w:pPr>
                                <w:rPr>
                                  <w:sz w:val="24"/>
                                  <w:szCs w:val="24"/>
                                </w:rPr>
                              </w:pPr>
                              <w:r w:rsidRPr="00D12F12">
                                <w:rPr>
                                  <w:sz w:val="24"/>
                                  <w:szCs w:val="24"/>
                                </w:rPr>
                                <w:t>path of projectile</w:t>
                              </w:r>
                            </w:p>
                          </w:txbxContent>
                        </wps:txbx>
                        <wps:bodyPr rot="0" vert="horz" wrap="square" lIns="91440" tIns="45720" rIns="91440" bIns="45720" anchor="t" anchorCtr="0">
                          <a:noAutofit/>
                        </wps:bodyPr>
                      </wps:wsp>
                      <wps:wsp>
                        <wps:cNvPr id="1214897384" name="Text Box 2"/>
                        <wps:cNvSpPr txBox="1">
                          <a:spLocks noChangeArrowheads="1"/>
                        </wps:cNvSpPr>
                        <wps:spPr bwMode="auto">
                          <a:xfrm>
                            <a:off x="422694" y="8626"/>
                            <a:ext cx="1371600" cy="317869"/>
                          </a:xfrm>
                          <a:prstGeom prst="rect">
                            <a:avLst/>
                          </a:prstGeom>
                          <a:noFill/>
                          <a:ln w="9525">
                            <a:noFill/>
                            <a:miter lim="800000"/>
                            <a:headEnd/>
                            <a:tailEnd/>
                          </a:ln>
                        </wps:spPr>
                        <wps:txbx>
                          <w:txbxContent>
                            <w:p w14:paraId="1B24BC8B" w14:textId="77777777" w:rsidR="007A6926" w:rsidRPr="00D12F12" w:rsidRDefault="007A6926" w:rsidP="007A6926">
                              <w:pPr>
                                <w:jc w:val="right"/>
                                <w:rPr>
                                  <w:sz w:val="24"/>
                                  <w:szCs w:val="24"/>
                                </w:rPr>
                              </w:pPr>
                              <w:r>
                                <w:rPr>
                                  <w:sz w:val="24"/>
                                  <w:szCs w:val="24"/>
                                </w:rPr>
                                <w:t>measuring tape</w:t>
                              </w:r>
                            </w:p>
                          </w:txbxContent>
                        </wps:txbx>
                        <wps:bodyPr rot="0" vert="horz" wrap="square" lIns="91440" tIns="45720" rIns="91440" bIns="45720" anchor="t" anchorCtr="0">
                          <a:noAutofit/>
                        </wps:bodyPr>
                      </wps:wsp>
                      <wps:wsp>
                        <wps:cNvPr id="428030047" name="Text Box 2"/>
                        <wps:cNvSpPr txBox="1">
                          <a:spLocks noChangeArrowheads="1"/>
                        </wps:cNvSpPr>
                        <wps:spPr bwMode="auto">
                          <a:xfrm>
                            <a:off x="2303253" y="2458528"/>
                            <a:ext cx="1499191" cy="317869"/>
                          </a:xfrm>
                          <a:prstGeom prst="rect">
                            <a:avLst/>
                          </a:prstGeom>
                          <a:noFill/>
                          <a:ln w="9525">
                            <a:noFill/>
                            <a:miter lim="800000"/>
                            <a:headEnd/>
                            <a:tailEnd/>
                          </a:ln>
                        </wps:spPr>
                        <wps:txbx>
                          <w:txbxContent>
                            <w:p w14:paraId="26410446" w14:textId="77777777" w:rsidR="007A6926" w:rsidRPr="00D12F12" w:rsidRDefault="007A6926" w:rsidP="007A6926">
                              <w:pPr>
                                <w:rPr>
                                  <w:sz w:val="24"/>
                                  <w:szCs w:val="24"/>
                                </w:rPr>
                              </w:pPr>
                              <w:r>
                                <w:rPr>
                                  <w:sz w:val="24"/>
                                  <w:szCs w:val="24"/>
                                </w:rPr>
                                <w:t>projectile launcher</w:t>
                              </w:r>
                            </w:p>
                          </w:txbxContent>
                        </wps:txbx>
                        <wps:bodyPr rot="0" vert="horz" wrap="square" lIns="91440" tIns="45720" rIns="91440" bIns="45720" anchor="t" anchorCtr="0">
                          <a:noAutofit/>
                        </wps:bodyPr>
                      </wps:wsp>
                      <wps:wsp>
                        <wps:cNvPr id="776004676" name="Text Box 2"/>
                        <wps:cNvSpPr txBox="1">
                          <a:spLocks noChangeArrowheads="1"/>
                        </wps:cNvSpPr>
                        <wps:spPr bwMode="auto">
                          <a:xfrm>
                            <a:off x="2303253" y="2044093"/>
                            <a:ext cx="1371600" cy="317869"/>
                          </a:xfrm>
                          <a:prstGeom prst="rect">
                            <a:avLst/>
                          </a:prstGeom>
                          <a:noFill/>
                          <a:ln w="9525">
                            <a:noFill/>
                            <a:miter lim="800000"/>
                            <a:headEnd/>
                            <a:tailEnd/>
                          </a:ln>
                        </wps:spPr>
                        <wps:txbx>
                          <w:txbxContent>
                            <w:p w14:paraId="6AE4111F" w14:textId="77777777" w:rsidR="007A6926" w:rsidRPr="00D12F12" w:rsidRDefault="007A6926" w:rsidP="007A6926">
                              <w:pPr>
                                <w:rPr>
                                  <w:sz w:val="24"/>
                                  <w:szCs w:val="24"/>
                                </w:rPr>
                              </w:pPr>
                              <w:r>
                                <w:rPr>
                                  <w:sz w:val="24"/>
                                  <w:szCs w:val="24"/>
                                </w:rPr>
                                <w:t>light gate</w:t>
                              </w:r>
                            </w:p>
                          </w:txbxContent>
                        </wps:txbx>
                        <wps:bodyPr rot="0" vert="horz" wrap="square" lIns="91440" tIns="45720" rIns="91440" bIns="45720" anchor="t" anchorCtr="0">
                          <a:noAutofit/>
                        </wps:bodyPr>
                      </wps:wsp>
                      <wps:wsp>
                        <wps:cNvPr id="1880110791" name="Text Box 2"/>
                        <wps:cNvSpPr txBox="1">
                          <a:spLocks noChangeArrowheads="1"/>
                        </wps:cNvSpPr>
                        <wps:spPr bwMode="auto">
                          <a:xfrm>
                            <a:off x="0" y="2044460"/>
                            <a:ext cx="1371600" cy="317869"/>
                          </a:xfrm>
                          <a:prstGeom prst="rect">
                            <a:avLst/>
                          </a:prstGeom>
                          <a:noFill/>
                          <a:ln w="9525">
                            <a:noFill/>
                            <a:miter lim="800000"/>
                            <a:headEnd/>
                            <a:tailEnd/>
                          </a:ln>
                        </wps:spPr>
                        <wps:txbx>
                          <w:txbxContent>
                            <w:p w14:paraId="07FADB24" w14:textId="77777777" w:rsidR="007A6926" w:rsidRPr="00D12F12" w:rsidRDefault="007A6926" w:rsidP="007A6926">
                              <w:pPr>
                                <w:jc w:val="right"/>
                                <w:rPr>
                                  <w:sz w:val="24"/>
                                  <w:szCs w:val="24"/>
                                </w:rPr>
                              </w:pPr>
                              <w:r>
                                <w:rPr>
                                  <w:sz w:val="24"/>
                                  <w:szCs w:val="24"/>
                                </w:rPr>
                                <w:t>stand and clamp</w:t>
                              </w:r>
                            </w:p>
                          </w:txbxContent>
                        </wps:txbx>
                        <wps:bodyPr rot="0" vert="horz" wrap="square" lIns="91440" tIns="45720" rIns="91440" bIns="45720" anchor="t" anchorCtr="0">
                          <a:noAutofit/>
                        </wps:bodyPr>
                      </wps:wsp>
                    </wpg:wgp>
                  </a:graphicData>
                </a:graphic>
              </wp:inline>
            </w:drawing>
          </mc:Choice>
          <mc:Fallback>
            <w:pict>
              <v:group w14:anchorId="77C910C2" id="Group 1874589807" o:spid="_x0000_s1026" style="width:299.4pt;height:234.85pt;mso-position-horizontal-relative:char;mso-position-vertical-relative:line" coordsize="38024,2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">
                <v:group id="Group 847844605" o:spid="_x0000_s1027" style="position:absolute;left:11128;width:11430;height:29825" coordsize="20764,5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">
                  <v:group id="Group 1872271223" o:spid="_x0000_s1028" style="position:absolute;left:14478;top:40767;width:4191;height:13335" coordsize="4191,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">
                    <v:rect id="Rectangle 632453328" o:spid="_x0000_s1029" style="position:absolute;width:419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" fillcolor="#4f81bd [3204]" strokecolor="#243f60 [1604]" strokeweight="2pt"/>
                    <v:rect id="Rectangle 1938322183" o:spid="_x0000_s1030" style="position:absolute;left:1230;width:1715;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" fillcolor="#1f497d [3215]" strokecolor="#243f60 [1604]" strokeweight="2pt"/>
                    <v:rect id="Rectangle 1462835642" o:spid="_x0000_s1031" style="position:absolute;left:1230;top:11019;width:1715;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rect>
                    <v:rect id="Rectangle 1897838469" o:spid="_x0000_s1032" style="position:absolute;left:1230;top:10316;width:1715;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rect>
                    <v:rect id="Rectangle 76610108" o:spid="_x0000_s1033" style="position:absolute;left:1230;top:9671;width:1715;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rect>
                    <v:rect id="Rectangle 717111129" o:spid="_x0000_s1034" style="position:absolute;left:1230;top:8792;width:1715;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rect>
                    <v:rect id="Rectangle 571616716" o:spid="_x0000_s1035" style="position:absolute;left:1230;top:8147;width:1715;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rect>
                    <v:roundrect id="Rounded Rectangle 17" o:spid="_x0000_s1036" style="position:absolute;left:1230;top:5040;width:1715;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" fillcolor="#c0504d [3205]" strokecolor="#622423 [1605]" strokeweight="2pt"/>
                  </v:group>
                  <v:group id="Group 662572269" o:spid="_x0000_s1037" style="position:absolute;left:13081;width:1581;height:40087" coordsize="1581,4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">
                    <v:rect id="Rectangle 242472996" o:spid="_x0000_s1038" style="position:absolute;width:1581;height:40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" fillcolor="#f79646 [3209]" strokecolor="#974706 [1609]" strokeweight="2pt"/>
                    <v:line id="Straight Connector 982699530" o:spid="_x0000_s1039" style="position:absolute;visibility:visible;mso-wrap-style:square" from="1225,38663" to="1575,3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" strokecolor="black [3040]"/>
                    <v:line id="Straight Connector 626990" o:spid="_x0000_s1040" style="position:absolute;visibility:visible;mso-wrap-style:square" from="1225,37139" to="1575,3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" strokecolor="black [3040]"/>
                    <v:line id="Straight Connector 1132764936" o:spid="_x0000_s1041" style="position:absolute;visibility:visible;mso-wrap-style:square" from="1225,35582" to="1575,3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" strokecolor="black [3040]"/>
                    <v:line id="Straight Connector 719769052" o:spid="_x0000_s1042" style="position:absolute;visibility:visible;mso-wrap-style:square" from="1225,33958" to="1575,3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" strokecolor="black [3040]"/>
                    <v:line id="Straight Connector 391933696" o:spid="_x0000_s1043" style="position:absolute;visibility:visible;mso-wrap-style:square" from="1225,32434" to="1575,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" strokecolor="black [3040]"/>
                    <v:line id="Straight Connector 252185261" o:spid="_x0000_s1044" style="position:absolute;visibility:visible;mso-wrap-style:square" from="1225,30943" to="1575,3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" strokecolor="black [3040]"/>
                    <v:line id="Straight Connector 1308930411" o:spid="_x0000_s1045" style="position:absolute;visibility:visible;mso-wrap-style:square" from="1225,29386" to="1575,2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" strokecolor="black [3040]"/>
                    <v:line id="Straight Connector 419135808" o:spid="_x0000_s1046" style="position:absolute;visibility:visible;mso-wrap-style:square" from="1225,27730" to="1575,2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" strokecolor="black [3040]"/>
                    <v:line id="Straight Connector 583197831" o:spid="_x0000_s1047" style="position:absolute;visibility:visible;mso-wrap-style:square" from="1225,26206" to="1575,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" strokecolor="black [3040]"/>
                    <v:line id="Straight Connector 632389235" o:spid="_x0000_s1048" style="position:absolute;visibility:visible;mso-wrap-style:square" from="1225,24715" to="1575,2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" strokecolor="black [3040]"/>
                    <v:line id="Straight Connector 954210908" o:spid="_x0000_s1049" style="position:absolute;visibility:visible;mso-wrap-style:square" from="1225,23158" to="1575,2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" strokecolor="black [3040]"/>
                    <v:line id="Straight Connector 135630099" o:spid="_x0000_s1050" style="position:absolute;visibility:visible;mso-wrap-style:square" from="1225,21501" to="157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" strokecolor="black [3040]"/>
                    <v:line id="Straight Connector 889972010" o:spid="_x0000_s1051" style="position:absolute;visibility:visible;mso-wrap-style:square" from="1192,20043" to="1541,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" strokecolor="black [3040]"/>
                    <v:line id="Straight Connector 1106446844" o:spid="_x0000_s1052" style="position:absolute;visibility:visible;mso-wrap-style:square" from="1192,18486" to="1541,1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" strokecolor="black [3040]"/>
                    <v:line id="Straight Connector 848028578" o:spid="_x0000_s1053" style="position:absolute;visibility:visible;mso-wrap-style:square" from="1192,16830" to="1541,1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" strokecolor="black [3040]"/>
                    <v:line id="Straight Connector 1786985447" o:spid="_x0000_s1054" style="position:absolute;visibility:visible;mso-wrap-style:square" from="1192,15306" to="1541,1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" strokecolor="black [3040]"/>
                    <v:line id="Straight Connector 1054114555" o:spid="_x0000_s1055" style="position:absolute;visibility:visible;mso-wrap-style:square" from="1192,13815" to="1541,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" strokecolor="black [3040]"/>
                    <v:line id="Straight Connector 1477873686" o:spid="_x0000_s1056" style="position:absolute;visibility:visible;mso-wrap-style:square" from="1192,12258" to="1541,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" strokecolor="black [3040]"/>
                    <v:line id="Straight Connector 1483793815" o:spid="_x0000_s1057" style="position:absolute;visibility:visible;mso-wrap-style:square" from="1192,10601" to="1541,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" strokecolor="black [3040]"/>
                    <v:line id="Straight Connector 399590404" o:spid="_x0000_s1058" style="position:absolute;visibility:visible;mso-wrap-style:square" from="1192,9144" to="154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" strokecolor="black [3040]"/>
                    <v:line id="Straight Connector 1595099100" o:spid="_x0000_s1059" style="position:absolute;visibility:visible;mso-wrap-style:square" from="1192,7586" to="1541,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" strokecolor="black [3040]"/>
                    <v:line id="Straight Connector 1301445179" o:spid="_x0000_s1060" style="position:absolute;visibility:visible;mso-wrap-style:square" from="1192,5930" to="1541,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" strokecolor="black [3040]"/>
                    <v:line id="Straight Connector 1348941828" o:spid="_x0000_s1061" style="position:absolute;visibility:visible;mso-wrap-style:square" from="1192,4406" to="154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" strokecolor="black [3040]"/>
                    <v:line id="Straight Connector 1245212586" o:spid="_x0000_s1062" style="position:absolute;visibility:visible;mso-wrap-style:square" from="1192,2915" to="154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" strokecolor="black [3040]"/>
                    <v:line id="Straight Connector 237744010" o:spid="_x0000_s1063" style="position:absolute;visibility:visible;mso-wrap-style:square" from="1192,1358" to="154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" strokecolor="black [3040]"/>
                  </v:group>
                  <v:group id="Group 918574498" o:spid="_x0000_s1064" style="position:absolute;top:33147;width:20764;height:21043" coordsize="20764,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">
                    <v:rect id="Rectangle 422707438" o:spid="_x0000_s1065" style="position:absolute;left:7320;width:464;height:1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" fillcolor="white [3201]" strokecolor="black [3200]" strokeweight="2pt"/>
                    <v:rect id="Rectangle 2039674280" o:spid="_x0000_s1066" style="position:absolute;top:19460;width:9017;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" fillcolor="white [3201]" strokecolor="black [3200]" strokeweight="2pt"/>
                    <v:roundrect id="Rounded Rectangle 5" o:spid="_x0000_s1067" style="position:absolute;left:6154;top:5158;width:2540;height:2540;visibility:visible;mso-wrap-style:square;v-text-anchor:middle" arcsize="191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" fillcolor="white [3201]" strokecolor="black [3200]" strokeweight="2pt"/>
                    <v:rect id="Rectangle 456723007" o:spid="_x0000_s1068" style="position:absolute;left:8733;top:6096;width:3493;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" fillcolor="white [3201]" strokecolor="black [3200]" strokeweight="2pt"/>
                    <v:roundrect id="Rounded Rectangle 8" o:spid="_x0000_s1069" style="position:absolute;left:12192;top:5451;width:8572;height:2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" fillcolor="black [3200]" strokecolor="black [1600]" strokeweight="2pt"/>
                  </v:group>
                  <v:shapetype id="_x0000_t32" coordsize="21600,21600" o:spt="32" o:oned="t" path="m,l21600,21600e" filled="f">
                    <v:path arrowok="t" fillok="f" o:connecttype="none"/>
                    <o:lock v:ext="edit" shapetype="t"/>
                  </v:shapetype>
                  <v:shape id="Straight Arrow Connector 410296563" o:spid="_x0000_s1070" type="#_x0000_t32" style="position:absolute;left:16637;top:8128;width:0;height:290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" strokecolor="black [3200]" strokeweight="3pt">
                    <v:stroke endarrow="open"/>
                    <v:shadow on="t" color="black" opacity="22937f" origin=",.5" offset="0,.63889mm"/>
                  </v:shape>
                </v:group>
                <v:shapetype id="_x0000_t202" coordsize="21600,21600" o:spt="202" path="m,l,21600r21600,l21600,xe">
                  <v:stroke joinstyle="miter"/>
                  <v:path gradientshapeok="t" o:connecttype="rect"/>
                </v:shapetype>
                <v:shape id="Text Box 2" o:spid="_x0000_s1071" type="#_x0000_t202" style="position:absolute;left:21479;top:10092;width:13716;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" filled="f" stroked="f">
                  <v:textbox>
                    <w:txbxContent>
                      <w:p w14:paraId="17366292" w14:textId="77777777" w:rsidR="007A6926" w:rsidRPr="00D12F12" w:rsidRDefault="007A6926" w:rsidP="007A6926">
                        <w:pPr>
                          <w:rPr>
                            <w:sz w:val="24"/>
                            <w:szCs w:val="24"/>
                          </w:rPr>
                        </w:pPr>
                        <w:r w:rsidRPr="00D12F12">
                          <w:rPr>
                            <w:sz w:val="24"/>
                            <w:szCs w:val="24"/>
                          </w:rPr>
                          <w:t>path of projectile</w:t>
                        </w:r>
                      </w:p>
                    </w:txbxContent>
                  </v:textbox>
                </v:shape>
                <v:shape id="Text Box 2" o:spid="_x0000_s1072" type="#_x0000_t202" style="position:absolute;left:4226;top:86;width:13716;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" filled="f" stroked="f">
                  <v:textbox>
                    <w:txbxContent>
                      <w:p w14:paraId="1B24BC8B" w14:textId="77777777" w:rsidR="007A6926" w:rsidRPr="00D12F12" w:rsidRDefault="007A6926" w:rsidP="007A6926">
                        <w:pPr>
                          <w:jc w:val="right"/>
                          <w:rPr>
                            <w:sz w:val="24"/>
                            <w:szCs w:val="24"/>
                          </w:rPr>
                        </w:pPr>
                        <w:r>
                          <w:rPr>
                            <w:sz w:val="24"/>
                            <w:szCs w:val="24"/>
                          </w:rPr>
                          <w:t>measuring tape</w:t>
                        </w:r>
                      </w:p>
                    </w:txbxContent>
                  </v:textbox>
                </v:shape>
                <v:shape id="Text Box 2" o:spid="_x0000_s1073" type="#_x0000_t202" style="position:absolute;left:23032;top:24585;width:14992;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" filled="f" stroked="f">
                  <v:textbox>
                    <w:txbxContent>
                      <w:p w14:paraId="26410446" w14:textId="77777777" w:rsidR="007A6926" w:rsidRPr="00D12F12" w:rsidRDefault="007A6926" w:rsidP="007A6926">
                        <w:pPr>
                          <w:rPr>
                            <w:sz w:val="24"/>
                            <w:szCs w:val="24"/>
                          </w:rPr>
                        </w:pPr>
                        <w:r>
                          <w:rPr>
                            <w:sz w:val="24"/>
                            <w:szCs w:val="24"/>
                          </w:rPr>
                          <w:t>projectile launcher</w:t>
                        </w:r>
                      </w:p>
                    </w:txbxContent>
                  </v:textbox>
                </v:shape>
                <v:shape id="Text Box 2" o:spid="_x0000_s1074" type="#_x0000_t202" style="position:absolute;left:23032;top:20440;width:13716;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" filled="f" stroked="f">
                  <v:textbox>
                    <w:txbxContent>
                      <w:p w14:paraId="6AE4111F" w14:textId="77777777" w:rsidR="007A6926" w:rsidRPr="00D12F12" w:rsidRDefault="007A6926" w:rsidP="007A6926">
                        <w:pPr>
                          <w:rPr>
                            <w:sz w:val="24"/>
                            <w:szCs w:val="24"/>
                          </w:rPr>
                        </w:pPr>
                        <w:r>
                          <w:rPr>
                            <w:sz w:val="24"/>
                            <w:szCs w:val="24"/>
                          </w:rPr>
                          <w:t>light gate</w:t>
                        </w:r>
                      </w:p>
                    </w:txbxContent>
                  </v:textbox>
                </v:shape>
                <v:shape id="Text Box 2" o:spid="_x0000_s1075" type="#_x0000_t202" style="position:absolute;top:20444;width:13716;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" filled="f" stroked="f">
                  <v:textbox>
                    <w:txbxContent>
                      <w:p w14:paraId="07FADB24" w14:textId="77777777" w:rsidR="007A6926" w:rsidRPr="00D12F12" w:rsidRDefault="007A6926" w:rsidP="007A6926">
                        <w:pPr>
                          <w:jc w:val="right"/>
                          <w:rPr>
                            <w:sz w:val="24"/>
                            <w:szCs w:val="24"/>
                          </w:rPr>
                        </w:pPr>
                        <w:r>
                          <w:rPr>
                            <w:sz w:val="24"/>
                            <w:szCs w:val="24"/>
                          </w:rPr>
                          <w:t>stand and clamp</w:t>
                        </w:r>
                      </w:p>
                    </w:txbxContent>
                  </v:textbox>
                </v:shape>
                <w10:anchorlock/>
              </v:group>
            </w:pict>
          </mc:Fallback>
        </mc:AlternateContent>
      </w:r>
      <w:commentRangeEnd w:id="16"/>
      <w:r w:rsidR="00F36EC6">
        <w:rPr>
          <w:rStyle w:val="CommentReference"/>
        </w:rPr>
        <w:commentReference w:id="16"/>
      </w:r>
    </w:p>
    <w:p w14:paraId="58CCCDC5" w14:textId="77777777" w:rsidR="0003042F" w:rsidRDefault="0003042F" w:rsidP="00261EA4">
      <w:pPr>
        <w:pStyle w:val="Heading1"/>
        <w:spacing w:line="276" w:lineRule="auto"/>
      </w:pPr>
      <w:commentRangeStart w:id="17"/>
      <w:r>
        <w:t>Results:</w:t>
      </w:r>
      <w:commentRangeEnd w:id="17"/>
      <w:r>
        <w:rPr>
          <w:rStyle w:val="CommentReference"/>
          <w:smallCaps w:val="0"/>
          <w:spacing w:val="0"/>
        </w:rPr>
        <w:commentReference w:id="17"/>
      </w:r>
    </w:p>
    <w:tbl>
      <w:tblPr>
        <w:tblStyle w:val="TableGrid"/>
        <w:tblW w:w="0" w:type="auto"/>
        <w:tblLayout w:type="fixed"/>
        <w:tblLook w:val="04A0" w:firstRow="1" w:lastRow="0" w:firstColumn="1" w:lastColumn="0" w:noHBand="0" w:noVBand="1"/>
      </w:tblPr>
      <w:tblGrid>
        <w:gridCol w:w="1384"/>
        <w:gridCol w:w="1843"/>
        <w:gridCol w:w="1774"/>
        <w:gridCol w:w="1911"/>
        <w:gridCol w:w="2330"/>
      </w:tblGrid>
      <w:tr w:rsidR="0003042F" w14:paraId="43CBBE0B" w14:textId="77777777" w:rsidTr="00A664E2">
        <w:tc>
          <w:tcPr>
            <w:tcW w:w="1384" w:type="dxa"/>
          </w:tcPr>
          <w:p w14:paraId="43FEE884" w14:textId="77777777" w:rsidR="0003042F" w:rsidRPr="00B41EA2" w:rsidRDefault="0003042F" w:rsidP="00261EA4">
            <w:pPr>
              <w:spacing w:line="276" w:lineRule="auto"/>
              <w:jc w:val="center"/>
              <w:rPr>
                <w:b/>
              </w:rPr>
            </w:pPr>
            <w:r>
              <w:rPr>
                <w:b/>
              </w:rPr>
              <w:t xml:space="preserve"> </w:t>
            </w:r>
            <w:r w:rsidRPr="00B41EA2">
              <w:rPr>
                <w:b/>
              </w:rPr>
              <w:t>Notches</w:t>
            </w:r>
          </w:p>
        </w:tc>
        <w:tc>
          <w:tcPr>
            <w:tcW w:w="1843" w:type="dxa"/>
          </w:tcPr>
          <w:p w14:paraId="252AE3A6" w14:textId="77777777" w:rsidR="0003042F" w:rsidRPr="00B41EA2" w:rsidRDefault="0003042F" w:rsidP="00261EA4">
            <w:pPr>
              <w:spacing w:line="276" w:lineRule="auto"/>
              <w:jc w:val="center"/>
              <w:rPr>
                <w:b/>
              </w:rPr>
            </w:pPr>
            <w:r w:rsidRPr="00B41EA2">
              <w:rPr>
                <w:b/>
              </w:rPr>
              <w:t xml:space="preserve">Speed </w:t>
            </w:r>
            <w:r w:rsidRPr="009316E5">
              <w:rPr>
                <w:b/>
                <w:i/>
              </w:rPr>
              <w:t>v</w:t>
            </w:r>
            <w:r w:rsidRPr="009316E5">
              <w:rPr>
                <w:b/>
                <w:vertAlign w:val="subscript"/>
              </w:rPr>
              <w:t>0</w:t>
            </w:r>
            <w:r>
              <w:rPr>
                <w:b/>
              </w:rPr>
              <w:t xml:space="preserve"> </w:t>
            </w:r>
            <w:r w:rsidRPr="00B41EA2">
              <w:rPr>
                <w:b/>
              </w:rPr>
              <w:t>(ms</w:t>
            </w:r>
            <w:r w:rsidRPr="00B41EA2">
              <w:rPr>
                <w:b/>
                <w:vertAlign w:val="superscript"/>
              </w:rPr>
              <w:t>-1</w:t>
            </w:r>
            <w:r w:rsidRPr="00B41EA2">
              <w:rPr>
                <w:b/>
              </w:rPr>
              <w:t>)</w:t>
            </w:r>
          </w:p>
        </w:tc>
        <w:tc>
          <w:tcPr>
            <w:tcW w:w="1774" w:type="dxa"/>
          </w:tcPr>
          <w:p w14:paraId="796C2D05" w14:textId="77777777" w:rsidR="0003042F" w:rsidRPr="00B41EA2" w:rsidRDefault="0003042F" w:rsidP="00261EA4">
            <w:pPr>
              <w:spacing w:line="276" w:lineRule="auto"/>
              <w:jc w:val="center"/>
              <w:rPr>
                <w:b/>
              </w:rPr>
            </w:pPr>
            <w:r>
              <w:rPr>
                <w:b/>
                <w:i/>
              </w:rPr>
              <w:t>v</w:t>
            </w:r>
            <w:r w:rsidRPr="00344791">
              <w:rPr>
                <w:b/>
                <w:vertAlign w:val="subscript"/>
              </w:rPr>
              <w:t>0</w:t>
            </w:r>
            <w:r w:rsidRPr="00344791">
              <w:rPr>
                <w:b/>
                <w:vertAlign w:val="superscript"/>
              </w:rPr>
              <w:t>2</w:t>
            </w:r>
            <w:r w:rsidRPr="00B41EA2">
              <w:rPr>
                <w:b/>
              </w:rPr>
              <w:t xml:space="preserve"> (m</w:t>
            </w:r>
            <w:r w:rsidRPr="00B41EA2">
              <w:rPr>
                <w:b/>
                <w:vertAlign w:val="superscript"/>
              </w:rPr>
              <w:t>2</w:t>
            </w:r>
            <w:r w:rsidRPr="00B41EA2">
              <w:rPr>
                <w:b/>
              </w:rPr>
              <w:t>s</w:t>
            </w:r>
            <w:r w:rsidRPr="00B41EA2">
              <w:rPr>
                <w:b/>
                <w:vertAlign w:val="superscript"/>
              </w:rPr>
              <w:t>-2</w:t>
            </w:r>
            <w:r w:rsidRPr="00B41EA2">
              <w:rPr>
                <w:b/>
              </w:rPr>
              <w:t>)</w:t>
            </w:r>
          </w:p>
        </w:tc>
        <w:tc>
          <w:tcPr>
            <w:tcW w:w="1911" w:type="dxa"/>
          </w:tcPr>
          <w:p w14:paraId="4608113A" w14:textId="77777777" w:rsidR="0003042F" w:rsidRPr="00B41EA2" w:rsidRDefault="0003042F" w:rsidP="00261EA4">
            <w:pPr>
              <w:spacing w:line="276" w:lineRule="auto"/>
              <w:jc w:val="center"/>
              <w:rPr>
                <w:b/>
              </w:rPr>
            </w:pPr>
            <w:r w:rsidRPr="00B41EA2">
              <w:rPr>
                <w:b/>
              </w:rPr>
              <w:t>Max height (m)</w:t>
            </w:r>
          </w:p>
        </w:tc>
        <w:tc>
          <w:tcPr>
            <w:tcW w:w="2330" w:type="dxa"/>
          </w:tcPr>
          <w:p w14:paraId="3E89B403" w14:textId="77777777" w:rsidR="0003042F" w:rsidRPr="00B41EA2" w:rsidRDefault="0003042F" w:rsidP="00261EA4">
            <w:pPr>
              <w:spacing w:line="276" w:lineRule="auto"/>
              <w:jc w:val="center"/>
              <w:rPr>
                <w:b/>
              </w:rPr>
            </w:pPr>
            <w:r w:rsidRPr="00B41EA2">
              <w:rPr>
                <w:b/>
              </w:rPr>
              <w:t>Expected height (m)</w:t>
            </w:r>
          </w:p>
        </w:tc>
      </w:tr>
      <w:tr w:rsidR="0003042F" w14:paraId="6F947468" w14:textId="77777777" w:rsidTr="00A664E2">
        <w:tc>
          <w:tcPr>
            <w:tcW w:w="1384" w:type="dxa"/>
          </w:tcPr>
          <w:p w14:paraId="7A46757F" w14:textId="77777777" w:rsidR="0003042F" w:rsidRDefault="0003042F" w:rsidP="00261EA4">
            <w:pPr>
              <w:spacing w:line="276" w:lineRule="auto"/>
              <w:jc w:val="center"/>
            </w:pPr>
            <w:r>
              <w:t>1</w:t>
            </w:r>
          </w:p>
        </w:tc>
        <w:tc>
          <w:tcPr>
            <w:tcW w:w="1843" w:type="dxa"/>
          </w:tcPr>
          <w:p w14:paraId="7C16909B" w14:textId="77777777" w:rsidR="0003042F" w:rsidRDefault="0003042F" w:rsidP="00261EA4">
            <w:pPr>
              <w:spacing w:line="276" w:lineRule="auto"/>
              <w:jc w:val="center"/>
            </w:pPr>
          </w:p>
        </w:tc>
        <w:tc>
          <w:tcPr>
            <w:tcW w:w="1774" w:type="dxa"/>
            <w:vAlign w:val="center"/>
          </w:tcPr>
          <w:p w14:paraId="08B673BD" w14:textId="77777777" w:rsidR="0003042F" w:rsidRDefault="0003042F" w:rsidP="00261EA4">
            <w:pPr>
              <w:spacing w:line="276" w:lineRule="auto"/>
              <w:jc w:val="center"/>
              <w:rPr>
                <w:rFonts w:ascii="Arial" w:hAnsi="Arial" w:cs="Arial"/>
                <w:color w:val="000000"/>
                <w:sz w:val="20"/>
                <w:szCs w:val="20"/>
              </w:rPr>
            </w:pPr>
          </w:p>
        </w:tc>
        <w:tc>
          <w:tcPr>
            <w:tcW w:w="1911" w:type="dxa"/>
            <w:vAlign w:val="center"/>
          </w:tcPr>
          <w:p w14:paraId="5A82BCA6" w14:textId="77777777" w:rsidR="0003042F" w:rsidRDefault="0003042F" w:rsidP="00261EA4">
            <w:pPr>
              <w:spacing w:line="276" w:lineRule="auto"/>
              <w:jc w:val="center"/>
              <w:rPr>
                <w:rFonts w:ascii="Arial" w:hAnsi="Arial" w:cs="Arial"/>
                <w:color w:val="000000"/>
                <w:sz w:val="20"/>
                <w:szCs w:val="20"/>
              </w:rPr>
            </w:pPr>
          </w:p>
        </w:tc>
        <w:tc>
          <w:tcPr>
            <w:tcW w:w="2330" w:type="dxa"/>
            <w:vAlign w:val="center"/>
          </w:tcPr>
          <w:p w14:paraId="648C25D6" w14:textId="77777777" w:rsidR="0003042F" w:rsidRDefault="0003042F" w:rsidP="00261EA4">
            <w:pPr>
              <w:spacing w:line="276" w:lineRule="auto"/>
              <w:jc w:val="center"/>
              <w:rPr>
                <w:rFonts w:ascii="Arial" w:hAnsi="Arial" w:cs="Arial"/>
                <w:color w:val="000000"/>
                <w:sz w:val="20"/>
                <w:szCs w:val="20"/>
              </w:rPr>
            </w:pPr>
          </w:p>
        </w:tc>
      </w:tr>
      <w:tr w:rsidR="0003042F" w14:paraId="3245A7D9" w14:textId="77777777" w:rsidTr="00A664E2">
        <w:tc>
          <w:tcPr>
            <w:tcW w:w="1384" w:type="dxa"/>
          </w:tcPr>
          <w:p w14:paraId="2D42A8AD" w14:textId="77777777" w:rsidR="0003042F" w:rsidRDefault="0003042F" w:rsidP="00261EA4">
            <w:pPr>
              <w:spacing w:line="276" w:lineRule="auto"/>
              <w:jc w:val="center"/>
            </w:pPr>
            <w:r>
              <w:t>2</w:t>
            </w:r>
          </w:p>
        </w:tc>
        <w:tc>
          <w:tcPr>
            <w:tcW w:w="1843" w:type="dxa"/>
          </w:tcPr>
          <w:p w14:paraId="714DC817" w14:textId="77777777" w:rsidR="0003042F" w:rsidRDefault="0003042F" w:rsidP="00261EA4">
            <w:pPr>
              <w:spacing w:line="276" w:lineRule="auto"/>
              <w:jc w:val="center"/>
            </w:pPr>
          </w:p>
        </w:tc>
        <w:tc>
          <w:tcPr>
            <w:tcW w:w="1774" w:type="dxa"/>
            <w:vAlign w:val="center"/>
          </w:tcPr>
          <w:p w14:paraId="500212FD" w14:textId="77777777" w:rsidR="0003042F" w:rsidRDefault="0003042F" w:rsidP="00261EA4">
            <w:pPr>
              <w:spacing w:line="276" w:lineRule="auto"/>
              <w:jc w:val="center"/>
              <w:rPr>
                <w:rFonts w:ascii="Arial" w:hAnsi="Arial" w:cs="Arial"/>
                <w:color w:val="000000"/>
                <w:sz w:val="20"/>
                <w:szCs w:val="20"/>
              </w:rPr>
            </w:pPr>
          </w:p>
        </w:tc>
        <w:tc>
          <w:tcPr>
            <w:tcW w:w="1911" w:type="dxa"/>
            <w:vAlign w:val="center"/>
          </w:tcPr>
          <w:p w14:paraId="7A9F5ED4" w14:textId="77777777" w:rsidR="0003042F" w:rsidRDefault="0003042F" w:rsidP="00261EA4">
            <w:pPr>
              <w:spacing w:line="276" w:lineRule="auto"/>
              <w:jc w:val="center"/>
              <w:rPr>
                <w:rFonts w:ascii="Arial" w:hAnsi="Arial" w:cs="Arial"/>
                <w:color w:val="000000"/>
                <w:sz w:val="20"/>
                <w:szCs w:val="20"/>
              </w:rPr>
            </w:pPr>
          </w:p>
        </w:tc>
        <w:tc>
          <w:tcPr>
            <w:tcW w:w="2330" w:type="dxa"/>
            <w:vAlign w:val="center"/>
          </w:tcPr>
          <w:p w14:paraId="4F05F2EF" w14:textId="77777777" w:rsidR="0003042F" w:rsidRDefault="0003042F" w:rsidP="00261EA4">
            <w:pPr>
              <w:spacing w:line="276" w:lineRule="auto"/>
              <w:jc w:val="center"/>
              <w:rPr>
                <w:rFonts w:ascii="Arial" w:hAnsi="Arial" w:cs="Arial"/>
                <w:color w:val="000000"/>
                <w:sz w:val="20"/>
                <w:szCs w:val="20"/>
              </w:rPr>
            </w:pPr>
          </w:p>
        </w:tc>
      </w:tr>
      <w:tr w:rsidR="0003042F" w14:paraId="667DB442" w14:textId="77777777" w:rsidTr="00A664E2">
        <w:tc>
          <w:tcPr>
            <w:tcW w:w="1384" w:type="dxa"/>
          </w:tcPr>
          <w:p w14:paraId="3544EE53" w14:textId="77777777" w:rsidR="0003042F" w:rsidRDefault="0003042F" w:rsidP="00261EA4">
            <w:pPr>
              <w:spacing w:line="276" w:lineRule="auto"/>
              <w:jc w:val="center"/>
            </w:pPr>
            <w:r>
              <w:t>3</w:t>
            </w:r>
          </w:p>
        </w:tc>
        <w:tc>
          <w:tcPr>
            <w:tcW w:w="1843" w:type="dxa"/>
          </w:tcPr>
          <w:p w14:paraId="3077AC5D" w14:textId="77777777" w:rsidR="0003042F" w:rsidRDefault="0003042F" w:rsidP="00261EA4">
            <w:pPr>
              <w:spacing w:line="276" w:lineRule="auto"/>
              <w:jc w:val="center"/>
            </w:pPr>
          </w:p>
        </w:tc>
        <w:tc>
          <w:tcPr>
            <w:tcW w:w="1774" w:type="dxa"/>
            <w:vAlign w:val="center"/>
          </w:tcPr>
          <w:p w14:paraId="7A1C26D3" w14:textId="77777777" w:rsidR="0003042F" w:rsidRDefault="0003042F" w:rsidP="00261EA4">
            <w:pPr>
              <w:spacing w:line="276" w:lineRule="auto"/>
              <w:jc w:val="center"/>
              <w:rPr>
                <w:rFonts w:ascii="Arial" w:hAnsi="Arial" w:cs="Arial"/>
                <w:color w:val="000000"/>
                <w:sz w:val="20"/>
                <w:szCs w:val="20"/>
              </w:rPr>
            </w:pPr>
          </w:p>
        </w:tc>
        <w:tc>
          <w:tcPr>
            <w:tcW w:w="1911" w:type="dxa"/>
            <w:vAlign w:val="center"/>
          </w:tcPr>
          <w:p w14:paraId="250A71F4" w14:textId="77777777" w:rsidR="0003042F" w:rsidRDefault="0003042F" w:rsidP="00261EA4">
            <w:pPr>
              <w:spacing w:line="276" w:lineRule="auto"/>
              <w:jc w:val="center"/>
              <w:rPr>
                <w:rFonts w:ascii="Arial" w:hAnsi="Arial" w:cs="Arial"/>
                <w:color w:val="000000"/>
                <w:sz w:val="20"/>
                <w:szCs w:val="20"/>
              </w:rPr>
            </w:pPr>
          </w:p>
        </w:tc>
        <w:tc>
          <w:tcPr>
            <w:tcW w:w="2330" w:type="dxa"/>
            <w:vAlign w:val="center"/>
          </w:tcPr>
          <w:p w14:paraId="1CC25684" w14:textId="77777777" w:rsidR="0003042F" w:rsidRDefault="0003042F" w:rsidP="00261EA4">
            <w:pPr>
              <w:spacing w:line="276" w:lineRule="auto"/>
              <w:jc w:val="center"/>
              <w:rPr>
                <w:rFonts w:ascii="Arial" w:hAnsi="Arial" w:cs="Arial"/>
                <w:color w:val="000000"/>
                <w:sz w:val="20"/>
                <w:szCs w:val="20"/>
              </w:rPr>
            </w:pPr>
          </w:p>
        </w:tc>
      </w:tr>
      <w:tr w:rsidR="0003042F" w14:paraId="2651B955" w14:textId="77777777" w:rsidTr="00A664E2">
        <w:tc>
          <w:tcPr>
            <w:tcW w:w="1384" w:type="dxa"/>
          </w:tcPr>
          <w:p w14:paraId="7F792B8D" w14:textId="77777777" w:rsidR="0003042F" w:rsidRDefault="0003042F" w:rsidP="00261EA4">
            <w:pPr>
              <w:spacing w:line="276" w:lineRule="auto"/>
              <w:jc w:val="center"/>
            </w:pPr>
            <w:r>
              <w:t>4</w:t>
            </w:r>
          </w:p>
        </w:tc>
        <w:tc>
          <w:tcPr>
            <w:tcW w:w="1843" w:type="dxa"/>
          </w:tcPr>
          <w:p w14:paraId="6688CFC9" w14:textId="77777777" w:rsidR="0003042F" w:rsidRDefault="0003042F" w:rsidP="00261EA4">
            <w:pPr>
              <w:spacing w:line="276" w:lineRule="auto"/>
              <w:jc w:val="center"/>
            </w:pPr>
          </w:p>
        </w:tc>
        <w:tc>
          <w:tcPr>
            <w:tcW w:w="1774" w:type="dxa"/>
            <w:vAlign w:val="center"/>
          </w:tcPr>
          <w:p w14:paraId="29982CC2" w14:textId="77777777" w:rsidR="0003042F" w:rsidRDefault="0003042F" w:rsidP="00261EA4">
            <w:pPr>
              <w:spacing w:line="276" w:lineRule="auto"/>
              <w:jc w:val="center"/>
              <w:rPr>
                <w:rFonts w:ascii="Arial" w:hAnsi="Arial" w:cs="Arial"/>
                <w:color w:val="000000"/>
                <w:sz w:val="20"/>
                <w:szCs w:val="20"/>
              </w:rPr>
            </w:pPr>
          </w:p>
        </w:tc>
        <w:tc>
          <w:tcPr>
            <w:tcW w:w="1911" w:type="dxa"/>
            <w:vAlign w:val="center"/>
          </w:tcPr>
          <w:p w14:paraId="4DF9E70B" w14:textId="77777777" w:rsidR="0003042F" w:rsidRDefault="0003042F" w:rsidP="00261EA4">
            <w:pPr>
              <w:spacing w:line="276" w:lineRule="auto"/>
              <w:jc w:val="center"/>
              <w:rPr>
                <w:rFonts w:ascii="Arial" w:hAnsi="Arial" w:cs="Arial"/>
                <w:color w:val="000000"/>
                <w:sz w:val="20"/>
                <w:szCs w:val="20"/>
              </w:rPr>
            </w:pPr>
          </w:p>
        </w:tc>
        <w:tc>
          <w:tcPr>
            <w:tcW w:w="2330" w:type="dxa"/>
            <w:vAlign w:val="center"/>
          </w:tcPr>
          <w:p w14:paraId="07215F4D" w14:textId="77777777" w:rsidR="0003042F" w:rsidRDefault="0003042F" w:rsidP="00261EA4">
            <w:pPr>
              <w:spacing w:line="276" w:lineRule="auto"/>
              <w:jc w:val="center"/>
              <w:rPr>
                <w:rFonts w:ascii="Arial" w:hAnsi="Arial" w:cs="Arial"/>
                <w:color w:val="000000"/>
                <w:sz w:val="20"/>
                <w:szCs w:val="20"/>
              </w:rPr>
            </w:pPr>
          </w:p>
        </w:tc>
      </w:tr>
      <w:tr w:rsidR="0003042F" w14:paraId="4937F4CD" w14:textId="77777777" w:rsidTr="00A664E2">
        <w:tc>
          <w:tcPr>
            <w:tcW w:w="1384" w:type="dxa"/>
          </w:tcPr>
          <w:p w14:paraId="283FB9BD" w14:textId="77777777" w:rsidR="0003042F" w:rsidRDefault="0003042F" w:rsidP="00261EA4">
            <w:pPr>
              <w:spacing w:line="276" w:lineRule="auto"/>
              <w:jc w:val="center"/>
            </w:pPr>
            <w:r>
              <w:t>5</w:t>
            </w:r>
          </w:p>
        </w:tc>
        <w:tc>
          <w:tcPr>
            <w:tcW w:w="1843" w:type="dxa"/>
          </w:tcPr>
          <w:p w14:paraId="2FC5428E" w14:textId="77777777" w:rsidR="0003042F" w:rsidRDefault="0003042F" w:rsidP="00261EA4">
            <w:pPr>
              <w:spacing w:line="276" w:lineRule="auto"/>
              <w:jc w:val="center"/>
            </w:pPr>
          </w:p>
        </w:tc>
        <w:tc>
          <w:tcPr>
            <w:tcW w:w="1774" w:type="dxa"/>
            <w:vAlign w:val="center"/>
          </w:tcPr>
          <w:p w14:paraId="3D971295" w14:textId="77777777" w:rsidR="0003042F" w:rsidRDefault="0003042F" w:rsidP="00261EA4">
            <w:pPr>
              <w:spacing w:line="276" w:lineRule="auto"/>
              <w:jc w:val="center"/>
              <w:rPr>
                <w:rFonts w:ascii="Arial" w:hAnsi="Arial" w:cs="Arial"/>
                <w:color w:val="000000"/>
                <w:sz w:val="20"/>
                <w:szCs w:val="20"/>
              </w:rPr>
            </w:pPr>
          </w:p>
        </w:tc>
        <w:tc>
          <w:tcPr>
            <w:tcW w:w="1911" w:type="dxa"/>
            <w:vAlign w:val="center"/>
          </w:tcPr>
          <w:p w14:paraId="67B0C587" w14:textId="77777777" w:rsidR="0003042F" w:rsidRDefault="0003042F" w:rsidP="00261EA4">
            <w:pPr>
              <w:spacing w:line="276" w:lineRule="auto"/>
              <w:jc w:val="center"/>
              <w:rPr>
                <w:rFonts w:ascii="Arial" w:hAnsi="Arial" w:cs="Arial"/>
                <w:color w:val="000000"/>
                <w:sz w:val="20"/>
                <w:szCs w:val="20"/>
              </w:rPr>
            </w:pPr>
          </w:p>
        </w:tc>
        <w:tc>
          <w:tcPr>
            <w:tcW w:w="2330" w:type="dxa"/>
            <w:vAlign w:val="center"/>
          </w:tcPr>
          <w:p w14:paraId="0396BF5D" w14:textId="77777777" w:rsidR="0003042F" w:rsidRDefault="0003042F" w:rsidP="00261EA4">
            <w:pPr>
              <w:spacing w:line="276" w:lineRule="auto"/>
              <w:jc w:val="center"/>
              <w:rPr>
                <w:rFonts w:ascii="Arial" w:hAnsi="Arial" w:cs="Arial"/>
                <w:color w:val="000000"/>
                <w:sz w:val="20"/>
                <w:szCs w:val="20"/>
              </w:rPr>
            </w:pPr>
          </w:p>
        </w:tc>
      </w:tr>
    </w:tbl>
    <w:p w14:paraId="66DCA1F7" w14:textId="77777777" w:rsidR="00F60134" w:rsidRDefault="00F60134" w:rsidP="00261EA4">
      <w:pPr>
        <w:spacing w:line="276" w:lineRule="auto"/>
      </w:pPr>
    </w:p>
    <w:p w14:paraId="33B30212" w14:textId="2A89A92B" w:rsidR="00F36EC6" w:rsidRPr="00F02E26" w:rsidRDefault="00A05007" w:rsidP="00261EA4">
      <w:pPr>
        <w:spacing w:line="276" w:lineRule="auto"/>
        <w:sectPr w:rsidR="00F36EC6" w:rsidRPr="00F02E26" w:rsidSect="00466A8B">
          <w:headerReference w:type="default" r:id="rId14"/>
          <w:pgSz w:w="11906" w:h="16838"/>
          <w:pgMar w:top="1440" w:right="1080" w:bottom="1440" w:left="1080" w:header="708" w:footer="708" w:gutter="0"/>
          <w:cols w:space="708"/>
          <w:docGrid w:linePitch="360"/>
        </w:sectPr>
      </w:pPr>
      <w:commentRangeStart w:id="18"/>
      <w:r>
        <w:t xml:space="preserve">The results would be </w:t>
      </w:r>
      <w:r w:rsidR="0003042F">
        <w:t>analysed</w:t>
      </w:r>
      <w:r>
        <w:t xml:space="preserve"> </w:t>
      </w:r>
      <w:commentRangeEnd w:id="18"/>
      <w:r w:rsidR="00F04C93">
        <w:rPr>
          <w:rStyle w:val="CommentReference"/>
        </w:rPr>
        <w:commentReference w:id="18"/>
      </w:r>
      <w:r>
        <w:t xml:space="preserve">on a graph </w:t>
      </w:r>
      <w:r w:rsidR="00F02E26">
        <w:t xml:space="preserve">with maximum height on the y-axis and launch speed squared on the x-axis.  If the hypothesis is correct, </w:t>
      </w:r>
      <w:r w:rsidR="0003042F">
        <w:t>a line of best fit should be a straight line through the origin.</w:t>
      </w:r>
    </w:p>
    <w:p w14:paraId="2D3FBD0D" w14:textId="1B09F189" w:rsidR="00D7785D" w:rsidRDefault="008A36F1" w:rsidP="0060687F">
      <w:pPr>
        <w:pStyle w:val="Title"/>
        <w:spacing w:after="120"/>
      </w:pPr>
      <w:r>
        <w:t xml:space="preserve">Report: </w:t>
      </w:r>
      <w:r w:rsidR="00BC56E3">
        <w:t xml:space="preserve">Maximum Height of a </w:t>
      </w:r>
      <w:r w:rsidR="00B54ACF">
        <w:t>Flare</w:t>
      </w:r>
      <w:r w:rsidR="00AE331D">
        <w:t xml:space="preserve"> </w:t>
      </w:r>
    </w:p>
    <w:p w14:paraId="07992999" w14:textId="77777777" w:rsidR="00EE10A6" w:rsidRDefault="00EE10A6" w:rsidP="00EE10A6">
      <w:pPr>
        <w:pStyle w:val="Heading1"/>
        <w:spacing w:before="0"/>
      </w:pPr>
    </w:p>
    <w:p w14:paraId="6E2582DA" w14:textId="4AC87765" w:rsidR="00A62948" w:rsidRDefault="00A62948" w:rsidP="00EE10A6">
      <w:pPr>
        <w:pStyle w:val="Heading1"/>
        <w:spacing w:before="0"/>
      </w:pPr>
      <w:commentRangeStart w:id="19"/>
      <w:r>
        <w:t>Aim:</w:t>
      </w:r>
      <w:commentRangeEnd w:id="19"/>
      <w:r w:rsidR="00211E24">
        <w:rPr>
          <w:rStyle w:val="CommentReference"/>
          <w:smallCaps w:val="0"/>
          <w:spacing w:val="0"/>
        </w:rPr>
        <w:commentReference w:id="19"/>
      </w:r>
    </w:p>
    <w:p w14:paraId="3019DC1C" w14:textId="3E0056D7" w:rsidR="00A62948" w:rsidRDefault="00A62948" w:rsidP="00EE10A6">
      <w:pPr>
        <w:spacing w:after="0"/>
      </w:pPr>
      <w:r>
        <w:t xml:space="preserve">To investigate the relationship between the launch speed and the maximum height of a </w:t>
      </w:r>
      <w:r w:rsidR="00B54ACF">
        <w:t>flare</w:t>
      </w:r>
      <w:r>
        <w:t xml:space="preserve"> launched directly upwards.</w:t>
      </w:r>
    </w:p>
    <w:p w14:paraId="626F9EFD" w14:textId="77777777" w:rsidR="00EE10A6" w:rsidRDefault="00EE10A6" w:rsidP="00EE10A6">
      <w:pPr>
        <w:pStyle w:val="Heading1"/>
        <w:spacing w:before="0"/>
      </w:pPr>
    </w:p>
    <w:p w14:paraId="6B1DDBD6" w14:textId="19DD8623" w:rsidR="00A62948" w:rsidRDefault="00A62948" w:rsidP="00EE10A6">
      <w:pPr>
        <w:pStyle w:val="Heading1"/>
        <w:spacing w:before="0"/>
      </w:pPr>
      <w:r>
        <w:t>Hypothesis:</w:t>
      </w:r>
    </w:p>
    <w:p w14:paraId="3247F77E" w14:textId="69A625B8" w:rsidR="00A62948" w:rsidRPr="00D377E9" w:rsidRDefault="00A62948" w:rsidP="00EE10A6">
      <w:pPr>
        <w:spacing w:after="0"/>
      </w:pPr>
      <w:r>
        <w:t xml:space="preserve">The maximum height </w:t>
      </w:r>
      <w:r w:rsidRPr="0020774E">
        <w:rPr>
          <w:i/>
        </w:rPr>
        <w:t>h</w:t>
      </w:r>
      <w:r>
        <w:t xml:space="preserve"> reached by a </w:t>
      </w:r>
      <w:r w:rsidR="00EE3F8D">
        <w:t>flare</w:t>
      </w:r>
      <w:r>
        <w:t xml:space="preserve"> launched directly upwards will be proportional to the square of the speed </w:t>
      </w:r>
      <w:r w:rsidRPr="0020774E">
        <w:rPr>
          <w:i/>
        </w:rPr>
        <w:t>v</w:t>
      </w:r>
      <w:r w:rsidRPr="004A3772">
        <w:rPr>
          <w:vertAlign w:val="subscript"/>
        </w:rPr>
        <w:t>0</w:t>
      </w:r>
      <w:r>
        <w:t xml:space="preserve"> at which it was launched.</w:t>
      </w:r>
    </w:p>
    <w:p w14:paraId="1DE5E219" w14:textId="77777777" w:rsidR="00EE10A6" w:rsidRDefault="00EE10A6" w:rsidP="00EE10A6">
      <w:pPr>
        <w:pStyle w:val="Heading1"/>
        <w:spacing w:before="0"/>
      </w:pPr>
    </w:p>
    <w:p w14:paraId="0DEE5F3D" w14:textId="6F334B8A" w:rsidR="00A62948" w:rsidRDefault="00A62948" w:rsidP="00EE10A6">
      <w:pPr>
        <w:pStyle w:val="Heading1"/>
        <w:spacing w:before="0"/>
      </w:pPr>
      <w:r>
        <w:t>Equipment:</w:t>
      </w:r>
    </w:p>
    <w:p w14:paraId="0CC85F0F" w14:textId="77777777" w:rsidR="00A62948" w:rsidRDefault="00A62948" w:rsidP="000C1604">
      <w:pPr>
        <w:pStyle w:val="ListParagraph"/>
        <w:numPr>
          <w:ilvl w:val="0"/>
          <w:numId w:val="9"/>
        </w:numPr>
      </w:pPr>
      <w:r>
        <w:t>Sticky tape</w:t>
      </w:r>
    </w:p>
    <w:p w14:paraId="7DF38941" w14:textId="77777777" w:rsidR="00A62948" w:rsidRDefault="00A62948" w:rsidP="000C1604">
      <w:pPr>
        <w:pStyle w:val="ListParagraph"/>
        <w:numPr>
          <w:ilvl w:val="0"/>
          <w:numId w:val="9"/>
        </w:numPr>
      </w:pPr>
      <w:r>
        <w:t>Measuring tape or metre ruler</w:t>
      </w:r>
    </w:p>
    <w:p w14:paraId="02E57568" w14:textId="77777777" w:rsidR="00A62948" w:rsidRDefault="00A62948" w:rsidP="000C1604">
      <w:pPr>
        <w:pStyle w:val="ListParagraph"/>
        <w:numPr>
          <w:ilvl w:val="0"/>
          <w:numId w:val="9"/>
        </w:numPr>
      </w:pPr>
      <w:r>
        <w:t>Projectile launcher with projectile</w:t>
      </w:r>
    </w:p>
    <w:p w14:paraId="37D5D4BF" w14:textId="77777777" w:rsidR="00A62948" w:rsidRDefault="00A62948" w:rsidP="000C1604">
      <w:pPr>
        <w:pStyle w:val="ListParagraph"/>
        <w:numPr>
          <w:ilvl w:val="0"/>
          <w:numId w:val="9"/>
        </w:numPr>
      </w:pPr>
      <w:r>
        <w:t>Light gate with computer</w:t>
      </w:r>
    </w:p>
    <w:p w14:paraId="214F858C" w14:textId="77777777" w:rsidR="00A62948" w:rsidRPr="00740053" w:rsidRDefault="00A62948" w:rsidP="00EE10A6">
      <w:pPr>
        <w:pStyle w:val="ListParagraph"/>
        <w:numPr>
          <w:ilvl w:val="0"/>
          <w:numId w:val="9"/>
        </w:numPr>
        <w:spacing w:after="0"/>
      </w:pPr>
      <w:r>
        <w:t>Stand with clamp</w:t>
      </w:r>
    </w:p>
    <w:p w14:paraId="337F37AB" w14:textId="77777777" w:rsidR="00EE10A6" w:rsidRDefault="00EE10A6" w:rsidP="00EE10A6">
      <w:pPr>
        <w:pStyle w:val="Heading1"/>
        <w:spacing w:before="0"/>
      </w:pPr>
    </w:p>
    <w:p w14:paraId="02C31465" w14:textId="171FA164" w:rsidR="00A62948" w:rsidRPr="0043615A" w:rsidRDefault="00A62948" w:rsidP="00EE10A6">
      <w:pPr>
        <w:pStyle w:val="Heading1"/>
        <w:spacing w:before="0"/>
        <w:rPr>
          <w:color w:val="000000" w:themeColor="text1"/>
        </w:rPr>
      </w:pPr>
      <w:r>
        <w:t>Proced</w:t>
      </w:r>
      <w:r w:rsidRPr="0043615A">
        <w:rPr>
          <w:color w:val="000000" w:themeColor="text1"/>
        </w:rPr>
        <w:t>ure:</w:t>
      </w:r>
    </w:p>
    <w:p w14:paraId="31E5C0AD" w14:textId="54E3B940" w:rsidR="00A62948" w:rsidRPr="0043615A" w:rsidRDefault="00A62948" w:rsidP="000C1604">
      <w:pPr>
        <w:pStyle w:val="ListParagraph"/>
        <w:numPr>
          <w:ilvl w:val="0"/>
          <w:numId w:val="20"/>
        </w:numPr>
        <w:rPr>
          <w:color w:val="000000" w:themeColor="text1"/>
          <w:sz w:val="20"/>
          <w:szCs w:val="20"/>
        </w:rPr>
      </w:pPr>
      <w:r w:rsidRPr="0043615A">
        <w:rPr>
          <w:color w:val="000000" w:themeColor="text1"/>
        </w:rPr>
        <w:t>Use sticky tape to hold the projectile launcher against a wall, resting on the ground, pointing directly upwards.</w:t>
      </w:r>
      <w:r w:rsidRPr="0043615A">
        <w:rPr>
          <w:color w:val="000000" w:themeColor="text1"/>
          <w:sz w:val="20"/>
          <w:szCs w:val="20"/>
        </w:rPr>
        <w:t xml:space="preserve"> </w:t>
      </w:r>
    </w:p>
    <w:p w14:paraId="46013CE5" w14:textId="4B16EAC5" w:rsidR="00A62948" w:rsidRPr="0043615A" w:rsidRDefault="00A62948" w:rsidP="000C1604">
      <w:pPr>
        <w:pStyle w:val="ListParagraph"/>
        <w:numPr>
          <w:ilvl w:val="0"/>
          <w:numId w:val="20"/>
        </w:numPr>
        <w:rPr>
          <w:color w:val="000000" w:themeColor="text1"/>
        </w:rPr>
      </w:pPr>
      <w:r w:rsidRPr="0043615A">
        <w:rPr>
          <w:color w:val="000000" w:themeColor="text1"/>
        </w:rPr>
        <w:t>Use sticky tape to attach the measuring tape to the wall. The measuring tape should be aligned straight up and down, and its zero mark should line up with the top of the projectile launcher.</w:t>
      </w:r>
    </w:p>
    <w:p w14:paraId="1E4CF14C" w14:textId="2E1EF1FD" w:rsidR="00A62948" w:rsidRPr="0043615A" w:rsidRDefault="00A62948" w:rsidP="000C1604">
      <w:pPr>
        <w:pStyle w:val="ListParagraph"/>
        <w:numPr>
          <w:ilvl w:val="0"/>
          <w:numId w:val="20"/>
        </w:numPr>
        <w:rPr>
          <w:color w:val="000000" w:themeColor="text1"/>
          <w:sz w:val="20"/>
          <w:szCs w:val="20"/>
        </w:rPr>
      </w:pPr>
      <w:r w:rsidRPr="0043615A">
        <w:rPr>
          <w:color w:val="000000" w:themeColor="text1"/>
        </w:rPr>
        <w:t>Clamp the light gate onto the stand so the projectile will pass through the light gate. The light gate should be just above the top of the projectile launcher, and should not obstruct the motion of the projectile.</w:t>
      </w:r>
    </w:p>
    <w:p w14:paraId="719E62FA" w14:textId="37DB6230" w:rsidR="00A62948" w:rsidRPr="0043615A" w:rsidRDefault="00A62948" w:rsidP="000C1604">
      <w:pPr>
        <w:pStyle w:val="ListParagraph"/>
        <w:numPr>
          <w:ilvl w:val="0"/>
          <w:numId w:val="20"/>
        </w:numPr>
        <w:rPr>
          <w:color w:val="000000" w:themeColor="text1"/>
          <w:sz w:val="20"/>
          <w:szCs w:val="20"/>
        </w:rPr>
      </w:pPr>
      <w:r w:rsidRPr="0043615A">
        <w:rPr>
          <w:color w:val="000000" w:themeColor="text1"/>
        </w:rPr>
        <w:t xml:space="preserve">Use the measuring tape to measure the length of the projectile that will break the gate beam. </w:t>
      </w:r>
    </w:p>
    <w:p w14:paraId="2315929C" w14:textId="2A7EEC33" w:rsidR="00A62948" w:rsidRPr="0043615A" w:rsidRDefault="00A62948" w:rsidP="000C1604">
      <w:pPr>
        <w:pStyle w:val="ListParagraph"/>
        <w:numPr>
          <w:ilvl w:val="0"/>
          <w:numId w:val="20"/>
        </w:numPr>
        <w:rPr>
          <w:color w:val="000000" w:themeColor="text1"/>
        </w:rPr>
      </w:pPr>
      <w:r w:rsidRPr="0043615A">
        <w:rPr>
          <w:color w:val="000000" w:themeColor="text1"/>
        </w:rPr>
        <w:t>Connect the light gate to the computer and set the software up to record speed, entering the length of the projectile measured in step 4.</w:t>
      </w:r>
    </w:p>
    <w:p w14:paraId="0DA63262" w14:textId="77777777" w:rsidR="00A62948" w:rsidRPr="0043615A" w:rsidRDefault="00A62948" w:rsidP="000C1604">
      <w:pPr>
        <w:pStyle w:val="ListParagraph"/>
        <w:numPr>
          <w:ilvl w:val="0"/>
          <w:numId w:val="20"/>
        </w:numPr>
        <w:rPr>
          <w:color w:val="000000" w:themeColor="text1"/>
        </w:rPr>
      </w:pPr>
      <w:r w:rsidRPr="0043615A">
        <w:rPr>
          <w:color w:val="000000" w:themeColor="text1"/>
        </w:rPr>
        <w:t>Place the projectile in the launcher and pull back to the first notch.</w:t>
      </w:r>
    </w:p>
    <w:p w14:paraId="3C21F530" w14:textId="77777777" w:rsidR="00A62948" w:rsidRPr="0043615A" w:rsidRDefault="00A62948" w:rsidP="000C1604">
      <w:pPr>
        <w:pStyle w:val="ListParagraph"/>
        <w:rPr>
          <w:color w:val="000000" w:themeColor="text1"/>
        </w:rPr>
      </w:pPr>
      <w:r w:rsidRPr="0043615A">
        <w:rPr>
          <w:b/>
          <w:color w:val="000000" w:themeColor="text1"/>
        </w:rPr>
        <w:t xml:space="preserve">Safety note: </w:t>
      </w:r>
      <w:r w:rsidRPr="0043615A">
        <w:rPr>
          <w:color w:val="000000" w:themeColor="text1"/>
        </w:rPr>
        <w:t>Ensure before launching that no one is going to be in the path of the projectile.</w:t>
      </w:r>
    </w:p>
    <w:p w14:paraId="00775B5B" w14:textId="77777777" w:rsidR="00A62948" w:rsidRPr="0043615A" w:rsidRDefault="00A62948" w:rsidP="000C1604">
      <w:pPr>
        <w:pStyle w:val="ListParagraph"/>
        <w:numPr>
          <w:ilvl w:val="0"/>
          <w:numId w:val="20"/>
        </w:numPr>
        <w:rPr>
          <w:color w:val="000000" w:themeColor="text1"/>
        </w:rPr>
      </w:pPr>
      <w:r w:rsidRPr="0043615A">
        <w:rPr>
          <w:color w:val="000000" w:themeColor="text1"/>
        </w:rPr>
        <w:t>Launch the projectile, watching carefully to track its height. Record the height it reaches.</w:t>
      </w:r>
    </w:p>
    <w:p w14:paraId="3B2E6388" w14:textId="77777777" w:rsidR="00A62948" w:rsidRPr="0043615A" w:rsidRDefault="00A62948" w:rsidP="000C1604">
      <w:pPr>
        <w:pStyle w:val="ListParagraph"/>
        <w:numPr>
          <w:ilvl w:val="0"/>
          <w:numId w:val="20"/>
        </w:numPr>
        <w:rPr>
          <w:color w:val="000000" w:themeColor="text1"/>
        </w:rPr>
      </w:pPr>
      <w:r w:rsidRPr="0043615A">
        <w:rPr>
          <w:color w:val="000000" w:themeColor="text1"/>
        </w:rPr>
        <w:t>The most recent measurement from the light gate is the launch speed. Record this.</w:t>
      </w:r>
    </w:p>
    <w:p w14:paraId="792B2405" w14:textId="77777777" w:rsidR="00A62948" w:rsidRPr="0043615A" w:rsidRDefault="00A62948" w:rsidP="000C1604">
      <w:pPr>
        <w:pStyle w:val="ListParagraph"/>
        <w:numPr>
          <w:ilvl w:val="0"/>
          <w:numId w:val="20"/>
        </w:numPr>
        <w:rPr>
          <w:color w:val="000000" w:themeColor="text1"/>
        </w:rPr>
      </w:pPr>
      <w:r w:rsidRPr="0043615A">
        <w:rPr>
          <w:color w:val="000000" w:themeColor="text1"/>
        </w:rPr>
        <w:t>Repeat steps 6-8 five times.</w:t>
      </w:r>
    </w:p>
    <w:p w14:paraId="516A1C4A" w14:textId="77777777" w:rsidR="00A62948" w:rsidRPr="0043615A" w:rsidRDefault="00A62948" w:rsidP="000C1604">
      <w:pPr>
        <w:pStyle w:val="ListParagraph"/>
        <w:numPr>
          <w:ilvl w:val="0"/>
          <w:numId w:val="20"/>
        </w:numPr>
        <w:rPr>
          <w:color w:val="000000" w:themeColor="text1"/>
        </w:rPr>
      </w:pPr>
      <w:r w:rsidRPr="0043615A">
        <w:rPr>
          <w:color w:val="000000" w:themeColor="text1"/>
        </w:rPr>
        <w:t>Repeat steps 6-9 for the second, third, fourth and fifth notches.</w:t>
      </w:r>
    </w:p>
    <w:p w14:paraId="6ECC135A" w14:textId="4B48C8C7" w:rsidR="00A62948" w:rsidRPr="001556BD" w:rsidRDefault="00A62948" w:rsidP="00A62948">
      <w:pPr>
        <w:pStyle w:val="ListParagraph"/>
        <w:spacing w:line="276" w:lineRule="auto"/>
        <w:rPr>
          <w:color w:val="FF0000"/>
          <w:sz w:val="20"/>
          <w:szCs w:val="20"/>
        </w:rPr>
      </w:pPr>
    </w:p>
    <w:p w14:paraId="260F670C" w14:textId="77777777" w:rsidR="00A62948" w:rsidRDefault="00A62948" w:rsidP="00A62948">
      <w:pPr>
        <w:spacing w:line="276" w:lineRule="auto"/>
        <w:ind w:firstLine="720"/>
        <w:rPr>
          <w:smallCaps/>
        </w:rPr>
      </w:pPr>
      <w:r>
        <w:rPr>
          <w:noProof/>
          <w:lang w:val="en-GB" w:eastAsia="en-GB"/>
        </w:rPr>
        <mc:AlternateContent>
          <mc:Choice Requires="wpg">
            <w:drawing>
              <wp:inline distT="0" distB="0" distL="0" distR="0" wp14:anchorId="37F0FADF" wp14:editId="32D509BD">
                <wp:extent cx="3802380" cy="2982595"/>
                <wp:effectExtent l="0" t="0" r="0" b="27305"/>
                <wp:docPr id="2066980953" name="Group 2066980953"/>
                <wp:cNvGraphicFramePr/>
                <a:graphic xmlns:a="http://schemas.openxmlformats.org/drawingml/2006/main">
                  <a:graphicData uri="http://schemas.microsoft.com/office/word/2010/wordprocessingGroup">
                    <wpg:wgp>
                      <wpg:cNvGrpSpPr/>
                      <wpg:grpSpPr>
                        <a:xfrm>
                          <a:off x="0" y="0"/>
                          <a:ext cx="3802380" cy="2982595"/>
                          <a:chOff x="0" y="0"/>
                          <a:chExt cx="3802444" cy="2982595"/>
                        </a:xfrm>
                      </wpg:grpSpPr>
                      <wpg:grpSp>
                        <wpg:cNvPr id="1570519269" name="Group 1570519269"/>
                        <wpg:cNvGrpSpPr/>
                        <wpg:grpSpPr>
                          <a:xfrm>
                            <a:off x="1112807" y="0"/>
                            <a:ext cx="1143000" cy="2982595"/>
                            <a:chOff x="0" y="0"/>
                            <a:chExt cx="2076450" cy="5419090"/>
                          </a:xfrm>
                        </wpg:grpSpPr>
                        <wpg:grpSp>
                          <wpg:cNvPr id="1951848892" name="Group 1951848892"/>
                          <wpg:cNvGrpSpPr/>
                          <wpg:grpSpPr>
                            <a:xfrm>
                              <a:off x="1447800" y="4076700"/>
                              <a:ext cx="419100" cy="1333500"/>
                              <a:chOff x="0" y="0"/>
                              <a:chExt cx="419100" cy="1333500"/>
                            </a:xfrm>
                          </wpg:grpSpPr>
                          <wps:wsp>
                            <wps:cNvPr id="796788389" name="Rectangle 796788389"/>
                            <wps:cNvSpPr/>
                            <wps:spPr>
                              <a:xfrm>
                                <a:off x="0" y="0"/>
                                <a:ext cx="419100"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183073" name="Rectangle 972183073"/>
                            <wps:cNvSpPr/>
                            <wps:spPr>
                              <a:xfrm>
                                <a:off x="123092" y="0"/>
                                <a:ext cx="171450" cy="1177925"/>
                              </a:xfrm>
                              <a:prstGeom prst="rect">
                                <a:avLst/>
                              </a:prstGeom>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6517607" name="Rectangle 1996517607"/>
                            <wps:cNvSpPr/>
                            <wps:spPr>
                              <a:xfrm>
                                <a:off x="123092" y="1101969"/>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2014366" name="Rectangle 1182014366"/>
                            <wps:cNvSpPr/>
                            <wps:spPr>
                              <a:xfrm>
                                <a:off x="123092" y="1031630"/>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9895908" name="Rectangle 1169895908"/>
                            <wps:cNvSpPr/>
                            <wps:spPr>
                              <a:xfrm>
                                <a:off x="123092" y="967153"/>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2874058" name="Rectangle 1602874058"/>
                            <wps:cNvSpPr/>
                            <wps:spPr>
                              <a:xfrm>
                                <a:off x="123092" y="879230"/>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951435" name="Rectangle 704951435"/>
                            <wps:cNvSpPr/>
                            <wps:spPr>
                              <a:xfrm>
                                <a:off x="123092" y="814753"/>
                                <a:ext cx="171450" cy="69850"/>
                              </a:xfrm>
                              <a:prstGeom prst="rect">
                                <a:avLst/>
                              </a:prstGeom>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516011" name="Rounded Rectangle 17"/>
                            <wps:cNvSpPr/>
                            <wps:spPr>
                              <a:xfrm>
                                <a:off x="123092" y="504092"/>
                                <a:ext cx="171450" cy="279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8358611" name="Group 1348358611"/>
                          <wpg:cNvGrpSpPr/>
                          <wpg:grpSpPr>
                            <a:xfrm>
                              <a:off x="1308100" y="0"/>
                              <a:ext cx="158115" cy="4008755"/>
                              <a:chOff x="0" y="0"/>
                              <a:chExt cx="158115" cy="4008755"/>
                            </a:xfrm>
                          </wpg:grpSpPr>
                          <wps:wsp>
                            <wps:cNvPr id="1105753636" name="Rectangle 1105753636"/>
                            <wps:cNvSpPr/>
                            <wps:spPr>
                              <a:xfrm>
                                <a:off x="0" y="0"/>
                                <a:ext cx="158115" cy="400875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632125" name="Straight Connector 622632125"/>
                            <wps:cNvCnPr/>
                            <wps:spPr>
                              <a:xfrm>
                                <a:off x="122582" y="3866322"/>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72220416" name="Straight Connector 1372220416"/>
                            <wps:cNvCnPr/>
                            <wps:spPr>
                              <a:xfrm>
                                <a:off x="122582" y="3713922"/>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414652742" name="Straight Connector 1414652742"/>
                            <wps:cNvCnPr/>
                            <wps:spPr>
                              <a:xfrm>
                                <a:off x="122582" y="3558209"/>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520145523" name="Straight Connector 1520145523"/>
                            <wps:cNvCnPr/>
                            <wps:spPr>
                              <a:xfrm>
                                <a:off x="122582" y="339587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473451619" name="Straight Connector 1473451619"/>
                            <wps:cNvCnPr/>
                            <wps:spPr>
                              <a:xfrm>
                                <a:off x="122582" y="324347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995656453" name="Straight Connector 995656453"/>
                            <wps:cNvCnPr/>
                            <wps:spPr>
                              <a:xfrm>
                                <a:off x="122582" y="3094383"/>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31869419" name="Straight Connector 1031869419"/>
                            <wps:cNvCnPr/>
                            <wps:spPr>
                              <a:xfrm>
                                <a:off x="122582" y="293867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18868097" name="Straight Connector 218868097"/>
                            <wps:cNvCnPr/>
                            <wps:spPr>
                              <a:xfrm>
                                <a:off x="122582" y="277301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597387725" name="Straight Connector 1597387725"/>
                            <wps:cNvCnPr/>
                            <wps:spPr>
                              <a:xfrm>
                                <a:off x="122582" y="262061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80552577" name="Straight Connector 2080552577"/>
                            <wps:cNvCnPr/>
                            <wps:spPr>
                              <a:xfrm>
                                <a:off x="122582" y="2471531"/>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813594793" name="Straight Connector 1813594793"/>
                            <wps:cNvCnPr/>
                            <wps:spPr>
                              <a:xfrm>
                                <a:off x="122582" y="231581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49813801" name="Straight Connector 249813801"/>
                            <wps:cNvCnPr/>
                            <wps:spPr>
                              <a:xfrm>
                                <a:off x="122582" y="2150166"/>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445259033" name="Straight Connector 445259033"/>
                            <wps:cNvCnPr/>
                            <wps:spPr>
                              <a:xfrm>
                                <a:off x="119269" y="2004392"/>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29861134" name="Straight Connector 229861134"/>
                            <wps:cNvCnPr/>
                            <wps:spPr>
                              <a:xfrm>
                                <a:off x="119269" y="1848679"/>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94628727" name="Straight Connector 2094628727"/>
                            <wps:cNvCnPr/>
                            <wps:spPr>
                              <a:xfrm>
                                <a:off x="119269" y="168302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43043651" name="Straight Connector 43043651"/>
                            <wps:cNvCnPr/>
                            <wps:spPr>
                              <a:xfrm>
                                <a:off x="119269" y="153062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444183791" name="Straight Connector 444183791"/>
                            <wps:cNvCnPr/>
                            <wps:spPr>
                              <a:xfrm>
                                <a:off x="119269" y="138154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7265088" name="Straight Connector 137265088"/>
                            <wps:cNvCnPr/>
                            <wps:spPr>
                              <a:xfrm>
                                <a:off x="119269" y="122582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928106887" name="Straight Connector 928106887"/>
                            <wps:cNvCnPr/>
                            <wps:spPr>
                              <a:xfrm>
                                <a:off x="119269" y="1060174"/>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508538655" name="Straight Connector 508538655"/>
                            <wps:cNvCnPr/>
                            <wps:spPr>
                              <a:xfrm>
                                <a:off x="119269" y="914400"/>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2070817862" name="Straight Connector 2070817862"/>
                            <wps:cNvCnPr/>
                            <wps:spPr>
                              <a:xfrm>
                                <a:off x="119269" y="758687"/>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073871048" name="Straight Connector 1073871048"/>
                            <wps:cNvCnPr/>
                            <wps:spPr>
                              <a:xfrm>
                                <a:off x="119269" y="593035"/>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846077980" name="Straight Connector 1846077980"/>
                            <wps:cNvCnPr/>
                            <wps:spPr>
                              <a:xfrm>
                                <a:off x="119269" y="440635"/>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1383241425" name="Straight Connector 1383241425"/>
                            <wps:cNvCnPr/>
                            <wps:spPr>
                              <a:xfrm>
                                <a:off x="119269" y="291548"/>
                                <a:ext cx="34925" cy="0"/>
                              </a:xfrm>
                              <a:prstGeom prst="line">
                                <a:avLst/>
                              </a:prstGeom>
                            </wps:spPr>
                            <wps:style>
                              <a:lnRef idx="1">
                                <a:schemeClr val="dk1"/>
                              </a:lnRef>
                              <a:fillRef idx="0">
                                <a:schemeClr val="dk1"/>
                              </a:fillRef>
                              <a:effectRef idx="0">
                                <a:schemeClr val="dk1"/>
                              </a:effectRef>
                              <a:fontRef idx="minor">
                                <a:schemeClr val="tx1"/>
                              </a:fontRef>
                            </wps:style>
                            <wps:bodyPr/>
                          </wps:wsp>
                          <wps:wsp>
                            <wps:cNvPr id="761101512" name="Straight Connector 761101512"/>
                            <wps:cNvCnPr/>
                            <wps:spPr>
                              <a:xfrm>
                                <a:off x="119269" y="135835"/>
                                <a:ext cx="3492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62947745" name="Group 362947745"/>
                          <wpg:cNvGrpSpPr/>
                          <wpg:grpSpPr>
                            <a:xfrm>
                              <a:off x="0" y="3314700"/>
                              <a:ext cx="2076450" cy="2104390"/>
                              <a:chOff x="0" y="0"/>
                              <a:chExt cx="2076450" cy="2104781"/>
                            </a:xfrm>
                          </wpg:grpSpPr>
                          <wps:wsp>
                            <wps:cNvPr id="349342878" name="Rectangle 349342878"/>
                            <wps:cNvSpPr/>
                            <wps:spPr>
                              <a:xfrm>
                                <a:off x="732012" y="0"/>
                                <a:ext cx="46400" cy="19720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1102019" name="Rectangle 1251102019"/>
                            <wps:cNvSpPr/>
                            <wps:spPr>
                              <a:xfrm>
                                <a:off x="0" y="1946031"/>
                                <a:ext cx="901700" cy="158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248495" name="Rounded Rectangle 5"/>
                            <wps:cNvSpPr/>
                            <wps:spPr>
                              <a:xfrm>
                                <a:off x="615461" y="515815"/>
                                <a:ext cx="254000" cy="254000"/>
                              </a:xfrm>
                              <a:prstGeom prst="roundRect">
                                <a:avLst>
                                  <a:gd name="adj" fmla="val 29167"/>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127998" name="Rectangle 1417127998"/>
                            <wps:cNvSpPr/>
                            <wps:spPr>
                              <a:xfrm>
                                <a:off x="873369" y="609600"/>
                                <a:ext cx="349250" cy="698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2522728" name="Rounded Rectangle 8"/>
                            <wps:cNvSpPr/>
                            <wps:spPr>
                              <a:xfrm>
                                <a:off x="1219200" y="545123"/>
                                <a:ext cx="857250" cy="22225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42805971" name="Straight Arrow Connector 1342805971"/>
                          <wps:cNvCnPr/>
                          <wps:spPr>
                            <a:xfrm flipV="1">
                              <a:off x="1663700" y="812800"/>
                              <a:ext cx="0" cy="2904297"/>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g:grpSp>
                      <wps:wsp>
                        <wps:cNvPr id="64507958" name="Text Box 2"/>
                        <wps:cNvSpPr txBox="1">
                          <a:spLocks noChangeArrowheads="1"/>
                        </wps:cNvSpPr>
                        <wps:spPr bwMode="auto">
                          <a:xfrm>
                            <a:off x="2147977" y="1009290"/>
                            <a:ext cx="1371600" cy="317869"/>
                          </a:xfrm>
                          <a:prstGeom prst="rect">
                            <a:avLst/>
                          </a:prstGeom>
                          <a:noFill/>
                          <a:ln w="9525">
                            <a:noFill/>
                            <a:miter lim="800000"/>
                            <a:headEnd/>
                            <a:tailEnd/>
                          </a:ln>
                        </wps:spPr>
                        <wps:txbx>
                          <w:txbxContent>
                            <w:p w14:paraId="019CC213" w14:textId="77777777" w:rsidR="00A62948" w:rsidRPr="00D12F12" w:rsidRDefault="00A62948" w:rsidP="00A62948">
                              <w:pPr>
                                <w:rPr>
                                  <w:sz w:val="24"/>
                                  <w:szCs w:val="24"/>
                                </w:rPr>
                              </w:pPr>
                              <w:r w:rsidRPr="00D12F12">
                                <w:rPr>
                                  <w:sz w:val="24"/>
                                  <w:szCs w:val="24"/>
                                </w:rPr>
                                <w:t>path of projectile</w:t>
                              </w:r>
                            </w:p>
                          </w:txbxContent>
                        </wps:txbx>
                        <wps:bodyPr rot="0" vert="horz" wrap="square" lIns="91440" tIns="45720" rIns="91440" bIns="45720" anchor="t" anchorCtr="0">
                          <a:noAutofit/>
                        </wps:bodyPr>
                      </wps:wsp>
                      <wps:wsp>
                        <wps:cNvPr id="183207366" name="Text Box 2"/>
                        <wps:cNvSpPr txBox="1">
                          <a:spLocks noChangeArrowheads="1"/>
                        </wps:cNvSpPr>
                        <wps:spPr bwMode="auto">
                          <a:xfrm>
                            <a:off x="422694" y="8626"/>
                            <a:ext cx="1371600" cy="317869"/>
                          </a:xfrm>
                          <a:prstGeom prst="rect">
                            <a:avLst/>
                          </a:prstGeom>
                          <a:noFill/>
                          <a:ln w="9525">
                            <a:noFill/>
                            <a:miter lim="800000"/>
                            <a:headEnd/>
                            <a:tailEnd/>
                          </a:ln>
                        </wps:spPr>
                        <wps:txbx>
                          <w:txbxContent>
                            <w:p w14:paraId="7D69F6CD" w14:textId="77777777" w:rsidR="00A62948" w:rsidRPr="00D12F12" w:rsidRDefault="00A62948" w:rsidP="00A62948">
                              <w:pPr>
                                <w:jc w:val="right"/>
                                <w:rPr>
                                  <w:sz w:val="24"/>
                                  <w:szCs w:val="24"/>
                                </w:rPr>
                              </w:pPr>
                              <w:r>
                                <w:rPr>
                                  <w:sz w:val="24"/>
                                  <w:szCs w:val="24"/>
                                </w:rPr>
                                <w:t>measuring tape</w:t>
                              </w:r>
                            </w:p>
                          </w:txbxContent>
                        </wps:txbx>
                        <wps:bodyPr rot="0" vert="horz" wrap="square" lIns="91440" tIns="45720" rIns="91440" bIns="45720" anchor="t" anchorCtr="0">
                          <a:noAutofit/>
                        </wps:bodyPr>
                      </wps:wsp>
                      <wps:wsp>
                        <wps:cNvPr id="504750775" name="Text Box 2"/>
                        <wps:cNvSpPr txBox="1">
                          <a:spLocks noChangeArrowheads="1"/>
                        </wps:cNvSpPr>
                        <wps:spPr bwMode="auto">
                          <a:xfrm>
                            <a:off x="2303253" y="2458528"/>
                            <a:ext cx="1499191" cy="317869"/>
                          </a:xfrm>
                          <a:prstGeom prst="rect">
                            <a:avLst/>
                          </a:prstGeom>
                          <a:noFill/>
                          <a:ln w="9525">
                            <a:noFill/>
                            <a:miter lim="800000"/>
                            <a:headEnd/>
                            <a:tailEnd/>
                          </a:ln>
                        </wps:spPr>
                        <wps:txbx>
                          <w:txbxContent>
                            <w:p w14:paraId="3598AC0B" w14:textId="77777777" w:rsidR="00A62948" w:rsidRPr="00D12F12" w:rsidRDefault="00A62948" w:rsidP="00A62948">
                              <w:pPr>
                                <w:rPr>
                                  <w:sz w:val="24"/>
                                  <w:szCs w:val="24"/>
                                </w:rPr>
                              </w:pPr>
                              <w:r>
                                <w:rPr>
                                  <w:sz w:val="24"/>
                                  <w:szCs w:val="24"/>
                                </w:rPr>
                                <w:t>projectile launcher</w:t>
                              </w:r>
                            </w:p>
                          </w:txbxContent>
                        </wps:txbx>
                        <wps:bodyPr rot="0" vert="horz" wrap="square" lIns="91440" tIns="45720" rIns="91440" bIns="45720" anchor="t" anchorCtr="0">
                          <a:noAutofit/>
                        </wps:bodyPr>
                      </wps:wsp>
                      <wps:wsp>
                        <wps:cNvPr id="1547876978" name="Text Box 2"/>
                        <wps:cNvSpPr txBox="1">
                          <a:spLocks noChangeArrowheads="1"/>
                        </wps:cNvSpPr>
                        <wps:spPr bwMode="auto">
                          <a:xfrm>
                            <a:off x="2303253" y="2044093"/>
                            <a:ext cx="1371600" cy="317869"/>
                          </a:xfrm>
                          <a:prstGeom prst="rect">
                            <a:avLst/>
                          </a:prstGeom>
                          <a:noFill/>
                          <a:ln w="9525">
                            <a:noFill/>
                            <a:miter lim="800000"/>
                            <a:headEnd/>
                            <a:tailEnd/>
                          </a:ln>
                        </wps:spPr>
                        <wps:txbx>
                          <w:txbxContent>
                            <w:p w14:paraId="32D058D3" w14:textId="77777777" w:rsidR="00A62948" w:rsidRPr="00D12F12" w:rsidRDefault="00A62948" w:rsidP="00A62948">
                              <w:pPr>
                                <w:rPr>
                                  <w:sz w:val="24"/>
                                  <w:szCs w:val="24"/>
                                </w:rPr>
                              </w:pPr>
                              <w:r>
                                <w:rPr>
                                  <w:sz w:val="24"/>
                                  <w:szCs w:val="24"/>
                                </w:rPr>
                                <w:t>light gate</w:t>
                              </w:r>
                            </w:p>
                          </w:txbxContent>
                        </wps:txbx>
                        <wps:bodyPr rot="0" vert="horz" wrap="square" lIns="91440" tIns="45720" rIns="91440" bIns="45720" anchor="t" anchorCtr="0">
                          <a:noAutofit/>
                        </wps:bodyPr>
                      </wps:wsp>
                      <wps:wsp>
                        <wps:cNvPr id="278360869" name="Text Box 2"/>
                        <wps:cNvSpPr txBox="1">
                          <a:spLocks noChangeArrowheads="1"/>
                        </wps:cNvSpPr>
                        <wps:spPr bwMode="auto">
                          <a:xfrm>
                            <a:off x="0" y="2044460"/>
                            <a:ext cx="1371600" cy="317869"/>
                          </a:xfrm>
                          <a:prstGeom prst="rect">
                            <a:avLst/>
                          </a:prstGeom>
                          <a:noFill/>
                          <a:ln w="9525">
                            <a:noFill/>
                            <a:miter lim="800000"/>
                            <a:headEnd/>
                            <a:tailEnd/>
                          </a:ln>
                        </wps:spPr>
                        <wps:txbx>
                          <w:txbxContent>
                            <w:p w14:paraId="72064A8E" w14:textId="77777777" w:rsidR="00A62948" w:rsidRPr="00D12F12" w:rsidRDefault="00A62948" w:rsidP="00A62948">
                              <w:pPr>
                                <w:jc w:val="right"/>
                                <w:rPr>
                                  <w:sz w:val="24"/>
                                  <w:szCs w:val="24"/>
                                </w:rPr>
                              </w:pPr>
                              <w:r>
                                <w:rPr>
                                  <w:sz w:val="24"/>
                                  <w:szCs w:val="24"/>
                                </w:rPr>
                                <w:t>stand and clamp</w:t>
                              </w:r>
                            </w:p>
                          </w:txbxContent>
                        </wps:txbx>
                        <wps:bodyPr rot="0" vert="horz" wrap="square" lIns="91440" tIns="45720" rIns="91440" bIns="45720" anchor="t" anchorCtr="0">
                          <a:noAutofit/>
                        </wps:bodyPr>
                      </wps:wsp>
                    </wpg:wgp>
                  </a:graphicData>
                </a:graphic>
              </wp:inline>
            </w:drawing>
          </mc:Choice>
          <mc:Fallback>
            <w:pict>
              <v:group w14:anchorId="37F0FADF" id="Group 2066980953" o:spid="_x0000_s1076" style="width:299.4pt;height:234.85pt;mso-position-horizontal-relative:char;mso-position-vertical-relative:line" coordsize="38024,29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">
                <v:group id="Group 1570519269" o:spid="_x0000_s1077" style="position:absolute;left:11128;width:11430;height:29825" coordsize="20764,5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">
                  <v:group id="Group 1951848892" o:spid="_x0000_s1078" style="position:absolute;left:14478;top:40767;width:4191;height:13335" coordsize="4191,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">
                    <v:rect id="Rectangle 796788389" o:spid="_x0000_s1079" style="position:absolute;width:4191;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" fillcolor="#4f81bd [3204]" strokecolor="#243f60 [1604]" strokeweight="2pt"/>
                    <v:rect id="Rectangle 972183073" o:spid="_x0000_s1080" style="position:absolute;left:1230;width:1715;height:11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" fillcolor="#1f497d [3215]" strokecolor="#243f60 [1604]" strokeweight="2pt"/>
                    <v:rect id="Rectangle 1996517607" o:spid="_x0000_s1081" style="position:absolute;left:1230;top:11019;width:1715;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" fillcolor="#254163 [1636]" strokecolor="#4579b8 [3044]">
                      <v:fill color2="#4477b6 [3012]" rotate="t" angle="180" colors="0 #2c5d98;52429f #3c7bc7;1 #3a7ccb" focus="100%" type="gradient">
                        <o:fill v:ext="view" type="gradientUnscaled"/>
                      </v:fill>
                      <v:shadow on="t" color="black" opacity="22937f" origin=",.5" offset="0,.63889mm"/>
                    </v:rect>
                    <v:rect id="Rectangle 1182014366" o:spid="_x0000_s1082" style="position:absolute;left:1230;top:10316;width:1715;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" fillcolor="#254163 [1636]" strokecolor="#4579b8 [3044]">
                      <v:fill color2="#4477b6 [3012]" rotate="t" angle="180" colors="0 #2c5d98;52429f #3c7bc7;1 #3a7ccb" focus="100%" type="gradient">
                        <o:fill v:ext="view" type="gradientUnscaled"/>
                      </v:fill>
                      <v:shadow on="t" color="black" opacity="22937f" origin=",.5" offset="0,.63889mm"/>
                    </v:rect>
                    <v:rect id="Rectangle 1169895908" o:spid="_x0000_s1083" style="position:absolute;left:1230;top:9671;width:1715;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" fillcolor="#254163 [1636]" strokecolor="#4579b8 [3044]">
                      <v:fill color2="#4477b6 [3012]" rotate="t" angle="180" colors="0 #2c5d98;52429f #3c7bc7;1 #3a7ccb" focus="100%" type="gradient">
                        <o:fill v:ext="view" type="gradientUnscaled"/>
                      </v:fill>
                      <v:shadow on="t" color="black" opacity="22937f" origin=",.5" offset="0,.63889mm"/>
                    </v:rect>
                    <v:rect id="Rectangle 1602874058" o:spid="_x0000_s1084" style="position:absolute;left:1230;top:8792;width:1715;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" fillcolor="#254163 [1636]" strokecolor="#4579b8 [3044]">
                      <v:fill color2="#4477b6 [3012]" rotate="t" angle="180" colors="0 #2c5d98;52429f #3c7bc7;1 #3a7ccb" focus="100%" type="gradient">
                        <o:fill v:ext="view" type="gradientUnscaled"/>
                      </v:fill>
                      <v:shadow on="t" color="black" opacity="22937f" origin=",.5" offset="0,.63889mm"/>
                    </v:rect>
                    <v:rect id="Rectangle 704951435" o:spid="_x0000_s1085" style="position:absolute;left:1230;top:8147;width:1715;height: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" fillcolor="#254163 [1636]" strokecolor="#4579b8 [3044]">
                      <v:fill color2="#4477b6 [3012]" rotate="t" angle="180" colors="0 #2c5d98;52429f #3c7bc7;1 #3a7ccb" focus="100%" type="gradient">
                        <o:fill v:ext="view" type="gradientUnscaled"/>
                      </v:fill>
                      <v:shadow on="t" color="black" opacity="22937f" origin=",.5" offset="0,.63889mm"/>
                    </v:rect>
                    <v:roundrect id="Rounded Rectangle 17" o:spid="_x0000_s1086" style="position:absolute;left:1230;top:5040;width:1715;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" fillcolor="#c0504d [3205]" strokecolor="#622423 [1605]" strokeweight="2pt"/>
                  </v:group>
                  <v:group id="Group 1348358611" o:spid="_x0000_s1087" style="position:absolute;left:13081;width:1581;height:40087" coordsize="1581,40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">
                    <v:rect id="Rectangle 1105753636" o:spid="_x0000_s1088" style="position:absolute;width:1581;height:40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" fillcolor="#f79646 [3209]" strokecolor="#974706 [1609]" strokeweight="2pt"/>
                    <v:line id="Straight Connector 622632125" o:spid="_x0000_s1089" style="position:absolute;visibility:visible;mso-wrap-style:square" from="1225,38663" to="1575,38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" strokecolor="black [3040]"/>
                    <v:line id="Straight Connector 1372220416" o:spid="_x0000_s1090" style="position:absolute;visibility:visible;mso-wrap-style:square" from="1225,37139" to="1575,37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" strokecolor="black [3040]"/>
                    <v:line id="Straight Connector 1414652742" o:spid="_x0000_s1091" style="position:absolute;visibility:visible;mso-wrap-style:square" from="1225,35582" to="1575,3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" strokecolor="black [3040]"/>
                    <v:line id="Straight Connector 1520145523" o:spid="_x0000_s1092" style="position:absolute;visibility:visible;mso-wrap-style:square" from="1225,33958" to="1575,3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" strokecolor="black [3040]"/>
                    <v:line id="Straight Connector 1473451619" o:spid="_x0000_s1093" style="position:absolute;visibility:visible;mso-wrap-style:square" from="1225,32434" to="1575,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" strokecolor="black [3040]"/>
                    <v:line id="Straight Connector 995656453" o:spid="_x0000_s1094" style="position:absolute;visibility:visible;mso-wrap-style:square" from="1225,30943" to="1575,3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" strokecolor="black [3040]"/>
                    <v:line id="Straight Connector 1031869419" o:spid="_x0000_s1095" style="position:absolute;visibility:visible;mso-wrap-style:square" from="1225,29386" to="1575,29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" strokecolor="black [3040]"/>
                    <v:line id="Straight Connector 218868097" o:spid="_x0000_s1096" style="position:absolute;visibility:visible;mso-wrap-style:square" from="1225,27730" to="1575,27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" strokecolor="black [3040]"/>
                    <v:line id="Straight Connector 1597387725" o:spid="_x0000_s1097" style="position:absolute;visibility:visible;mso-wrap-style:square" from="1225,26206" to="1575,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" strokecolor="black [3040]"/>
                    <v:line id="Straight Connector 2080552577" o:spid="_x0000_s1098" style="position:absolute;visibility:visible;mso-wrap-style:square" from="1225,24715" to="1575,2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" strokecolor="black [3040]"/>
                    <v:line id="Straight Connector 1813594793" o:spid="_x0000_s1099" style="position:absolute;visibility:visible;mso-wrap-style:square" from="1225,23158" to="1575,23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" strokecolor="black [3040]"/>
                    <v:line id="Straight Connector 249813801" o:spid="_x0000_s1100" style="position:absolute;visibility:visible;mso-wrap-style:square" from="1225,21501" to="1575,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" strokecolor="black [3040]"/>
                    <v:line id="Straight Connector 445259033" o:spid="_x0000_s1101" style="position:absolute;visibility:visible;mso-wrap-style:square" from="1192,20043" to="1541,20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" strokecolor="black [3040]"/>
                    <v:line id="Straight Connector 229861134" o:spid="_x0000_s1102" style="position:absolute;visibility:visible;mso-wrap-style:square" from="1192,18486" to="1541,18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" strokecolor="black [3040]"/>
                    <v:line id="Straight Connector 2094628727" o:spid="_x0000_s1103" style="position:absolute;visibility:visible;mso-wrap-style:square" from="1192,16830" to="1541,1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" strokecolor="black [3040]"/>
                    <v:line id="Straight Connector 43043651" o:spid="_x0000_s1104" style="position:absolute;visibility:visible;mso-wrap-style:square" from="1192,15306" to="1541,1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" strokecolor="black [3040]"/>
                    <v:line id="Straight Connector 444183791" o:spid="_x0000_s1105" style="position:absolute;visibility:visible;mso-wrap-style:square" from="1192,13815" to="1541,1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" strokecolor="black [3040]"/>
                    <v:line id="Straight Connector 137265088" o:spid="_x0000_s1106" style="position:absolute;visibility:visible;mso-wrap-style:square" from="1192,12258" to="1541,1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" strokecolor="black [3040]"/>
                    <v:line id="Straight Connector 928106887" o:spid="_x0000_s1107" style="position:absolute;visibility:visible;mso-wrap-style:square" from="1192,10601" to="1541,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" strokecolor="black [3040]"/>
                    <v:line id="Straight Connector 508538655" o:spid="_x0000_s1108" style="position:absolute;visibility:visible;mso-wrap-style:square" from="1192,9144" to="1541,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" strokecolor="black [3040]"/>
                    <v:line id="Straight Connector 2070817862" o:spid="_x0000_s1109" style="position:absolute;visibility:visible;mso-wrap-style:square" from="1192,7586" to="1541,7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" strokecolor="black [3040]"/>
                    <v:line id="Straight Connector 1073871048" o:spid="_x0000_s1110" style="position:absolute;visibility:visible;mso-wrap-style:square" from="1192,5930" to="1541,5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" strokecolor="black [3040]"/>
                    <v:line id="Straight Connector 1846077980" o:spid="_x0000_s1111" style="position:absolute;visibility:visible;mso-wrap-style:square" from="1192,4406" to="154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" strokecolor="black [3040]"/>
                    <v:line id="Straight Connector 1383241425" o:spid="_x0000_s1112" style="position:absolute;visibility:visible;mso-wrap-style:square" from="1192,2915" to="1541,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" strokecolor="black [3040]"/>
                    <v:line id="Straight Connector 761101512" o:spid="_x0000_s1113" style="position:absolute;visibility:visible;mso-wrap-style:square" from="1192,1358" to="1541,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" strokecolor="black [3040]"/>
                  </v:group>
                  <v:group id="Group 362947745" o:spid="_x0000_s1114" style="position:absolute;top:33147;width:20764;height:21043" coordsize="20764,2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">
                    <v:rect id="Rectangle 349342878" o:spid="_x0000_s1115" style="position:absolute;left:7320;width:464;height:19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" fillcolor="white [3201]" strokecolor="black [3200]" strokeweight="2pt"/>
                    <v:rect id="Rectangle 1251102019" o:spid="_x0000_s1116" style="position:absolute;top:19460;width:9017;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" fillcolor="white [3201]" strokecolor="black [3200]" strokeweight="2pt"/>
                    <v:roundrect id="Rounded Rectangle 5" o:spid="_x0000_s1117" style="position:absolute;left:6154;top:5158;width:2540;height:2540;visibility:visible;mso-wrap-style:square;v-text-anchor:middle" arcsize="191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" fillcolor="white [3201]" strokecolor="black [3200]" strokeweight="2pt"/>
                    <v:rect id="Rectangle 1417127998" o:spid="_x0000_s1118" style="position:absolute;left:8733;top:6096;width:3493;height:6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" fillcolor="white [3201]" strokecolor="black [3200]" strokeweight="2pt"/>
                    <v:roundrect id="Rounded Rectangle 8" o:spid="_x0000_s1119" style="position:absolute;left:12192;top:5451;width:8572;height:2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" fillcolor="black [3200]" strokecolor="black [1600]" strokeweight="2pt"/>
                  </v:group>
                  <v:shape id="Straight Arrow Connector 1342805971" o:spid="_x0000_s1120" type="#_x0000_t32" style="position:absolute;left:16637;top:8128;width:0;height:290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" strokecolor="black [3200]" strokeweight="3pt">
                    <v:stroke endarrow="open"/>
                    <v:shadow on="t" color="black" opacity="22937f" origin=",.5" offset="0,.63889mm"/>
                  </v:shape>
                </v:group>
                <v:shape id="Text Box 2" o:spid="_x0000_s1121" type="#_x0000_t202" style="position:absolute;left:21479;top:10092;width:13716;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" filled="f" stroked="f">
                  <v:textbox>
                    <w:txbxContent>
                      <w:p w14:paraId="019CC213" w14:textId="77777777" w:rsidR="00A62948" w:rsidRPr="00D12F12" w:rsidRDefault="00A62948" w:rsidP="00A62948">
                        <w:pPr>
                          <w:rPr>
                            <w:sz w:val="24"/>
                            <w:szCs w:val="24"/>
                          </w:rPr>
                        </w:pPr>
                        <w:r w:rsidRPr="00D12F12">
                          <w:rPr>
                            <w:sz w:val="24"/>
                            <w:szCs w:val="24"/>
                          </w:rPr>
                          <w:t>path of projectile</w:t>
                        </w:r>
                      </w:p>
                    </w:txbxContent>
                  </v:textbox>
                </v:shape>
                <v:shape id="Text Box 2" o:spid="_x0000_s1122" type="#_x0000_t202" style="position:absolute;left:4226;top:86;width:13716;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" filled="f" stroked="f">
                  <v:textbox>
                    <w:txbxContent>
                      <w:p w14:paraId="7D69F6CD" w14:textId="77777777" w:rsidR="00A62948" w:rsidRPr="00D12F12" w:rsidRDefault="00A62948" w:rsidP="00A62948">
                        <w:pPr>
                          <w:jc w:val="right"/>
                          <w:rPr>
                            <w:sz w:val="24"/>
                            <w:szCs w:val="24"/>
                          </w:rPr>
                        </w:pPr>
                        <w:r>
                          <w:rPr>
                            <w:sz w:val="24"/>
                            <w:szCs w:val="24"/>
                          </w:rPr>
                          <w:t>measuring tape</w:t>
                        </w:r>
                      </w:p>
                    </w:txbxContent>
                  </v:textbox>
                </v:shape>
                <v:shape id="Text Box 2" o:spid="_x0000_s1123" type="#_x0000_t202" style="position:absolute;left:23032;top:24585;width:14992;height:3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" filled="f" stroked="f">
                  <v:textbox>
                    <w:txbxContent>
                      <w:p w14:paraId="3598AC0B" w14:textId="77777777" w:rsidR="00A62948" w:rsidRPr="00D12F12" w:rsidRDefault="00A62948" w:rsidP="00A62948">
                        <w:pPr>
                          <w:rPr>
                            <w:sz w:val="24"/>
                            <w:szCs w:val="24"/>
                          </w:rPr>
                        </w:pPr>
                        <w:r>
                          <w:rPr>
                            <w:sz w:val="24"/>
                            <w:szCs w:val="24"/>
                          </w:rPr>
                          <w:t>projectile launcher</w:t>
                        </w:r>
                      </w:p>
                    </w:txbxContent>
                  </v:textbox>
                </v:shape>
                <v:shape id="Text Box 2" o:spid="_x0000_s1124" type="#_x0000_t202" style="position:absolute;left:23032;top:20440;width:13716;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" filled="f" stroked="f">
                  <v:textbox>
                    <w:txbxContent>
                      <w:p w14:paraId="32D058D3" w14:textId="77777777" w:rsidR="00A62948" w:rsidRPr="00D12F12" w:rsidRDefault="00A62948" w:rsidP="00A62948">
                        <w:pPr>
                          <w:rPr>
                            <w:sz w:val="24"/>
                            <w:szCs w:val="24"/>
                          </w:rPr>
                        </w:pPr>
                        <w:r>
                          <w:rPr>
                            <w:sz w:val="24"/>
                            <w:szCs w:val="24"/>
                          </w:rPr>
                          <w:t>light gate</w:t>
                        </w:r>
                      </w:p>
                    </w:txbxContent>
                  </v:textbox>
                </v:shape>
                <v:shape id="Text Box 2" o:spid="_x0000_s1125" type="#_x0000_t202" style="position:absolute;top:20444;width:13716;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" filled="f" stroked="f">
                  <v:textbox>
                    <w:txbxContent>
                      <w:p w14:paraId="72064A8E" w14:textId="77777777" w:rsidR="00A62948" w:rsidRPr="00D12F12" w:rsidRDefault="00A62948" w:rsidP="00A62948">
                        <w:pPr>
                          <w:jc w:val="right"/>
                          <w:rPr>
                            <w:sz w:val="24"/>
                            <w:szCs w:val="24"/>
                          </w:rPr>
                        </w:pPr>
                        <w:r>
                          <w:rPr>
                            <w:sz w:val="24"/>
                            <w:szCs w:val="24"/>
                          </w:rPr>
                          <w:t>stand and clamp</w:t>
                        </w:r>
                      </w:p>
                    </w:txbxContent>
                  </v:textbox>
                </v:shape>
                <w10:anchorlock/>
              </v:group>
            </w:pict>
          </mc:Fallback>
        </mc:AlternateContent>
      </w:r>
    </w:p>
    <w:p w14:paraId="70415153" w14:textId="77777777" w:rsidR="00BF3EF5" w:rsidRDefault="00BF3EF5" w:rsidP="005719D1">
      <w:pPr>
        <w:pStyle w:val="Heading1"/>
      </w:pPr>
    </w:p>
    <w:p w14:paraId="108A6C80" w14:textId="7E3FCA50" w:rsidR="005719D1" w:rsidRDefault="005719D1" w:rsidP="005719D1">
      <w:pPr>
        <w:pStyle w:val="Heading1"/>
      </w:pPr>
      <w:commentRangeStart w:id="20"/>
      <w:r>
        <w:t>Results:</w:t>
      </w:r>
      <w:commentRangeEnd w:id="20"/>
      <w:r>
        <w:rPr>
          <w:rStyle w:val="CommentReference"/>
          <w:smallCaps w:val="0"/>
          <w:spacing w:val="0"/>
        </w:rPr>
        <w:commentReference w:id="20"/>
      </w:r>
    </w:p>
    <w:tbl>
      <w:tblPr>
        <w:tblStyle w:val="TableGrid"/>
        <w:tblW w:w="0" w:type="auto"/>
        <w:tblLayout w:type="fixed"/>
        <w:tblLook w:val="04A0" w:firstRow="1" w:lastRow="0" w:firstColumn="1" w:lastColumn="0" w:noHBand="0" w:noVBand="1"/>
      </w:tblPr>
      <w:tblGrid>
        <w:gridCol w:w="1384"/>
        <w:gridCol w:w="1843"/>
        <w:gridCol w:w="1774"/>
        <w:gridCol w:w="1911"/>
        <w:gridCol w:w="2330"/>
      </w:tblGrid>
      <w:tr w:rsidR="005719D1" w14:paraId="71CA960D" w14:textId="77777777" w:rsidTr="00A10272">
        <w:tc>
          <w:tcPr>
            <w:tcW w:w="1384" w:type="dxa"/>
          </w:tcPr>
          <w:p w14:paraId="29712180" w14:textId="77777777" w:rsidR="005719D1" w:rsidRPr="00B41EA2" w:rsidRDefault="005719D1" w:rsidP="00A10272">
            <w:pPr>
              <w:jc w:val="center"/>
              <w:rPr>
                <w:b/>
              </w:rPr>
            </w:pPr>
            <w:r>
              <w:rPr>
                <w:b/>
              </w:rPr>
              <w:t xml:space="preserve"> </w:t>
            </w:r>
            <w:r w:rsidRPr="00B41EA2">
              <w:rPr>
                <w:b/>
              </w:rPr>
              <w:t>Notches</w:t>
            </w:r>
          </w:p>
        </w:tc>
        <w:tc>
          <w:tcPr>
            <w:tcW w:w="1843" w:type="dxa"/>
          </w:tcPr>
          <w:p w14:paraId="741EEB69" w14:textId="77777777" w:rsidR="005719D1" w:rsidRPr="00B41EA2" w:rsidRDefault="005719D1" w:rsidP="00A10272">
            <w:pPr>
              <w:jc w:val="center"/>
              <w:rPr>
                <w:b/>
              </w:rPr>
            </w:pPr>
            <w:r w:rsidRPr="00B41EA2">
              <w:rPr>
                <w:b/>
              </w:rPr>
              <w:t xml:space="preserve">Speed </w:t>
            </w:r>
            <w:r w:rsidRPr="009316E5">
              <w:rPr>
                <w:b/>
                <w:i/>
              </w:rPr>
              <w:t>v</w:t>
            </w:r>
            <w:r w:rsidRPr="009316E5">
              <w:rPr>
                <w:b/>
                <w:vertAlign w:val="subscript"/>
              </w:rPr>
              <w:t>0</w:t>
            </w:r>
            <w:r>
              <w:rPr>
                <w:b/>
              </w:rPr>
              <w:t xml:space="preserve"> </w:t>
            </w:r>
            <w:r w:rsidRPr="00B41EA2">
              <w:rPr>
                <w:b/>
              </w:rPr>
              <w:t>(ms</w:t>
            </w:r>
            <w:r w:rsidRPr="00B41EA2">
              <w:rPr>
                <w:b/>
                <w:vertAlign w:val="superscript"/>
              </w:rPr>
              <w:t>-1</w:t>
            </w:r>
            <w:r w:rsidRPr="00B41EA2">
              <w:rPr>
                <w:b/>
              </w:rPr>
              <w:t>)</w:t>
            </w:r>
          </w:p>
        </w:tc>
        <w:tc>
          <w:tcPr>
            <w:tcW w:w="1774" w:type="dxa"/>
          </w:tcPr>
          <w:p w14:paraId="613A1906" w14:textId="77777777" w:rsidR="005719D1" w:rsidRPr="00B41EA2" w:rsidRDefault="005719D1" w:rsidP="00A10272">
            <w:pPr>
              <w:jc w:val="center"/>
              <w:rPr>
                <w:b/>
              </w:rPr>
            </w:pPr>
            <w:r>
              <w:rPr>
                <w:b/>
                <w:i/>
              </w:rPr>
              <w:t>v</w:t>
            </w:r>
            <w:r w:rsidRPr="00344791">
              <w:rPr>
                <w:b/>
                <w:vertAlign w:val="subscript"/>
              </w:rPr>
              <w:t>0</w:t>
            </w:r>
            <w:r w:rsidRPr="00344791">
              <w:rPr>
                <w:b/>
                <w:vertAlign w:val="superscript"/>
              </w:rPr>
              <w:t>2</w:t>
            </w:r>
            <w:r w:rsidRPr="00B41EA2">
              <w:rPr>
                <w:b/>
              </w:rPr>
              <w:t xml:space="preserve"> (m</w:t>
            </w:r>
            <w:r w:rsidRPr="00B41EA2">
              <w:rPr>
                <w:b/>
                <w:vertAlign w:val="superscript"/>
              </w:rPr>
              <w:t>2</w:t>
            </w:r>
            <w:r w:rsidRPr="00B41EA2">
              <w:rPr>
                <w:b/>
              </w:rPr>
              <w:t>s</w:t>
            </w:r>
            <w:r w:rsidRPr="00B41EA2">
              <w:rPr>
                <w:b/>
                <w:vertAlign w:val="superscript"/>
              </w:rPr>
              <w:t>-2</w:t>
            </w:r>
            <w:r w:rsidRPr="00B41EA2">
              <w:rPr>
                <w:b/>
              </w:rPr>
              <w:t>)</w:t>
            </w:r>
          </w:p>
        </w:tc>
        <w:tc>
          <w:tcPr>
            <w:tcW w:w="1911" w:type="dxa"/>
          </w:tcPr>
          <w:p w14:paraId="0CDEDB04" w14:textId="77777777" w:rsidR="005719D1" w:rsidRPr="00B41EA2" w:rsidRDefault="005719D1" w:rsidP="00A10272">
            <w:pPr>
              <w:jc w:val="center"/>
              <w:rPr>
                <w:b/>
              </w:rPr>
            </w:pPr>
            <w:r w:rsidRPr="00B41EA2">
              <w:rPr>
                <w:b/>
              </w:rPr>
              <w:t>Max height (m)</w:t>
            </w:r>
          </w:p>
        </w:tc>
        <w:tc>
          <w:tcPr>
            <w:tcW w:w="2330" w:type="dxa"/>
          </w:tcPr>
          <w:p w14:paraId="5C84E824" w14:textId="77777777" w:rsidR="005719D1" w:rsidRPr="00B41EA2" w:rsidRDefault="005719D1" w:rsidP="00A10272">
            <w:pPr>
              <w:jc w:val="center"/>
              <w:rPr>
                <w:b/>
              </w:rPr>
            </w:pPr>
            <w:r w:rsidRPr="00B41EA2">
              <w:rPr>
                <w:b/>
              </w:rPr>
              <w:t>Expected height (m)</w:t>
            </w:r>
          </w:p>
        </w:tc>
      </w:tr>
      <w:tr w:rsidR="005719D1" w14:paraId="2D3C982E" w14:textId="77777777" w:rsidTr="00A10272">
        <w:tc>
          <w:tcPr>
            <w:tcW w:w="1384" w:type="dxa"/>
          </w:tcPr>
          <w:p w14:paraId="03EB5CEC" w14:textId="77777777" w:rsidR="005719D1" w:rsidRDefault="005719D1" w:rsidP="00A10272">
            <w:pPr>
              <w:jc w:val="center"/>
            </w:pPr>
            <w:r>
              <w:t>1</w:t>
            </w:r>
          </w:p>
        </w:tc>
        <w:tc>
          <w:tcPr>
            <w:tcW w:w="1843" w:type="dxa"/>
          </w:tcPr>
          <w:p w14:paraId="7758884C" w14:textId="77777777" w:rsidR="005719D1" w:rsidRDefault="005719D1" w:rsidP="00A10272">
            <w:pPr>
              <w:jc w:val="center"/>
            </w:pPr>
            <w:r>
              <w:t>1.5</w:t>
            </w:r>
          </w:p>
        </w:tc>
        <w:tc>
          <w:tcPr>
            <w:tcW w:w="1774" w:type="dxa"/>
            <w:vAlign w:val="center"/>
          </w:tcPr>
          <w:p w14:paraId="1A71BF27" w14:textId="77777777" w:rsidR="005719D1" w:rsidRDefault="005719D1" w:rsidP="00A10272">
            <w:pPr>
              <w:jc w:val="center"/>
              <w:rPr>
                <w:rFonts w:ascii="Arial" w:hAnsi="Arial" w:cs="Arial"/>
                <w:color w:val="000000"/>
                <w:sz w:val="20"/>
                <w:szCs w:val="20"/>
              </w:rPr>
            </w:pPr>
            <w:r>
              <w:rPr>
                <w:rFonts w:ascii="Arial" w:hAnsi="Arial" w:cs="Arial"/>
                <w:sz w:val="20"/>
                <w:szCs w:val="20"/>
              </w:rPr>
              <w:t>2.4</w:t>
            </w:r>
          </w:p>
        </w:tc>
        <w:tc>
          <w:tcPr>
            <w:tcW w:w="1911" w:type="dxa"/>
            <w:vAlign w:val="center"/>
          </w:tcPr>
          <w:p w14:paraId="18BEF23E" w14:textId="77777777" w:rsidR="005719D1" w:rsidRDefault="005719D1" w:rsidP="00A10272">
            <w:pPr>
              <w:jc w:val="center"/>
              <w:rPr>
                <w:rFonts w:ascii="Arial" w:hAnsi="Arial" w:cs="Arial"/>
                <w:color w:val="000000"/>
                <w:sz w:val="20"/>
                <w:szCs w:val="20"/>
              </w:rPr>
            </w:pPr>
            <w:commentRangeStart w:id="21"/>
            <w:r>
              <w:rPr>
                <w:rFonts w:ascii="Arial" w:hAnsi="Arial" w:cs="Arial"/>
                <w:sz w:val="20"/>
                <w:szCs w:val="20"/>
              </w:rPr>
              <w:t>0.14</w:t>
            </w:r>
            <w:commentRangeEnd w:id="21"/>
            <w:r>
              <w:rPr>
                <w:rStyle w:val="CommentReference"/>
              </w:rPr>
              <w:commentReference w:id="21"/>
            </w:r>
          </w:p>
        </w:tc>
        <w:tc>
          <w:tcPr>
            <w:tcW w:w="2330" w:type="dxa"/>
            <w:vAlign w:val="center"/>
          </w:tcPr>
          <w:p w14:paraId="705FFB67" w14:textId="77777777" w:rsidR="005719D1" w:rsidRDefault="005719D1" w:rsidP="00A10272">
            <w:pPr>
              <w:jc w:val="center"/>
              <w:rPr>
                <w:rFonts w:ascii="Arial" w:hAnsi="Arial" w:cs="Arial"/>
                <w:color w:val="000000"/>
                <w:sz w:val="20"/>
                <w:szCs w:val="20"/>
              </w:rPr>
            </w:pPr>
            <w:r>
              <w:rPr>
                <w:rFonts w:ascii="Arial" w:hAnsi="Arial" w:cs="Arial"/>
                <w:sz w:val="20"/>
                <w:szCs w:val="20"/>
              </w:rPr>
              <w:t>0.12</w:t>
            </w:r>
          </w:p>
        </w:tc>
      </w:tr>
      <w:tr w:rsidR="005719D1" w14:paraId="63A86B65" w14:textId="77777777" w:rsidTr="00A10272">
        <w:tc>
          <w:tcPr>
            <w:tcW w:w="1384" w:type="dxa"/>
          </w:tcPr>
          <w:p w14:paraId="08A6D6A2" w14:textId="77777777" w:rsidR="005719D1" w:rsidRDefault="005719D1" w:rsidP="00A10272">
            <w:pPr>
              <w:jc w:val="center"/>
            </w:pPr>
            <w:r>
              <w:t>2</w:t>
            </w:r>
          </w:p>
        </w:tc>
        <w:tc>
          <w:tcPr>
            <w:tcW w:w="1843" w:type="dxa"/>
          </w:tcPr>
          <w:p w14:paraId="0384C7FE" w14:textId="77777777" w:rsidR="005719D1" w:rsidRDefault="005719D1" w:rsidP="00A10272">
            <w:pPr>
              <w:jc w:val="center"/>
            </w:pPr>
            <w:r>
              <w:t>2.1</w:t>
            </w:r>
          </w:p>
        </w:tc>
        <w:tc>
          <w:tcPr>
            <w:tcW w:w="1774" w:type="dxa"/>
            <w:vAlign w:val="center"/>
          </w:tcPr>
          <w:p w14:paraId="17F90529" w14:textId="77777777" w:rsidR="005719D1" w:rsidRDefault="005719D1" w:rsidP="00A10272">
            <w:pPr>
              <w:jc w:val="center"/>
              <w:rPr>
                <w:rFonts w:ascii="Arial" w:hAnsi="Arial" w:cs="Arial"/>
                <w:color w:val="000000"/>
                <w:sz w:val="20"/>
                <w:szCs w:val="20"/>
              </w:rPr>
            </w:pPr>
            <w:r>
              <w:rPr>
                <w:rFonts w:ascii="Arial" w:hAnsi="Arial" w:cs="Arial"/>
                <w:sz w:val="20"/>
                <w:szCs w:val="20"/>
              </w:rPr>
              <w:t>4.4</w:t>
            </w:r>
          </w:p>
        </w:tc>
        <w:tc>
          <w:tcPr>
            <w:tcW w:w="1911" w:type="dxa"/>
            <w:vAlign w:val="center"/>
          </w:tcPr>
          <w:p w14:paraId="4747BDFA" w14:textId="77777777" w:rsidR="005719D1" w:rsidRDefault="005719D1" w:rsidP="00A10272">
            <w:pPr>
              <w:jc w:val="center"/>
              <w:rPr>
                <w:rFonts w:ascii="Arial" w:hAnsi="Arial" w:cs="Arial"/>
                <w:color w:val="000000"/>
                <w:sz w:val="20"/>
                <w:szCs w:val="20"/>
              </w:rPr>
            </w:pPr>
            <w:r>
              <w:rPr>
                <w:rFonts w:ascii="Arial" w:hAnsi="Arial" w:cs="Arial"/>
                <w:sz w:val="20"/>
                <w:szCs w:val="20"/>
              </w:rPr>
              <w:t>0.23</w:t>
            </w:r>
          </w:p>
        </w:tc>
        <w:tc>
          <w:tcPr>
            <w:tcW w:w="2330" w:type="dxa"/>
            <w:vAlign w:val="center"/>
          </w:tcPr>
          <w:p w14:paraId="264FEF9F" w14:textId="77777777" w:rsidR="005719D1" w:rsidRDefault="005719D1" w:rsidP="00A10272">
            <w:pPr>
              <w:jc w:val="center"/>
              <w:rPr>
                <w:rFonts w:ascii="Arial" w:hAnsi="Arial" w:cs="Arial"/>
                <w:color w:val="000000"/>
                <w:sz w:val="20"/>
                <w:szCs w:val="20"/>
              </w:rPr>
            </w:pPr>
            <w:r>
              <w:rPr>
                <w:rFonts w:ascii="Arial" w:hAnsi="Arial" w:cs="Arial"/>
                <w:sz w:val="20"/>
                <w:szCs w:val="20"/>
              </w:rPr>
              <w:t>0.23</w:t>
            </w:r>
          </w:p>
        </w:tc>
      </w:tr>
      <w:tr w:rsidR="005719D1" w14:paraId="47D64B93" w14:textId="77777777" w:rsidTr="00A10272">
        <w:tc>
          <w:tcPr>
            <w:tcW w:w="1384" w:type="dxa"/>
          </w:tcPr>
          <w:p w14:paraId="4F2CEA37" w14:textId="77777777" w:rsidR="005719D1" w:rsidRDefault="005719D1" w:rsidP="00A10272">
            <w:pPr>
              <w:jc w:val="center"/>
            </w:pPr>
            <w:r>
              <w:t>3</w:t>
            </w:r>
          </w:p>
        </w:tc>
        <w:tc>
          <w:tcPr>
            <w:tcW w:w="1843" w:type="dxa"/>
          </w:tcPr>
          <w:p w14:paraId="092228BC" w14:textId="77777777" w:rsidR="005719D1" w:rsidRDefault="005719D1" w:rsidP="00A10272">
            <w:pPr>
              <w:jc w:val="center"/>
            </w:pPr>
            <w:r>
              <w:t>2.5</w:t>
            </w:r>
          </w:p>
        </w:tc>
        <w:tc>
          <w:tcPr>
            <w:tcW w:w="1774" w:type="dxa"/>
            <w:vAlign w:val="center"/>
          </w:tcPr>
          <w:p w14:paraId="7E816539" w14:textId="77777777" w:rsidR="005719D1" w:rsidRDefault="005719D1" w:rsidP="00A10272">
            <w:pPr>
              <w:jc w:val="center"/>
              <w:rPr>
                <w:rFonts w:ascii="Arial" w:hAnsi="Arial" w:cs="Arial"/>
                <w:color w:val="000000"/>
                <w:sz w:val="20"/>
                <w:szCs w:val="20"/>
              </w:rPr>
            </w:pPr>
            <w:r>
              <w:rPr>
                <w:rFonts w:ascii="Arial" w:hAnsi="Arial" w:cs="Arial"/>
                <w:sz w:val="20"/>
                <w:szCs w:val="20"/>
              </w:rPr>
              <w:t>6.1</w:t>
            </w:r>
          </w:p>
        </w:tc>
        <w:tc>
          <w:tcPr>
            <w:tcW w:w="1911" w:type="dxa"/>
            <w:vAlign w:val="center"/>
          </w:tcPr>
          <w:p w14:paraId="45152D00" w14:textId="77777777" w:rsidR="005719D1" w:rsidRDefault="005719D1" w:rsidP="00A10272">
            <w:pPr>
              <w:jc w:val="center"/>
              <w:rPr>
                <w:rFonts w:ascii="Arial" w:hAnsi="Arial" w:cs="Arial"/>
                <w:color w:val="000000"/>
                <w:sz w:val="20"/>
                <w:szCs w:val="20"/>
              </w:rPr>
            </w:pPr>
            <w:r>
              <w:rPr>
                <w:rFonts w:ascii="Arial" w:hAnsi="Arial" w:cs="Arial"/>
                <w:sz w:val="20"/>
                <w:szCs w:val="20"/>
              </w:rPr>
              <w:t>0.31</w:t>
            </w:r>
          </w:p>
        </w:tc>
        <w:tc>
          <w:tcPr>
            <w:tcW w:w="2330" w:type="dxa"/>
            <w:vAlign w:val="center"/>
          </w:tcPr>
          <w:p w14:paraId="586C250D" w14:textId="77777777" w:rsidR="005719D1" w:rsidRDefault="005719D1" w:rsidP="00A10272">
            <w:pPr>
              <w:jc w:val="center"/>
              <w:rPr>
                <w:rFonts w:ascii="Arial" w:hAnsi="Arial" w:cs="Arial"/>
                <w:color w:val="000000"/>
                <w:sz w:val="20"/>
                <w:szCs w:val="20"/>
              </w:rPr>
            </w:pPr>
            <w:r>
              <w:rPr>
                <w:rFonts w:ascii="Arial" w:hAnsi="Arial" w:cs="Arial"/>
                <w:sz w:val="20"/>
                <w:szCs w:val="20"/>
              </w:rPr>
              <w:t>0.31</w:t>
            </w:r>
          </w:p>
        </w:tc>
      </w:tr>
      <w:tr w:rsidR="005719D1" w14:paraId="242D64A1" w14:textId="77777777" w:rsidTr="00A10272">
        <w:tc>
          <w:tcPr>
            <w:tcW w:w="1384" w:type="dxa"/>
          </w:tcPr>
          <w:p w14:paraId="031E16CE" w14:textId="77777777" w:rsidR="005719D1" w:rsidRDefault="005719D1" w:rsidP="00A10272">
            <w:pPr>
              <w:jc w:val="center"/>
            </w:pPr>
            <w:r>
              <w:t>4</w:t>
            </w:r>
          </w:p>
        </w:tc>
        <w:tc>
          <w:tcPr>
            <w:tcW w:w="1843" w:type="dxa"/>
          </w:tcPr>
          <w:p w14:paraId="345D8C7E" w14:textId="77777777" w:rsidR="005719D1" w:rsidRDefault="005719D1" w:rsidP="00A10272">
            <w:pPr>
              <w:jc w:val="center"/>
            </w:pPr>
            <w:r>
              <w:t>2.8</w:t>
            </w:r>
          </w:p>
        </w:tc>
        <w:tc>
          <w:tcPr>
            <w:tcW w:w="1774" w:type="dxa"/>
            <w:vAlign w:val="center"/>
          </w:tcPr>
          <w:p w14:paraId="03E38556" w14:textId="77777777" w:rsidR="005719D1" w:rsidRDefault="005719D1" w:rsidP="00A10272">
            <w:pPr>
              <w:jc w:val="center"/>
              <w:rPr>
                <w:rFonts w:ascii="Arial" w:hAnsi="Arial" w:cs="Arial"/>
                <w:color w:val="000000"/>
                <w:sz w:val="20"/>
                <w:szCs w:val="20"/>
              </w:rPr>
            </w:pPr>
            <w:r>
              <w:rPr>
                <w:rFonts w:ascii="Arial" w:hAnsi="Arial" w:cs="Arial"/>
                <w:sz w:val="20"/>
                <w:szCs w:val="20"/>
              </w:rPr>
              <w:t>7.8</w:t>
            </w:r>
          </w:p>
        </w:tc>
        <w:tc>
          <w:tcPr>
            <w:tcW w:w="1911" w:type="dxa"/>
            <w:vAlign w:val="center"/>
          </w:tcPr>
          <w:p w14:paraId="4A7EEA44" w14:textId="77777777" w:rsidR="005719D1" w:rsidRDefault="005719D1" w:rsidP="00A10272">
            <w:pPr>
              <w:jc w:val="center"/>
              <w:rPr>
                <w:rFonts w:ascii="Arial" w:hAnsi="Arial" w:cs="Arial"/>
                <w:color w:val="000000"/>
                <w:sz w:val="20"/>
                <w:szCs w:val="20"/>
              </w:rPr>
            </w:pPr>
            <w:r>
              <w:rPr>
                <w:rFonts w:ascii="Arial" w:hAnsi="Arial" w:cs="Arial"/>
                <w:sz w:val="20"/>
                <w:szCs w:val="20"/>
              </w:rPr>
              <w:t>0.39</w:t>
            </w:r>
          </w:p>
        </w:tc>
        <w:tc>
          <w:tcPr>
            <w:tcW w:w="2330" w:type="dxa"/>
            <w:vAlign w:val="center"/>
          </w:tcPr>
          <w:p w14:paraId="01EE0B1F" w14:textId="77777777" w:rsidR="005719D1" w:rsidRDefault="005719D1" w:rsidP="00A10272">
            <w:pPr>
              <w:jc w:val="center"/>
              <w:rPr>
                <w:rFonts w:ascii="Arial" w:hAnsi="Arial" w:cs="Arial"/>
                <w:color w:val="000000"/>
                <w:sz w:val="20"/>
                <w:szCs w:val="20"/>
              </w:rPr>
            </w:pPr>
            <w:r>
              <w:rPr>
                <w:rFonts w:ascii="Arial" w:hAnsi="Arial" w:cs="Arial"/>
                <w:sz w:val="20"/>
                <w:szCs w:val="20"/>
              </w:rPr>
              <w:t>0.40</w:t>
            </w:r>
          </w:p>
        </w:tc>
      </w:tr>
      <w:tr w:rsidR="005719D1" w14:paraId="4FD4F471" w14:textId="77777777" w:rsidTr="00A10272">
        <w:tc>
          <w:tcPr>
            <w:tcW w:w="1384" w:type="dxa"/>
          </w:tcPr>
          <w:p w14:paraId="7C7A2916" w14:textId="77777777" w:rsidR="005719D1" w:rsidRDefault="005719D1" w:rsidP="00A10272">
            <w:pPr>
              <w:jc w:val="center"/>
            </w:pPr>
            <w:r>
              <w:t>5</w:t>
            </w:r>
          </w:p>
        </w:tc>
        <w:tc>
          <w:tcPr>
            <w:tcW w:w="1843" w:type="dxa"/>
          </w:tcPr>
          <w:p w14:paraId="75873576" w14:textId="77777777" w:rsidR="005719D1" w:rsidRDefault="005719D1" w:rsidP="00A10272">
            <w:pPr>
              <w:jc w:val="center"/>
            </w:pPr>
            <w:r>
              <w:t>3.3</w:t>
            </w:r>
          </w:p>
        </w:tc>
        <w:tc>
          <w:tcPr>
            <w:tcW w:w="1774" w:type="dxa"/>
            <w:vAlign w:val="center"/>
          </w:tcPr>
          <w:p w14:paraId="5F1AF576" w14:textId="77777777" w:rsidR="005719D1" w:rsidRDefault="005719D1" w:rsidP="00A10272">
            <w:pPr>
              <w:jc w:val="center"/>
              <w:rPr>
                <w:rFonts w:ascii="Arial" w:hAnsi="Arial" w:cs="Arial"/>
                <w:color w:val="000000"/>
                <w:sz w:val="20"/>
                <w:szCs w:val="20"/>
              </w:rPr>
            </w:pPr>
            <w:commentRangeStart w:id="22"/>
            <w:r>
              <w:rPr>
                <w:rFonts w:ascii="Arial" w:hAnsi="Arial" w:cs="Arial"/>
                <w:sz w:val="20"/>
                <w:szCs w:val="20"/>
              </w:rPr>
              <w:t>11</w:t>
            </w:r>
            <w:commentRangeEnd w:id="22"/>
            <w:r>
              <w:rPr>
                <w:rStyle w:val="CommentReference"/>
              </w:rPr>
              <w:commentReference w:id="22"/>
            </w:r>
          </w:p>
        </w:tc>
        <w:tc>
          <w:tcPr>
            <w:tcW w:w="1911" w:type="dxa"/>
            <w:vAlign w:val="center"/>
          </w:tcPr>
          <w:p w14:paraId="2847AAFA" w14:textId="77777777" w:rsidR="005719D1" w:rsidRDefault="005719D1" w:rsidP="00A10272">
            <w:pPr>
              <w:jc w:val="center"/>
              <w:rPr>
                <w:rFonts w:ascii="Arial" w:hAnsi="Arial" w:cs="Arial"/>
                <w:color w:val="000000"/>
                <w:sz w:val="20"/>
                <w:szCs w:val="20"/>
              </w:rPr>
            </w:pPr>
            <w:r>
              <w:rPr>
                <w:rFonts w:ascii="Arial" w:hAnsi="Arial" w:cs="Arial"/>
                <w:sz w:val="20"/>
                <w:szCs w:val="20"/>
              </w:rPr>
              <w:t>0.52</w:t>
            </w:r>
          </w:p>
        </w:tc>
        <w:tc>
          <w:tcPr>
            <w:tcW w:w="2330" w:type="dxa"/>
            <w:vAlign w:val="center"/>
          </w:tcPr>
          <w:p w14:paraId="6076FD01" w14:textId="77777777" w:rsidR="005719D1" w:rsidRDefault="005719D1" w:rsidP="00A10272">
            <w:pPr>
              <w:jc w:val="center"/>
              <w:rPr>
                <w:rFonts w:ascii="Arial" w:hAnsi="Arial" w:cs="Arial"/>
                <w:color w:val="000000"/>
                <w:sz w:val="20"/>
                <w:szCs w:val="20"/>
              </w:rPr>
            </w:pPr>
            <w:r>
              <w:rPr>
                <w:rFonts w:ascii="Arial" w:hAnsi="Arial" w:cs="Arial"/>
                <w:sz w:val="20"/>
                <w:szCs w:val="20"/>
              </w:rPr>
              <w:t>0.56</w:t>
            </w:r>
          </w:p>
        </w:tc>
      </w:tr>
    </w:tbl>
    <w:p w14:paraId="7FF69286" w14:textId="77777777" w:rsidR="005719D1" w:rsidRDefault="005719D1" w:rsidP="005719D1"/>
    <w:p w14:paraId="5DB7F08A" w14:textId="77777777" w:rsidR="00870A3E" w:rsidRPr="00870A3E" w:rsidRDefault="00870A3E" w:rsidP="00870A3E"/>
    <w:p w14:paraId="0238164E" w14:textId="77777777" w:rsidR="006A0B5D" w:rsidRDefault="00505B0C">
      <w:pPr>
        <w:rPr>
          <w:smallCaps/>
          <w:spacing w:val="5"/>
          <w:sz w:val="36"/>
          <w:szCs w:val="36"/>
        </w:rPr>
      </w:pPr>
      <w:r>
        <w:rPr>
          <w:noProof/>
          <w:lang w:val="en-GB" w:eastAsia="en-GB"/>
        </w:rPr>
        <mc:AlternateContent>
          <mc:Choice Requires="wps">
            <w:drawing>
              <wp:anchor distT="0" distB="0" distL="114300" distR="114300" simplePos="0" relativeHeight="251678720" behindDoc="0" locked="0" layoutInCell="1" allowOverlap="1" wp14:anchorId="0C4DC823" wp14:editId="1F03A283">
                <wp:simplePos x="0" y="0"/>
                <wp:positionH relativeFrom="column">
                  <wp:posOffset>5187950</wp:posOffset>
                </wp:positionH>
                <wp:positionV relativeFrom="paragraph">
                  <wp:posOffset>1054100</wp:posOffset>
                </wp:positionV>
                <wp:extent cx="0" cy="6597650"/>
                <wp:effectExtent l="0" t="0" r="19050" b="12700"/>
                <wp:wrapNone/>
                <wp:docPr id="50" name="Straight Connector 1"/>
                <wp:cNvGraphicFramePr/>
                <a:graphic xmlns:a="http://schemas.openxmlformats.org/drawingml/2006/main">
                  <a:graphicData uri="http://schemas.microsoft.com/office/word/2010/wordprocessingShape">
                    <wps:wsp>
                      <wps:cNvCnPr/>
                      <wps:spPr>
                        <a:xfrm>
                          <a:off x="0" y="0"/>
                          <a:ext cx="0" cy="65976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918B3"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83pt" to="408.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" strokecolor="black [3040]">
                <v:stroke dashstyle="dash"/>
              </v:lin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697E2D1E" wp14:editId="2895B436">
                <wp:simplePos x="0" y="0"/>
                <wp:positionH relativeFrom="column">
                  <wp:posOffset>625475</wp:posOffset>
                </wp:positionH>
                <wp:positionV relativeFrom="paragraph">
                  <wp:posOffset>1053465</wp:posOffset>
                </wp:positionV>
                <wp:extent cx="4560570" cy="0"/>
                <wp:effectExtent l="0" t="0" r="11430" b="19050"/>
                <wp:wrapNone/>
                <wp:docPr id="55" name="Straight Connector 1"/>
                <wp:cNvGraphicFramePr/>
                <a:graphic xmlns:a="http://schemas.openxmlformats.org/drawingml/2006/main">
                  <a:graphicData uri="http://schemas.microsoft.com/office/word/2010/wordprocessingShape">
                    <wps:wsp>
                      <wps:cNvCnPr/>
                      <wps:spPr>
                        <a:xfrm>
                          <a:off x="0" y="0"/>
                          <a:ext cx="456057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311C6"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9.25pt,82.95pt" to="408.35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" strokecolor="black [3040]">
                <v:stroke dashstyle="dash"/>
              </v:line>
            </w:pict>
          </mc:Fallback>
        </mc:AlternateContent>
      </w:r>
      <w:r w:rsidR="00483138">
        <w:rPr>
          <w:noProof/>
          <w:lang w:val="en-GB" w:eastAsia="en-GB"/>
        </w:rPr>
        <w:drawing>
          <wp:inline distT="0" distB="0" distL="0" distR="0" wp14:anchorId="122F4D11" wp14:editId="543AB6E1">
            <wp:extent cx="5549900" cy="8242300"/>
            <wp:effectExtent l="0" t="0" r="12700" b="635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Start w:id="23"/>
      <w:commentRangeEnd w:id="23"/>
      <w:r w:rsidR="002D2C6B">
        <w:rPr>
          <w:rStyle w:val="CommentReference"/>
        </w:rPr>
        <w:commentReference w:id="23"/>
      </w:r>
      <w:r w:rsidR="006A0B5D">
        <w:br w:type="page"/>
      </w:r>
    </w:p>
    <w:p w14:paraId="3CBC6509" w14:textId="0D2437B7" w:rsidR="00E3595A" w:rsidRDefault="00363294">
      <w:pPr>
        <w:rPr>
          <w:smallCaps/>
          <w:spacing w:val="5"/>
          <w:sz w:val="36"/>
          <w:szCs w:val="36"/>
        </w:rPr>
      </w:pPr>
      <w:r>
        <w:rPr>
          <w:noProof/>
          <w:lang w:val="en-GB" w:eastAsia="en-GB"/>
        </w:rPr>
        <mc:AlternateContent>
          <mc:Choice Requires="wps">
            <w:drawing>
              <wp:anchor distT="0" distB="0" distL="114300" distR="114300" simplePos="0" relativeHeight="251684864" behindDoc="0" locked="0" layoutInCell="1" allowOverlap="1" wp14:anchorId="5B92B2FB" wp14:editId="7ABF9986">
                <wp:simplePos x="0" y="0"/>
                <wp:positionH relativeFrom="column">
                  <wp:posOffset>628650</wp:posOffset>
                </wp:positionH>
                <wp:positionV relativeFrom="paragraph">
                  <wp:posOffset>1373504</wp:posOffset>
                </wp:positionV>
                <wp:extent cx="4543425" cy="6454140"/>
                <wp:effectExtent l="0" t="0" r="28575" b="22860"/>
                <wp:wrapNone/>
                <wp:docPr id="58" name="Straight Connector 1"/>
                <wp:cNvGraphicFramePr/>
                <a:graphic xmlns:a="http://schemas.openxmlformats.org/drawingml/2006/main">
                  <a:graphicData uri="http://schemas.microsoft.com/office/word/2010/wordprocessingShape">
                    <wps:wsp>
                      <wps:cNvCnPr/>
                      <wps:spPr>
                        <a:xfrm flipV="1">
                          <a:off x="0" y="0"/>
                          <a:ext cx="4543425" cy="645414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439BD" id="Straight Connector 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08.15pt" to="407.25pt,6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" strokecolor="#bc4542 [3045]"/>
            </w:pict>
          </mc:Fallback>
        </mc:AlternateContent>
      </w:r>
      <w:r w:rsidR="00DA52D7">
        <w:rPr>
          <w:noProof/>
          <w:lang w:val="en-GB" w:eastAsia="en-GB"/>
        </w:rPr>
        <mc:AlternateContent>
          <mc:Choice Requires="wps">
            <w:drawing>
              <wp:anchor distT="0" distB="0" distL="114300" distR="114300" simplePos="0" relativeHeight="251682816" behindDoc="0" locked="0" layoutInCell="1" allowOverlap="1" wp14:anchorId="7F1CECE3" wp14:editId="24BA7116">
                <wp:simplePos x="0" y="0"/>
                <wp:positionH relativeFrom="column">
                  <wp:posOffset>628650</wp:posOffset>
                </wp:positionH>
                <wp:positionV relativeFrom="paragraph">
                  <wp:posOffset>1495425</wp:posOffset>
                </wp:positionV>
                <wp:extent cx="4704080" cy="6035676"/>
                <wp:effectExtent l="0" t="0" r="20320" b="22225"/>
                <wp:wrapNone/>
                <wp:docPr id="57" name="Straight Connector 1"/>
                <wp:cNvGraphicFramePr/>
                <a:graphic xmlns:a="http://schemas.openxmlformats.org/drawingml/2006/main">
                  <a:graphicData uri="http://schemas.microsoft.com/office/word/2010/wordprocessingShape">
                    <wps:wsp>
                      <wps:cNvCnPr/>
                      <wps:spPr>
                        <a:xfrm flipV="1">
                          <a:off x="0" y="0"/>
                          <a:ext cx="4704080" cy="6035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F0EB5D" id="Straight Connector 1"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117.75pt" to="419.9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" strokecolor="#4579b8 [3044]"/>
            </w:pict>
          </mc:Fallback>
        </mc:AlternateContent>
      </w:r>
      <w:commentRangeStart w:id="24"/>
      <w:commentRangeEnd w:id="24"/>
      <w:r w:rsidR="00B67C1B">
        <w:rPr>
          <w:rStyle w:val="CommentReference"/>
        </w:rPr>
        <w:commentReference w:id="24"/>
      </w:r>
      <w:r w:rsidR="008F6CCF">
        <w:rPr>
          <w:noProof/>
          <w:lang w:val="en-GB" w:eastAsia="en-GB"/>
        </w:rPr>
        <w:drawing>
          <wp:inline distT="0" distB="0" distL="0" distR="0" wp14:anchorId="30965F86" wp14:editId="74AB2FDC">
            <wp:extent cx="5524500" cy="8413750"/>
            <wp:effectExtent l="0" t="0" r="0" b="63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7CD4AE" w14:textId="77777777" w:rsidR="000E7B52" w:rsidRDefault="006610FE" w:rsidP="0031223C">
      <w:pPr>
        <w:pStyle w:val="Heading1"/>
      </w:pPr>
      <w:commentRangeStart w:id="25"/>
      <w:r>
        <w:t>C</w:t>
      </w:r>
      <w:r w:rsidR="000E7B52">
        <w:t>alculations</w:t>
      </w:r>
      <w:commentRangeEnd w:id="25"/>
      <w:r w:rsidR="00870A3E">
        <w:rPr>
          <w:rStyle w:val="CommentReference"/>
          <w:smallCaps w:val="0"/>
          <w:spacing w:val="0"/>
        </w:rPr>
        <w:commentReference w:id="25"/>
      </w:r>
      <w:r w:rsidR="0031223C">
        <w:t>:</w:t>
      </w:r>
    </w:p>
    <w:p w14:paraId="29F7C97D" w14:textId="77777777" w:rsidR="008E0716" w:rsidRDefault="008E0716" w:rsidP="00AD20FC">
      <w:pPr>
        <w:spacing w:after="0"/>
      </w:pPr>
      <w:r>
        <w:t xml:space="preserve">The </w:t>
      </w:r>
      <w:commentRangeStart w:id="26"/>
      <w:r>
        <w:t>hypothesis</w:t>
      </w:r>
      <w:commentRangeEnd w:id="26"/>
      <w:r w:rsidR="00674A2C">
        <w:rPr>
          <w:rStyle w:val="CommentReference"/>
        </w:rPr>
        <w:commentReference w:id="26"/>
      </w:r>
      <w:r>
        <w:t xml:space="preserve"> for this investigation is derived as follows:</w:t>
      </w:r>
    </w:p>
    <w:p w14:paraId="21F995AE" w14:textId="77777777" w:rsidR="008E0716" w:rsidRDefault="008E0716" w:rsidP="007841FA">
      <w:pPr>
        <w:spacing w:after="0"/>
      </w:pPr>
      <w:r>
        <w:t xml:space="preserve">The equation </w:t>
      </w:r>
      <w:commentRangeStart w:id="27"/>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+2as</m:t>
        </m:r>
        <w:commentRangeEnd w:id="27"/>
        <m:r>
          <m:rPr>
            <m:sty m:val="p"/>
          </m:rPr>
          <w:rPr>
            <w:rStyle w:val="CommentReference"/>
          </w:rPr>
          <w:commentReference w:id="27"/>
        </m:r>
      </m:oMath>
      <w:r>
        <w:t xml:space="preserve"> describes the vertical motion of a projectile.</w:t>
      </w:r>
    </w:p>
    <w:p w14:paraId="7EF002CF" w14:textId="77777777" w:rsidR="008E0716" w:rsidRDefault="008E0716" w:rsidP="007841FA">
      <w:pPr>
        <w:spacing w:after="0"/>
      </w:pPr>
      <w:r>
        <w:t>At maximum height,</w:t>
      </w:r>
      <w:r w:rsidR="00A8245A">
        <w:t xml:space="preserve"> the speed</w:t>
      </w:r>
      <w:r>
        <w:t xml:space="preserve"> </w:t>
      </w:r>
      <w:r w:rsidRPr="008E0716">
        <w:rPr>
          <w:i/>
        </w:rPr>
        <w:t>v</w:t>
      </w:r>
      <w:r>
        <w:t xml:space="preserve"> = 0 and</w:t>
      </w:r>
      <w:r w:rsidR="00A8245A">
        <w:t xml:space="preserve"> displacement</w:t>
      </w:r>
      <w:r>
        <w:t xml:space="preserve"> </w:t>
      </w:r>
      <w:r w:rsidRPr="008E0716">
        <w:rPr>
          <w:i/>
        </w:rPr>
        <w:t>s</w:t>
      </w:r>
      <w:r>
        <w:t xml:space="preserve"> = </w:t>
      </w:r>
      <w:r w:rsidRPr="008E0716">
        <w:rPr>
          <w:i/>
        </w:rPr>
        <w:t>h</w:t>
      </w:r>
      <w:r>
        <w:t xml:space="preserve">, </w:t>
      </w:r>
      <m:oMath>
        <m:r>
          <w:rPr>
            <w:rFonts w:ascii="Cambria Math" w:hAnsi="Cambria Math"/>
          </w:rPr>
          <m:t>∴0=</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+2ah</m:t>
        </m:r>
      </m:oMath>
    </w:p>
    <w:p w14:paraId="58A8ADCB" w14:textId="77777777" w:rsidR="008E0716" w:rsidRPr="008E0716" w:rsidRDefault="008E0716" w:rsidP="00724B3D">
      <w:pPr>
        <w:spacing w:after="0"/>
      </w:pPr>
      <w:r>
        <w:t xml:space="preserve">For this investigation, </w:t>
      </w:r>
      <w:r w:rsidR="00A8245A">
        <w:t>a</w:t>
      </w:r>
      <w:r>
        <w:t xml:space="preserve">cceleration due to gravity </w:t>
      </w:r>
      <w:r w:rsidR="00A8245A">
        <w:t>i</w:t>
      </w:r>
      <w:r>
        <w:t>s –</w:t>
      </w:r>
      <w:r w:rsidRPr="008E0716">
        <w:rPr>
          <w:i/>
        </w:rPr>
        <w:t>g</w:t>
      </w:r>
      <w:r>
        <w:t>, considering negative to be downwards and positive to be upwards.</w:t>
      </w:r>
    </w:p>
    <w:p w14:paraId="5A20227B" w14:textId="77777777" w:rsidR="008E0716" w:rsidRPr="008E0716" w:rsidRDefault="008E0716" w:rsidP="00724B3D">
      <w:pPr>
        <w:spacing w:after="0"/>
      </w:pPr>
      <m:oMathPara>
        <m:oMathParaPr>
          <m:jc m:val="left"/>
        </m:oMathParaPr>
        <m:oMath>
          <m:r>
            <w:rPr>
              <w:rFonts w:ascii="Cambria Math" w:hAnsi="Cambria Math"/>
            </w:rPr>
            <m:t>∴0=</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r>
            <w:rPr>
              <w:rFonts w:ascii="Cambria Math" w:hAnsi="Cambria Math"/>
            </w:rPr>
            <m:t>-2gh</m:t>
          </m:r>
        </m:oMath>
      </m:oMathPara>
    </w:p>
    <w:p w14:paraId="1DD7AB71" w14:textId="77777777" w:rsidR="008E0716" w:rsidRPr="008E0716" w:rsidRDefault="008E0716" w:rsidP="00724B3D">
      <w:pPr>
        <w:spacing w:after="0"/>
      </w:pPr>
      <m:oMathPara>
        <m:oMathParaPr>
          <m:jc m:val="left"/>
        </m:oMathParaPr>
        <m:oMath>
          <m:r>
            <w:rPr>
              <w:rFonts w:ascii="Cambria Math" w:hAnsi="Cambria Math"/>
            </w:rPr>
            <m:t>∴2gh=</m:t>
          </m:r>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oMath>
      </m:oMathPara>
    </w:p>
    <w:p w14:paraId="75D8D0F5" w14:textId="77777777" w:rsidR="008E0716" w:rsidRPr="008E0716" w:rsidRDefault="008E0716" w:rsidP="008E0716">
      <m:oMathPara>
        <m:oMathParaPr>
          <m:jc m:val="left"/>
        </m:oMathParaPr>
        <m:oMath>
          <m:r>
            <w:rPr>
              <w:rFonts w:ascii="Cambria Math" w:hAnsi="Cambria Math"/>
            </w:rPr>
            <m:t>∴h=</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0</m:t>
                      </m:r>
                    </m:sub>
                  </m:sSub>
                </m:e>
                <m:sup>
                  <m:r>
                    <w:rPr>
                      <w:rFonts w:ascii="Cambria Math" w:hAnsi="Cambria Math"/>
                    </w:rPr>
                    <m:t>2</m:t>
                  </m:r>
                </m:sup>
              </m:sSup>
            </m:num>
            <m:den>
              <m:r>
                <w:rPr>
                  <w:rFonts w:ascii="Cambria Math" w:hAnsi="Cambria Math"/>
                </w:rPr>
                <m:t>2g</m:t>
              </m:r>
            </m:den>
          </m:f>
        </m:oMath>
      </m:oMathPara>
    </w:p>
    <w:p w14:paraId="19D54F14" w14:textId="77777777" w:rsidR="008E0716" w:rsidRDefault="00463AC2" w:rsidP="00960448">
      <w:pPr>
        <w:spacing w:after="0"/>
      </w:pPr>
      <w:r>
        <w:t>The values for expected maximum height in the results table were calculated using this formula.</w:t>
      </w:r>
    </w:p>
    <w:p w14:paraId="2FB316DB" w14:textId="77777777" w:rsidR="005719D1" w:rsidRDefault="005719D1" w:rsidP="00665F1B">
      <w:pPr>
        <w:spacing w:after="0"/>
      </w:pPr>
    </w:p>
    <w:p w14:paraId="383219CA" w14:textId="25725EFF" w:rsidR="00D61E4D" w:rsidRDefault="00D61E4D" w:rsidP="00665F1B">
      <w:pPr>
        <w:spacing w:after="0"/>
      </w:pPr>
      <w:r>
        <w:t xml:space="preserve">According to the hypothesis, </w:t>
      </w:r>
      <w:commentRangeStart w:id="28"/>
      <w:r>
        <w:t>t</w:t>
      </w:r>
      <w:r w:rsidR="002D40CB">
        <w:t>he line of best fit</w:t>
      </w:r>
      <w:commentRangeEnd w:id="28"/>
      <w:r w:rsidR="00412CE7">
        <w:rPr>
          <w:rStyle w:val="CommentReference"/>
        </w:rPr>
        <w:commentReference w:id="28"/>
      </w:r>
      <w:r w:rsidR="00412CE7">
        <w:t xml:space="preserve"> </w:t>
      </w:r>
      <w:r>
        <w:t xml:space="preserve">should have the form </w:t>
      </w:r>
      <w:r w:rsidRPr="00D61E4D">
        <w:rPr>
          <w:i/>
        </w:rPr>
        <w:t>y</w:t>
      </w:r>
      <w:r>
        <w:t xml:space="preserve"> = </w:t>
      </w:r>
      <w:r w:rsidRPr="00D61E4D">
        <w:rPr>
          <w:i/>
        </w:rPr>
        <w:t>mx</w:t>
      </w:r>
      <w:r>
        <w:t xml:space="preserve">, where </w:t>
      </w:r>
      <w:r w:rsidRPr="00D61E4D">
        <w:rPr>
          <w:i/>
        </w:rPr>
        <w:t>y</w:t>
      </w:r>
      <w:r>
        <w:t xml:space="preserve"> is </w:t>
      </w:r>
      <w:r w:rsidRPr="00D61E4D">
        <w:rPr>
          <w:i/>
        </w:rPr>
        <w:t>h</w:t>
      </w:r>
      <w:r>
        <w:t xml:space="preserve">, </w:t>
      </w:r>
      <w:r w:rsidRPr="00D61E4D">
        <w:rPr>
          <w:i/>
        </w:rPr>
        <w:t>m</w:t>
      </w:r>
      <w:r>
        <w:t xml:space="preserve"> is the slope and </w:t>
      </w:r>
      <w:r w:rsidRPr="00D61E4D">
        <w:rPr>
          <w:i/>
        </w:rPr>
        <w:t>v</w:t>
      </w:r>
      <w:r w:rsidRPr="00D61E4D">
        <w:rPr>
          <w:vertAlign w:val="subscript"/>
        </w:rPr>
        <w:t>0</w:t>
      </w:r>
      <w:r w:rsidRPr="00D61E4D">
        <w:rPr>
          <w:vertAlign w:val="superscript"/>
        </w:rPr>
        <w:t>2</w:t>
      </w:r>
      <w:r>
        <w:t xml:space="preserve"> is </w:t>
      </w:r>
      <w:r w:rsidRPr="00D61E4D">
        <w:rPr>
          <w:i/>
        </w:rPr>
        <w:t>x</w:t>
      </w:r>
      <w:r>
        <w:t xml:space="preserve">. From the graph of maximum height against launch speed, the slope can be calculated </w:t>
      </w:r>
      <w:r w:rsidR="000E48CC">
        <w:t>using</w:t>
      </w:r>
      <m:oMath>
        <m:r>
          <w:rPr>
            <w:rFonts w:ascii="Cambria Math" w:hAnsi="Cambria Math"/>
          </w:rPr>
          <m:t xml:space="preserve"> m=</m:t>
        </m:r>
        <m:f>
          <m:fPr>
            <m:ctrlPr>
              <w:rPr>
                <w:rFonts w:ascii="Cambria Math" w:hAnsi="Cambria Math"/>
                <w:i/>
              </w:rPr>
            </m:ctrlPr>
          </m:fPr>
          <m:num>
            <m:r>
              <w:rPr>
                <w:rFonts w:ascii="Cambria Math" w:hAnsi="Cambria Math"/>
              </w:rPr>
              <m:t>rise</m:t>
            </m:r>
          </m:num>
          <m:den>
            <m:r>
              <w:rPr>
                <w:rFonts w:ascii="Cambria Math" w:hAnsi="Cambria Math"/>
              </w:rPr>
              <m:t>run</m:t>
            </m:r>
          </m:den>
        </m:f>
      </m:oMath>
      <w:r>
        <w:t>, using the points (</w:t>
      </w:r>
      <w:commentRangeStart w:id="29"/>
      <w:r>
        <w:t>0.0</w:t>
      </w:r>
      <w:commentRangeEnd w:id="29"/>
      <w:r w:rsidR="005E0C29">
        <w:rPr>
          <w:rStyle w:val="CommentReference"/>
        </w:rPr>
        <w:commentReference w:id="29"/>
      </w:r>
      <w:r>
        <w:t>, 0.</w:t>
      </w:r>
      <w:r w:rsidR="0044411E">
        <w:t>0</w:t>
      </w:r>
      <w:r w:rsidR="008A202B">
        <w:t>4</w:t>
      </w:r>
      <w:r>
        <w:t>) and (11.</w:t>
      </w:r>
      <w:r w:rsidR="00AC29CB">
        <w:t>6</w:t>
      </w:r>
      <w:r>
        <w:t xml:space="preserve">, </w:t>
      </w:r>
      <w:r w:rsidR="00AC29CB">
        <w:t>0</w:t>
      </w:r>
      <w:r>
        <w:t>.</w:t>
      </w:r>
      <w:r w:rsidR="00AC29CB">
        <w:t>555</w:t>
      </w:r>
      <w:r>
        <w:t>):</w:t>
      </w:r>
    </w:p>
    <w:p w14:paraId="75141E31" w14:textId="77777777" w:rsidR="008B1143" w:rsidRPr="008B1143" w:rsidRDefault="00D61E4D" w:rsidP="00665F1B">
      <w:pPr>
        <w:spacing w:after="0"/>
      </w:pPr>
      <m:oMathPara>
        <m:oMathParaPr>
          <m:jc m:val="left"/>
        </m:oMathParaPr>
        <m:oMath>
          <m:r>
            <w:rPr>
              <w:rFonts w:ascii="Cambria Math" w:hAnsi="Cambria Math"/>
            </w:rPr>
            <m:t>m=</m:t>
          </m:r>
          <m:f>
            <m:fPr>
              <m:ctrlPr>
                <w:rPr>
                  <w:rFonts w:ascii="Cambria Math" w:hAnsi="Cambria Math"/>
                  <w:i/>
                </w:rPr>
              </m:ctrlPr>
            </m:fPr>
            <m:num>
              <m:r>
                <w:rPr>
                  <w:rFonts w:ascii="Cambria Math" w:hAnsi="Cambria Math"/>
                </w:rPr>
                <m:t>0.555-0.04</m:t>
              </m:r>
            </m:num>
            <m:den>
              <m:r>
                <w:rPr>
                  <w:rFonts w:ascii="Cambria Math" w:hAnsi="Cambria Math"/>
                </w:rPr>
                <m:t>11.6-0.0</m:t>
              </m:r>
            </m:den>
          </m:f>
        </m:oMath>
      </m:oMathPara>
    </w:p>
    <w:p w14:paraId="1FD72667" w14:textId="77777777" w:rsidR="008B1143" w:rsidRPr="008B1143" w:rsidRDefault="00D61E4D" w:rsidP="00665F1B">
      <w:pPr>
        <w:spacing w:after="0"/>
      </w:pPr>
      <m:oMathPara>
        <m:oMathParaPr>
          <m:jc m:val="left"/>
        </m:oMathParaPr>
        <m:oMath>
          <m:r>
            <w:rPr>
              <w:rFonts w:ascii="Cambria Math" w:hAnsi="Cambria Math"/>
            </w:rPr>
            <m:t xml:space="preserve">     =</m:t>
          </m:r>
          <m:f>
            <m:fPr>
              <m:ctrlPr>
                <w:rPr>
                  <w:rFonts w:ascii="Cambria Math" w:hAnsi="Cambria Math"/>
                  <w:i/>
                </w:rPr>
              </m:ctrlPr>
            </m:fPr>
            <m:num>
              <m:r>
                <w:rPr>
                  <w:rFonts w:ascii="Cambria Math" w:hAnsi="Cambria Math"/>
                </w:rPr>
                <m:t>0.51</m:t>
              </m:r>
            </m:num>
            <m:den>
              <m:r>
                <w:rPr>
                  <w:rFonts w:ascii="Cambria Math" w:hAnsi="Cambria Math"/>
                </w:rPr>
                <m:t>11.6</m:t>
              </m:r>
            </m:den>
          </m:f>
        </m:oMath>
      </m:oMathPara>
    </w:p>
    <w:p w14:paraId="1BE906C6" w14:textId="77777777" w:rsidR="00D61E4D" w:rsidRPr="00D61E4D" w:rsidRDefault="00D61E4D" w:rsidP="00D61E4D">
      <m:oMath>
        <m:r>
          <w:rPr>
            <w:rFonts w:ascii="Cambria Math" w:hAnsi="Cambria Math"/>
          </w:rPr>
          <m:t xml:space="preserve">     =0.044</m:t>
        </m:r>
      </m:oMath>
      <w:r>
        <w:t xml:space="preserve"> </w:t>
      </w:r>
      <w:commentRangeStart w:id="30"/>
      <w:r w:rsidR="008B1143">
        <w:t>m</w:t>
      </w:r>
      <w:r w:rsidR="008B1143" w:rsidRPr="008B1143">
        <w:rPr>
          <w:vertAlign w:val="superscript"/>
        </w:rPr>
        <w:t>-1</w:t>
      </w:r>
      <w:r w:rsidR="008B1143">
        <w:t>s</w:t>
      </w:r>
      <w:r w:rsidR="008B1143" w:rsidRPr="008B1143">
        <w:rPr>
          <w:vertAlign w:val="superscript"/>
        </w:rPr>
        <w:t>2</w:t>
      </w:r>
      <w:commentRangeEnd w:id="30"/>
      <w:r w:rsidR="008B1143">
        <w:rPr>
          <w:rStyle w:val="CommentReference"/>
        </w:rPr>
        <w:commentReference w:id="30"/>
      </w:r>
    </w:p>
    <w:p w14:paraId="55B5AD19" w14:textId="77777777" w:rsidR="00D61E4D" w:rsidRDefault="00F44D1F" w:rsidP="00D61E4D">
      <w:r>
        <w:t xml:space="preserve">According to the hypothesis, the slope </w:t>
      </w:r>
      <w:r w:rsidR="00E31104">
        <w:t>of the graph should be equal to</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2g</m:t>
            </m:r>
          </m:den>
        </m:f>
      </m:oMath>
      <w:r>
        <w:t xml:space="preserve">. </w:t>
      </w:r>
      <w:r w:rsidR="00423452">
        <w:t xml:space="preserve">The magnitude of gravitational acceleration </w:t>
      </w:r>
      <w:r w:rsidR="00423452" w:rsidRPr="00423452">
        <w:rPr>
          <w:i/>
        </w:rPr>
        <w:t>g</w:t>
      </w:r>
      <w:r w:rsidR="00423452">
        <w:t xml:space="preserve"> in Adelaide is 9.797 ms</w:t>
      </w:r>
      <w:r w:rsidR="00423452" w:rsidRPr="00423452">
        <w:rPr>
          <w:vertAlign w:val="superscript"/>
        </w:rPr>
        <w:t>-2</w:t>
      </w:r>
      <w:r w:rsidR="00423452">
        <w:t xml:space="preserve"> </w:t>
      </w:r>
      <w:commentRangeStart w:id="31"/>
      <w:r w:rsidR="00423452">
        <w:t>according to</w:t>
      </w:r>
      <w:commentRangeEnd w:id="31"/>
      <w:r w:rsidR="00423452">
        <w:rPr>
          <w:rStyle w:val="CommentReference"/>
        </w:rPr>
        <w:commentReference w:id="31"/>
      </w:r>
      <w:r w:rsidR="00423452">
        <w:t xml:space="preserve"> </w:t>
      </w:r>
      <w:proofErr w:type="spellStart"/>
      <w:r w:rsidR="00423452" w:rsidRPr="00423452">
        <w:t>Wolfram|Alpha</w:t>
      </w:r>
      <w:proofErr w:type="spellEnd"/>
      <w:r w:rsidR="00423452" w:rsidRPr="00423452">
        <w:t xml:space="preserve"> knowledgebase, 2012</w:t>
      </w:r>
      <w:r w:rsidR="00423452">
        <w:t>. This means the expected</w:t>
      </w:r>
      <w:r w:rsidR="00724B29">
        <w:t xml:space="preserve"> slope is </w:t>
      </w:r>
      <m:oMath>
        <m:f>
          <m:fPr>
            <m:ctrlPr>
              <w:rPr>
                <w:rFonts w:ascii="Cambria Math" w:hAnsi="Cambria Math"/>
                <w:i/>
              </w:rPr>
            </m:ctrlPr>
          </m:fPr>
          <m:num>
            <m:r>
              <w:rPr>
                <w:rFonts w:ascii="Cambria Math" w:hAnsi="Cambria Math"/>
              </w:rPr>
              <m:t>1</m:t>
            </m:r>
          </m:num>
          <m:den>
            <m:r>
              <w:rPr>
                <w:rFonts w:ascii="Cambria Math" w:hAnsi="Cambria Math"/>
              </w:rPr>
              <m:t>2×9.797</m:t>
            </m:r>
          </m:den>
        </m:f>
        <m:r>
          <w:rPr>
            <w:rFonts w:ascii="Cambria Math" w:hAnsi="Cambria Math"/>
          </w:rPr>
          <m:t>=0.051</m:t>
        </m:r>
      </m:oMath>
      <w:r w:rsidR="00423452">
        <w:t xml:space="preserve"> </w:t>
      </w:r>
      <w:r w:rsidR="00724B29">
        <w:t>m</w:t>
      </w:r>
      <w:r w:rsidR="00724B29" w:rsidRPr="00724B29">
        <w:rPr>
          <w:vertAlign w:val="superscript"/>
        </w:rPr>
        <w:t>-1</w:t>
      </w:r>
      <w:r w:rsidR="00724B29">
        <w:t>s</w:t>
      </w:r>
      <w:r w:rsidR="00724B29" w:rsidRPr="00724B29">
        <w:rPr>
          <w:vertAlign w:val="superscript"/>
        </w:rPr>
        <w:t>2</w:t>
      </w:r>
      <w:r w:rsidR="00724B29">
        <w:t>.</w:t>
      </w:r>
    </w:p>
    <w:p w14:paraId="35BE89C0" w14:textId="77777777" w:rsidR="00315B6C" w:rsidRDefault="00D1468E" w:rsidP="00BF37A3">
      <w:pPr>
        <w:pStyle w:val="NoSpacing"/>
      </w:pPr>
      <w:r>
        <w:t xml:space="preserve">The </w:t>
      </w:r>
      <w:commentRangeStart w:id="32"/>
      <w:r>
        <w:t>percentage error</w:t>
      </w:r>
      <w:commentRangeEnd w:id="32"/>
      <w:r w:rsidR="007D7381">
        <w:rPr>
          <w:rStyle w:val="CommentReference"/>
        </w:rPr>
        <w:commentReference w:id="32"/>
      </w:r>
      <w:r>
        <w:t xml:space="preserve"> can be calculated using  </w:t>
      </w:r>
      <m:oMath>
        <m:r>
          <w:rPr>
            <w:rFonts w:ascii="Cambria Math" w:hAnsi="Cambria Math"/>
          </w:rPr>
          <m:t>percentage</m:t>
        </m:r>
        <m:r>
          <m:rPr>
            <m:sty m:val="p"/>
          </m:rPr>
          <w:rPr>
            <w:rFonts w:ascii="Cambria Math" w:hAnsi="Cambria Math"/>
          </w:rPr>
          <m:t xml:space="preserve"> </m:t>
        </m:r>
        <m:r>
          <w:rPr>
            <w:rFonts w:ascii="Cambria Math" w:hAnsi="Cambria Math"/>
          </w:rPr>
          <m:t>error</m:t>
        </m:r>
        <m:r>
          <m:rPr>
            <m:sty m:val="p"/>
          </m:rPr>
          <w:rPr>
            <w:rFonts w:ascii="Cambria Math" w:hAnsi="Cambria Math"/>
          </w:rPr>
          <m:t xml:space="preserve">= </m:t>
        </m:r>
        <m:f>
          <m:fPr>
            <m:ctrlPr>
              <w:rPr>
                <w:rFonts w:ascii="Cambria Math" w:hAnsi="Cambria Math"/>
              </w:rPr>
            </m:ctrlPr>
          </m:fPr>
          <m:num>
            <m:r>
              <w:rPr>
                <w:rFonts w:ascii="Cambria Math" w:hAnsi="Cambria Math"/>
              </w:rPr>
              <m:t>expected</m:t>
            </m:r>
            <m:r>
              <m:rPr>
                <m:sty m:val="p"/>
              </m:rPr>
              <w:rPr>
                <w:rFonts w:ascii="Cambria Math" w:hAnsi="Cambria Math"/>
              </w:rPr>
              <m:t>-</m:t>
            </m:r>
            <m:r>
              <w:rPr>
                <w:rFonts w:ascii="Cambria Math" w:hAnsi="Cambria Math"/>
              </w:rPr>
              <m:t>measured</m:t>
            </m:r>
          </m:num>
          <m:den>
            <m:r>
              <w:rPr>
                <w:rFonts w:ascii="Cambria Math" w:hAnsi="Cambria Math"/>
              </w:rPr>
              <m:t>expected</m:t>
            </m:r>
          </m:den>
        </m:f>
        <m:r>
          <m:rPr>
            <m:sty m:val="p"/>
          </m:rPr>
          <w:rPr>
            <w:rFonts w:ascii="Cambria Math" w:hAnsi="Cambria Math"/>
          </w:rPr>
          <m:t>×100</m:t>
        </m:r>
      </m:oMath>
    </w:p>
    <w:p w14:paraId="69B75347" w14:textId="77777777" w:rsidR="00D1468E" w:rsidRPr="00D1468E" w:rsidRDefault="00D1468E" w:rsidP="00BF37A3">
      <w:pPr>
        <w:pStyle w:val="NoSpacing"/>
        <w:rPr>
          <w:vertAlign w:val="subscript"/>
        </w:rPr>
      </w:pPr>
      <m:oMathPara>
        <m:oMathParaPr>
          <m:jc m:val="left"/>
        </m:oMathParaPr>
        <m:oMath>
          <m:r>
            <w:rPr>
              <w:rFonts w:ascii="Cambria Math" w:hAnsi="Cambria Math"/>
            </w:rPr>
            <m:t>percentage</m:t>
          </m:r>
          <m:r>
            <m:rPr>
              <m:sty m:val="p"/>
            </m:rPr>
            <w:rPr>
              <w:rFonts w:ascii="Cambria Math" w:hAnsi="Cambria Math"/>
            </w:rPr>
            <m:t xml:space="preserve"> </m:t>
          </m:r>
          <m:r>
            <w:rPr>
              <w:rFonts w:ascii="Cambria Math" w:hAnsi="Cambria Math"/>
            </w:rPr>
            <m:t>error</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0.051-0.044</m:t>
              </m:r>
            </m:num>
            <m:den>
              <m:r>
                <m:rPr>
                  <m:sty m:val="p"/>
                </m:rPr>
                <w:rPr>
                  <w:rFonts w:ascii="Cambria Math" w:hAnsi="Cambria Math"/>
                </w:rPr>
                <m:t>0.051</m:t>
              </m:r>
            </m:den>
          </m:f>
          <m:r>
            <m:rPr>
              <m:sty m:val="p"/>
            </m:rPr>
            <w:rPr>
              <w:rFonts w:ascii="Cambria Math" w:hAnsi="Cambria Math"/>
            </w:rPr>
            <m:t>×100=14%</m:t>
          </m:r>
        </m:oMath>
      </m:oMathPara>
    </w:p>
    <w:p w14:paraId="531743DD" w14:textId="77777777" w:rsidR="00F3557F" w:rsidRDefault="00F3557F">
      <w:pPr>
        <w:spacing w:line="276" w:lineRule="auto"/>
        <w:rPr>
          <w:smallCaps/>
          <w:spacing w:val="5"/>
          <w:sz w:val="36"/>
          <w:szCs w:val="36"/>
        </w:rPr>
      </w:pPr>
      <w:r>
        <w:br w:type="page"/>
      </w:r>
    </w:p>
    <w:p w14:paraId="3902C467" w14:textId="13C04B59" w:rsidR="003D4DB7" w:rsidRDefault="003D4DB7" w:rsidP="003D4DB7">
      <w:pPr>
        <w:pStyle w:val="Heading1"/>
      </w:pPr>
      <w:commentRangeStart w:id="33"/>
      <w:commentRangeStart w:id="34"/>
      <w:r>
        <w:t>Discussion</w:t>
      </w:r>
      <w:commentRangeEnd w:id="33"/>
      <w:r w:rsidR="008E5793">
        <w:rPr>
          <w:rStyle w:val="CommentReference"/>
          <w:smallCaps w:val="0"/>
          <w:spacing w:val="0"/>
        </w:rPr>
        <w:commentReference w:id="33"/>
      </w:r>
      <w:r w:rsidR="00927949">
        <w:t>:</w:t>
      </w:r>
      <w:commentRangeEnd w:id="34"/>
      <w:r w:rsidR="00927949">
        <w:rPr>
          <w:rStyle w:val="CommentReference"/>
          <w:smallCaps w:val="0"/>
          <w:spacing w:val="0"/>
        </w:rPr>
        <w:commentReference w:id="34"/>
      </w:r>
    </w:p>
    <w:p w14:paraId="3A3575B1" w14:textId="499AC1CB" w:rsidR="00006C67" w:rsidRPr="001D1082" w:rsidRDefault="00006C67" w:rsidP="00D26C0C">
      <w:pPr>
        <w:rPr>
          <w:sz w:val="21"/>
          <w:szCs w:val="21"/>
        </w:rPr>
      </w:pPr>
      <w:r w:rsidRPr="001D1082">
        <w:rPr>
          <w:sz w:val="21"/>
          <w:szCs w:val="21"/>
        </w:rPr>
        <w:t xml:space="preserve">The measurements taken during the investigation were </w:t>
      </w:r>
      <w:r w:rsidR="008A7821" w:rsidRPr="001D1082">
        <w:rPr>
          <w:sz w:val="21"/>
          <w:szCs w:val="21"/>
        </w:rPr>
        <w:t>reasonabl</w:t>
      </w:r>
      <w:r w:rsidR="00F04E1F" w:rsidRPr="001D1082">
        <w:rPr>
          <w:sz w:val="21"/>
          <w:szCs w:val="21"/>
        </w:rPr>
        <w:t>y reliable</w:t>
      </w:r>
      <w:r w:rsidRPr="001D1082">
        <w:rPr>
          <w:sz w:val="21"/>
          <w:szCs w:val="21"/>
        </w:rPr>
        <w:t xml:space="preserve">. There is evidence of this in </w:t>
      </w:r>
      <w:r w:rsidR="00262C05" w:rsidRPr="001D1082">
        <w:rPr>
          <w:sz w:val="21"/>
          <w:szCs w:val="21"/>
        </w:rPr>
        <w:t xml:space="preserve">that even though the data supports a linear pattern, </w:t>
      </w:r>
      <w:r w:rsidRPr="001D1082">
        <w:rPr>
          <w:sz w:val="21"/>
          <w:szCs w:val="21"/>
        </w:rPr>
        <w:t>the</w:t>
      </w:r>
      <w:r w:rsidR="00262C05" w:rsidRPr="001D1082">
        <w:rPr>
          <w:sz w:val="21"/>
          <w:szCs w:val="21"/>
        </w:rPr>
        <w:t xml:space="preserve">re is </w:t>
      </w:r>
      <w:r w:rsidR="008A7821" w:rsidRPr="001D1082">
        <w:rPr>
          <w:sz w:val="21"/>
          <w:szCs w:val="21"/>
        </w:rPr>
        <w:t xml:space="preserve">some </w:t>
      </w:r>
      <w:r w:rsidRPr="001D1082">
        <w:rPr>
          <w:sz w:val="21"/>
          <w:szCs w:val="21"/>
        </w:rPr>
        <w:t xml:space="preserve">scatter present </w:t>
      </w:r>
      <w:r w:rsidR="00262C05" w:rsidRPr="001D1082">
        <w:rPr>
          <w:sz w:val="21"/>
          <w:szCs w:val="21"/>
        </w:rPr>
        <w:t>around the line of best fit.</w:t>
      </w:r>
      <w:r w:rsidRPr="001D1082">
        <w:rPr>
          <w:sz w:val="21"/>
          <w:szCs w:val="21"/>
        </w:rPr>
        <w:t xml:space="preserve"> This indicates the prese</w:t>
      </w:r>
      <w:r w:rsidR="00232129" w:rsidRPr="001D1082">
        <w:rPr>
          <w:sz w:val="21"/>
          <w:szCs w:val="21"/>
        </w:rPr>
        <w:t>nce of random error, since there is no pattern to the variation between the measur</w:t>
      </w:r>
      <w:r w:rsidR="002C260B" w:rsidRPr="001D1082">
        <w:rPr>
          <w:sz w:val="21"/>
          <w:szCs w:val="21"/>
        </w:rPr>
        <w:t>ements and the expected values</w:t>
      </w:r>
      <w:r w:rsidR="00852F6A" w:rsidRPr="001D1082">
        <w:rPr>
          <w:sz w:val="21"/>
          <w:szCs w:val="21"/>
        </w:rPr>
        <w:t>.</w:t>
      </w:r>
    </w:p>
    <w:p w14:paraId="2FF0CBB6" w14:textId="1F3EB384" w:rsidR="00982320" w:rsidRPr="001D1082" w:rsidRDefault="00982320" w:rsidP="00D26C0C">
      <w:pPr>
        <w:rPr>
          <w:sz w:val="21"/>
          <w:szCs w:val="21"/>
        </w:rPr>
      </w:pPr>
      <w:r w:rsidRPr="001D1082">
        <w:rPr>
          <w:sz w:val="21"/>
          <w:szCs w:val="21"/>
        </w:rPr>
        <w:t xml:space="preserve">The most likely source of random error in this investigation is the method used for measuring the maximum height reached. Although the projectile’s motion was along the measuring tape, the projectile was only at its maximum height for an instant, </w:t>
      </w:r>
      <w:commentRangeStart w:id="35"/>
      <w:r w:rsidRPr="001D1082">
        <w:rPr>
          <w:sz w:val="21"/>
          <w:szCs w:val="21"/>
        </w:rPr>
        <w:t>making the judgement by eye very approximate</w:t>
      </w:r>
      <w:commentRangeEnd w:id="35"/>
      <w:r w:rsidR="009C662D">
        <w:rPr>
          <w:rStyle w:val="CommentReference"/>
        </w:rPr>
        <w:commentReference w:id="35"/>
      </w:r>
      <w:r w:rsidRPr="001D1082">
        <w:rPr>
          <w:sz w:val="21"/>
          <w:szCs w:val="21"/>
        </w:rPr>
        <w:t xml:space="preserve">. </w:t>
      </w:r>
      <w:r w:rsidR="003630F8" w:rsidRPr="001D1082">
        <w:rPr>
          <w:sz w:val="21"/>
          <w:szCs w:val="21"/>
        </w:rPr>
        <w:t xml:space="preserve">The </w:t>
      </w:r>
      <w:r w:rsidRPr="001D1082">
        <w:rPr>
          <w:sz w:val="21"/>
          <w:szCs w:val="21"/>
        </w:rPr>
        <w:t>measuring tape had 1 mm increments</w:t>
      </w:r>
      <w:r w:rsidR="003630F8" w:rsidRPr="001D1082">
        <w:rPr>
          <w:sz w:val="21"/>
          <w:szCs w:val="21"/>
        </w:rPr>
        <w:t xml:space="preserve"> but</w:t>
      </w:r>
      <w:r w:rsidRPr="001D1082">
        <w:rPr>
          <w:sz w:val="21"/>
          <w:szCs w:val="21"/>
        </w:rPr>
        <w:t xml:space="preserve"> it would be </w:t>
      </w:r>
      <w:r w:rsidR="007D4620" w:rsidRPr="001D1082">
        <w:rPr>
          <w:sz w:val="21"/>
          <w:szCs w:val="21"/>
        </w:rPr>
        <w:t xml:space="preserve">inappropriate </w:t>
      </w:r>
      <w:r w:rsidRPr="001D1082">
        <w:rPr>
          <w:sz w:val="21"/>
          <w:szCs w:val="21"/>
        </w:rPr>
        <w:t xml:space="preserve">to </w:t>
      </w:r>
      <w:r w:rsidR="007D4620" w:rsidRPr="001D1082">
        <w:rPr>
          <w:sz w:val="21"/>
          <w:szCs w:val="21"/>
        </w:rPr>
        <w:t>record data using that detail</w:t>
      </w:r>
      <w:r w:rsidR="00DB26C5">
        <w:rPr>
          <w:sz w:val="21"/>
          <w:szCs w:val="21"/>
        </w:rPr>
        <w:t xml:space="preserve">, since the </w:t>
      </w:r>
      <w:r w:rsidR="00806A71">
        <w:rPr>
          <w:sz w:val="21"/>
          <w:szCs w:val="21"/>
        </w:rPr>
        <w:t xml:space="preserve">projectile is about 4 cm in length and is spinning and moving quickly, so </w:t>
      </w:r>
      <w:r w:rsidR="007C227D">
        <w:rPr>
          <w:sz w:val="21"/>
          <w:szCs w:val="21"/>
        </w:rPr>
        <w:t>measurements could easily be off by a cm or more</w:t>
      </w:r>
      <w:r w:rsidR="00624658">
        <w:rPr>
          <w:sz w:val="21"/>
          <w:szCs w:val="21"/>
        </w:rPr>
        <w:t>, both too high and too low</w:t>
      </w:r>
      <w:r w:rsidR="007C227D">
        <w:rPr>
          <w:sz w:val="21"/>
          <w:szCs w:val="21"/>
        </w:rPr>
        <w:t xml:space="preserve">. This </w:t>
      </w:r>
      <w:r w:rsidR="00624658">
        <w:rPr>
          <w:sz w:val="21"/>
          <w:szCs w:val="21"/>
        </w:rPr>
        <w:t xml:space="preserve">is certainly sufficient to explain the amount and pattern of scatter around the line of best fit, which is </w:t>
      </w:r>
      <w:r w:rsidR="000751C9">
        <w:rPr>
          <w:sz w:val="21"/>
          <w:szCs w:val="21"/>
        </w:rPr>
        <w:t xml:space="preserve">both above and below the line of best fit and is </w:t>
      </w:r>
      <w:r w:rsidR="00624658">
        <w:rPr>
          <w:sz w:val="21"/>
          <w:szCs w:val="21"/>
        </w:rPr>
        <w:t>a</w:t>
      </w:r>
      <w:r w:rsidR="000751C9">
        <w:rPr>
          <w:sz w:val="21"/>
          <w:szCs w:val="21"/>
        </w:rPr>
        <w:t>t most about 1 cm from the line</w:t>
      </w:r>
      <w:r w:rsidR="007D4620" w:rsidRPr="001D1082">
        <w:rPr>
          <w:sz w:val="21"/>
          <w:szCs w:val="21"/>
        </w:rPr>
        <w:t xml:space="preserve">. If a video camera was used to record and play back the motion of the projectile, measurements could </w:t>
      </w:r>
      <w:r w:rsidR="00800855" w:rsidRPr="001D1082">
        <w:rPr>
          <w:sz w:val="21"/>
          <w:szCs w:val="21"/>
        </w:rPr>
        <w:t>use the available</w:t>
      </w:r>
      <w:r w:rsidR="007D4620" w:rsidRPr="001D1082">
        <w:rPr>
          <w:sz w:val="21"/>
          <w:szCs w:val="21"/>
        </w:rPr>
        <w:t xml:space="preserve"> resolution of the measuring tape and therefore improve the </w:t>
      </w:r>
      <w:r w:rsidR="00EE657B" w:rsidRPr="001D1082">
        <w:rPr>
          <w:sz w:val="21"/>
          <w:szCs w:val="21"/>
        </w:rPr>
        <w:t>reliability</w:t>
      </w:r>
      <w:r w:rsidR="007D4620" w:rsidRPr="001D1082">
        <w:rPr>
          <w:sz w:val="21"/>
          <w:szCs w:val="21"/>
        </w:rPr>
        <w:t xml:space="preserve"> of the results.</w:t>
      </w:r>
    </w:p>
    <w:p w14:paraId="43C3D8BD" w14:textId="212F9479" w:rsidR="00665F1B" w:rsidRPr="001D1082" w:rsidRDefault="00800855" w:rsidP="00D26C0C">
      <w:pPr>
        <w:rPr>
          <w:sz w:val="21"/>
          <w:szCs w:val="21"/>
        </w:rPr>
      </w:pPr>
      <w:r w:rsidRPr="001D1082">
        <w:rPr>
          <w:sz w:val="21"/>
          <w:szCs w:val="21"/>
        </w:rPr>
        <w:t xml:space="preserve">Another possible source of random error could be that the projectile spins as it travels. Since the projectile is </w:t>
      </w:r>
      <w:r w:rsidR="006F24F5">
        <w:rPr>
          <w:sz w:val="21"/>
          <w:szCs w:val="21"/>
        </w:rPr>
        <w:t xml:space="preserve">an irregular shape, </w:t>
      </w:r>
      <w:r w:rsidR="00397199">
        <w:rPr>
          <w:sz w:val="21"/>
          <w:szCs w:val="21"/>
        </w:rPr>
        <w:t xml:space="preserve">somewhat </w:t>
      </w:r>
      <w:r w:rsidRPr="001D1082">
        <w:rPr>
          <w:sz w:val="21"/>
          <w:szCs w:val="21"/>
        </w:rPr>
        <w:t>rectangular</w:t>
      </w:r>
      <w:r w:rsidR="006F24F5">
        <w:rPr>
          <w:sz w:val="21"/>
          <w:szCs w:val="21"/>
        </w:rPr>
        <w:t>,</w:t>
      </w:r>
      <w:r w:rsidRPr="001D1082">
        <w:rPr>
          <w:sz w:val="21"/>
          <w:szCs w:val="21"/>
        </w:rPr>
        <w:t xml:space="preserve"> and </w:t>
      </w:r>
      <w:r w:rsidR="006F24F5">
        <w:rPr>
          <w:sz w:val="21"/>
          <w:szCs w:val="21"/>
        </w:rPr>
        <w:t xml:space="preserve">certainly </w:t>
      </w:r>
      <w:r w:rsidRPr="001D1082">
        <w:rPr>
          <w:sz w:val="21"/>
          <w:szCs w:val="21"/>
        </w:rPr>
        <w:t xml:space="preserve">not spherical, this would mean that its length as it passes through the light gate is inconsistent. The light </w:t>
      </w:r>
      <w:r w:rsidR="003F3F26" w:rsidRPr="001D1082">
        <w:rPr>
          <w:sz w:val="21"/>
          <w:szCs w:val="21"/>
        </w:rPr>
        <w:t xml:space="preserve">gate relies on the length of the projectile </w:t>
      </w:r>
      <w:r w:rsidR="00BD175F" w:rsidRPr="001D1082">
        <w:rPr>
          <w:sz w:val="21"/>
          <w:szCs w:val="21"/>
        </w:rPr>
        <w:t>to</w:t>
      </w:r>
      <w:r w:rsidR="003F3F26" w:rsidRPr="001D1082">
        <w:rPr>
          <w:sz w:val="21"/>
          <w:szCs w:val="21"/>
        </w:rPr>
        <w:t xml:space="preserve"> calculate its speed, so this would </w:t>
      </w:r>
      <w:r w:rsidR="00E67A58" w:rsidRPr="001D1082">
        <w:rPr>
          <w:sz w:val="21"/>
          <w:szCs w:val="21"/>
        </w:rPr>
        <w:t>cause random error in the launch speeds recorded.</w:t>
      </w:r>
      <w:r w:rsidR="0061615E" w:rsidRPr="001D1082">
        <w:rPr>
          <w:sz w:val="21"/>
          <w:szCs w:val="21"/>
        </w:rPr>
        <w:t xml:space="preserve"> </w:t>
      </w:r>
      <w:r w:rsidR="00483F14">
        <w:rPr>
          <w:sz w:val="21"/>
          <w:szCs w:val="21"/>
        </w:rPr>
        <w:t>In this case</w:t>
      </w:r>
      <w:r w:rsidR="006F24F5">
        <w:rPr>
          <w:sz w:val="21"/>
          <w:szCs w:val="21"/>
        </w:rPr>
        <w:t xml:space="preserve">, </w:t>
      </w:r>
      <w:r w:rsidR="000300BA">
        <w:rPr>
          <w:sz w:val="21"/>
          <w:szCs w:val="21"/>
        </w:rPr>
        <w:t>there is a portion</w:t>
      </w:r>
      <w:r w:rsidR="006F24F5">
        <w:rPr>
          <w:sz w:val="21"/>
          <w:szCs w:val="21"/>
        </w:rPr>
        <w:t xml:space="preserve"> of the projectile </w:t>
      </w:r>
      <w:r w:rsidR="000300BA">
        <w:rPr>
          <w:sz w:val="21"/>
          <w:szCs w:val="21"/>
        </w:rPr>
        <w:t xml:space="preserve">that </w:t>
      </w:r>
      <w:r w:rsidR="006F24F5">
        <w:rPr>
          <w:sz w:val="21"/>
          <w:szCs w:val="21"/>
        </w:rPr>
        <w:t xml:space="preserve">only has a length of </w:t>
      </w:r>
      <w:r w:rsidR="000300BA">
        <w:rPr>
          <w:sz w:val="21"/>
          <w:szCs w:val="21"/>
        </w:rPr>
        <w:t xml:space="preserve">2 cm rather than 4 cm, so it is possible that some values </w:t>
      </w:r>
      <w:r w:rsidR="00E71A13">
        <w:rPr>
          <w:sz w:val="21"/>
          <w:szCs w:val="21"/>
        </w:rPr>
        <w:t xml:space="preserve">could be </w:t>
      </w:r>
      <w:r w:rsidR="006104DE">
        <w:rPr>
          <w:sz w:val="21"/>
          <w:szCs w:val="21"/>
        </w:rPr>
        <w:t xml:space="preserve">as much as twice as fast as they should be, although these </w:t>
      </w:r>
      <w:r w:rsidR="00E1666D">
        <w:rPr>
          <w:sz w:val="21"/>
          <w:szCs w:val="21"/>
        </w:rPr>
        <w:t xml:space="preserve">erratic </w:t>
      </w:r>
      <w:r w:rsidR="006104DE">
        <w:rPr>
          <w:sz w:val="21"/>
          <w:szCs w:val="21"/>
        </w:rPr>
        <w:t>measurement</w:t>
      </w:r>
      <w:r w:rsidR="00E1666D">
        <w:rPr>
          <w:sz w:val="21"/>
          <w:szCs w:val="21"/>
        </w:rPr>
        <w:t>s</w:t>
      </w:r>
      <w:r w:rsidR="006104DE">
        <w:rPr>
          <w:sz w:val="21"/>
          <w:szCs w:val="21"/>
        </w:rPr>
        <w:t xml:space="preserve"> would have their effect reduced by averaging with the other values.</w:t>
      </w:r>
      <w:r w:rsidR="00E1666D">
        <w:rPr>
          <w:sz w:val="21"/>
          <w:szCs w:val="21"/>
        </w:rPr>
        <w:t xml:space="preserve"> Since this error would </w:t>
      </w:r>
      <w:r w:rsidR="00F97D2A">
        <w:rPr>
          <w:sz w:val="21"/>
          <w:szCs w:val="21"/>
        </w:rPr>
        <w:t xml:space="preserve">increase </w:t>
      </w:r>
      <w:r w:rsidR="00686DCF">
        <w:rPr>
          <w:sz w:val="21"/>
          <w:szCs w:val="21"/>
        </w:rPr>
        <w:t xml:space="preserve">apparent </w:t>
      </w:r>
      <w:r w:rsidR="00534458">
        <w:rPr>
          <w:sz w:val="21"/>
          <w:szCs w:val="21"/>
        </w:rPr>
        <w:t>speed, it</w:t>
      </w:r>
      <w:r w:rsidR="00686DCF">
        <w:rPr>
          <w:sz w:val="21"/>
          <w:szCs w:val="21"/>
        </w:rPr>
        <w:t xml:space="preserve"> would </w:t>
      </w:r>
      <w:r w:rsidR="00FB53CF">
        <w:rPr>
          <w:sz w:val="21"/>
          <w:szCs w:val="21"/>
        </w:rPr>
        <w:t>make some height values seem much lower than they should be</w:t>
      </w:r>
      <w:r w:rsidR="00384412">
        <w:rPr>
          <w:sz w:val="21"/>
          <w:szCs w:val="21"/>
        </w:rPr>
        <w:t xml:space="preserve">, which could possibly explain the </w:t>
      </w:r>
      <w:r w:rsidR="004C50C7">
        <w:rPr>
          <w:sz w:val="21"/>
          <w:szCs w:val="21"/>
        </w:rPr>
        <w:t>fifth value being lower than expected.</w:t>
      </w:r>
      <w:r w:rsidR="00483F14">
        <w:rPr>
          <w:sz w:val="21"/>
          <w:szCs w:val="21"/>
        </w:rPr>
        <w:t xml:space="preserve"> </w:t>
      </w:r>
      <w:r w:rsidR="00BD175F" w:rsidRPr="001D1082">
        <w:rPr>
          <w:sz w:val="21"/>
          <w:szCs w:val="21"/>
        </w:rPr>
        <w:t>To improve this, the</w:t>
      </w:r>
      <w:r w:rsidR="0061615E" w:rsidRPr="001D1082">
        <w:rPr>
          <w:sz w:val="21"/>
          <w:szCs w:val="21"/>
        </w:rPr>
        <w:t xml:space="preserve"> procedure </w:t>
      </w:r>
      <w:r w:rsidR="00F340DB" w:rsidRPr="001D1082">
        <w:rPr>
          <w:sz w:val="21"/>
          <w:szCs w:val="21"/>
        </w:rPr>
        <w:t>c</w:t>
      </w:r>
      <w:r w:rsidR="0061615E" w:rsidRPr="001D1082">
        <w:rPr>
          <w:sz w:val="21"/>
          <w:szCs w:val="21"/>
        </w:rPr>
        <w:t xml:space="preserve">ould </w:t>
      </w:r>
      <w:r w:rsidR="00BD175F" w:rsidRPr="001D1082">
        <w:rPr>
          <w:sz w:val="21"/>
          <w:szCs w:val="21"/>
        </w:rPr>
        <w:t>be changed to use</w:t>
      </w:r>
      <w:r w:rsidR="0061615E" w:rsidRPr="001D1082">
        <w:rPr>
          <w:sz w:val="21"/>
          <w:szCs w:val="21"/>
        </w:rPr>
        <w:t xml:space="preserve"> two light gates, one above the other, instead of just one. This way </w:t>
      </w:r>
      <w:r w:rsidR="00BD175F" w:rsidRPr="001D1082">
        <w:rPr>
          <w:sz w:val="21"/>
          <w:szCs w:val="21"/>
        </w:rPr>
        <w:t xml:space="preserve">initial </w:t>
      </w:r>
      <w:r w:rsidR="0061615E" w:rsidRPr="001D1082">
        <w:rPr>
          <w:sz w:val="21"/>
          <w:szCs w:val="21"/>
        </w:rPr>
        <w:t xml:space="preserve">speed would be determined by the time it takes for the front edge of the projectile to travel, meaning the shape of the projectile would not have as great an effect on the measurement of its speed. </w:t>
      </w:r>
      <w:r w:rsidR="00BB55EF" w:rsidRPr="001D1082">
        <w:rPr>
          <w:sz w:val="21"/>
          <w:szCs w:val="21"/>
        </w:rPr>
        <w:t xml:space="preserve">A </w:t>
      </w:r>
      <w:r w:rsidR="0061615E" w:rsidRPr="001D1082">
        <w:rPr>
          <w:sz w:val="21"/>
          <w:szCs w:val="21"/>
        </w:rPr>
        <w:t xml:space="preserve">limitation </w:t>
      </w:r>
      <w:r w:rsidR="00BB55EF" w:rsidRPr="001D1082">
        <w:rPr>
          <w:sz w:val="21"/>
          <w:szCs w:val="21"/>
        </w:rPr>
        <w:t xml:space="preserve">of this change </w:t>
      </w:r>
      <w:r w:rsidR="0061615E" w:rsidRPr="001D1082">
        <w:rPr>
          <w:sz w:val="21"/>
          <w:szCs w:val="21"/>
        </w:rPr>
        <w:t>is that it would decrease the accuracy of the measurement</w:t>
      </w:r>
      <w:r w:rsidR="00A079D4" w:rsidRPr="001D1082">
        <w:rPr>
          <w:sz w:val="21"/>
          <w:szCs w:val="21"/>
        </w:rPr>
        <w:t>,</w:t>
      </w:r>
      <w:r w:rsidR="0061615E" w:rsidRPr="001D1082">
        <w:rPr>
          <w:sz w:val="21"/>
          <w:szCs w:val="21"/>
        </w:rPr>
        <w:t xml:space="preserve"> since </w:t>
      </w:r>
      <w:r w:rsidR="00BB55EF" w:rsidRPr="001D1082">
        <w:rPr>
          <w:sz w:val="21"/>
          <w:szCs w:val="21"/>
        </w:rPr>
        <w:t xml:space="preserve">it would record an average speed over that first </w:t>
      </w:r>
      <w:r w:rsidR="00EF2330" w:rsidRPr="001D1082">
        <w:rPr>
          <w:sz w:val="21"/>
          <w:szCs w:val="21"/>
        </w:rPr>
        <w:t>period</w:t>
      </w:r>
      <w:r w:rsidR="00BB55EF" w:rsidRPr="001D1082">
        <w:rPr>
          <w:sz w:val="21"/>
          <w:szCs w:val="21"/>
        </w:rPr>
        <w:t xml:space="preserve"> rather than just at the beginning of the projectile’s launch.</w:t>
      </w:r>
    </w:p>
    <w:p w14:paraId="01FE7D77" w14:textId="77777777" w:rsidR="0004789A" w:rsidRDefault="0004789A" w:rsidP="003005BA">
      <w:pPr>
        <w:rPr>
          <w:sz w:val="21"/>
          <w:szCs w:val="21"/>
        </w:rPr>
      </w:pPr>
      <w:r w:rsidRPr="001D1082">
        <w:rPr>
          <w:sz w:val="21"/>
          <w:szCs w:val="21"/>
        </w:rPr>
        <w:t>The projectile launcher had seven notches, but only five of these were used during the investigation. If the full range of available launch speeds were used, or all measurements were taken more times and averaged, the effect of random error on the fit might be reduced by the larger sample size.</w:t>
      </w:r>
      <w:r>
        <w:rPr>
          <w:sz w:val="21"/>
          <w:szCs w:val="21"/>
        </w:rPr>
        <w:t xml:space="preserve"> </w:t>
      </w:r>
    </w:p>
    <w:p w14:paraId="1891C516" w14:textId="2577DA4D" w:rsidR="00B34D68" w:rsidRDefault="00006C67" w:rsidP="003005BA">
      <w:pPr>
        <w:rPr>
          <w:sz w:val="21"/>
          <w:szCs w:val="21"/>
        </w:rPr>
      </w:pPr>
      <w:r w:rsidRPr="001D1082">
        <w:rPr>
          <w:sz w:val="21"/>
          <w:szCs w:val="21"/>
        </w:rPr>
        <w:t xml:space="preserve">The results of this investigation appear to be </w:t>
      </w:r>
      <w:r w:rsidR="00C35D13" w:rsidRPr="001D1082">
        <w:rPr>
          <w:sz w:val="21"/>
          <w:szCs w:val="21"/>
        </w:rPr>
        <w:t xml:space="preserve">mostly </w:t>
      </w:r>
      <w:r w:rsidRPr="001D1082">
        <w:rPr>
          <w:sz w:val="21"/>
          <w:szCs w:val="21"/>
        </w:rPr>
        <w:t xml:space="preserve">accurate. The slope of the line of best fit is quite close to the expected slope according to theory, with a percentage error of only </w:t>
      </w:r>
      <w:r w:rsidR="0031309A" w:rsidRPr="001D1082">
        <w:rPr>
          <w:sz w:val="21"/>
          <w:szCs w:val="21"/>
        </w:rPr>
        <w:t>14</w:t>
      </w:r>
      <w:r w:rsidRPr="001D1082">
        <w:rPr>
          <w:sz w:val="21"/>
          <w:szCs w:val="21"/>
        </w:rPr>
        <w:t>%. However, the line of best fit does not pass through the origin, instead intercepting the vertical axis at 0.0</w:t>
      </w:r>
      <w:r w:rsidR="0031309A" w:rsidRPr="001D1082">
        <w:rPr>
          <w:sz w:val="21"/>
          <w:szCs w:val="21"/>
        </w:rPr>
        <w:t>4</w:t>
      </w:r>
      <w:r w:rsidRPr="001D1082">
        <w:rPr>
          <w:sz w:val="21"/>
          <w:szCs w:val="21"/>
        </w:rPr>
        <w:t xml:space="preserve"> m</w:t>
      </w:r>
      <w:r w:rsidR="00124857" w:rsidRPr="001D1082">
        <w:rPr>
          <w:sz w:val="21"/>
          <w:szCs w:val="21"/>
        </w:rPr>
        <w:t xml:space="preserve">. Physically this </w:t>
      </w:r>
      <w:r w:rsidR="008B20A5" w:rsidRPr="001D1082">
        <w:rPr>
          <w:sz w:val="21"/>
          <w:szCs w:val="21"/>
        </w:rPr>
        <w:t>w</w:t>
      </w:r>
      <w:r w:rsidR="00124857" w:rsidRPr="001D1082">
        <w:rPr>
          <w:sz w:val="21"/>
          <w:szCs w:val="21"/>
        </w:rPr>
        <w:t>ould be impossible since a projectile with no speed should not be able to go upwards at all.</w:t>
      </w:r>
      <w:r w:rsidRPr="001D1082">
        <w:rPr>
          <w:sz w:val="21"/>
          <w:szCs w:val="21"/>
        </w:rPr>
        <w:t xml:space="preserve"> </w:t>
      </w:r>
      <w:r w:rsidR="00C35D13" w:rsidRPr="001D1082">
        <w:rPr>
          <w:sz w:val="21"/>
          <w:szCs w:val="21"/>
        </w:rPr>
        <w:t>This apparent shift in the data could be due to the presence of systematic error</w:t>
      </w:r>
      <w:r w:rsidR="001D3B37" w:rsidRPr="001D1082">
        <w:rPr>
          <w:sz w:val="21"/>
          <w:szCs w:val="21"/>
        </w:rPr>
        <w:t>.</w:t>
      </w:r>
    </w:p>
    <w:p w14:paraId="5D60FD8E" w14:textId="5C39D7AC" w:rsidR="00BA1632" w:rsidRDefault="00FF65BC" w:rsidP="00D26C0C">
      <w:pPr>
        <w:rPr>
          <w:sz w:val="21"/>
          <w:szCs w:val="21"/>
        </w:rPr>
      </w:pPr>
      <w:r w:rsidRPr="001D1082">
        <w:rPr>
          <w:sz w:val="21"/>
          <w:szCs w:val="21"/>
        </w:rPr>
        <w:t xml:space="preserve">One possible source of systematic error is that </w:t>
      </w:r>
      <w:r w:rsidR="00021AEC" w:rsidRPr="001D1082">
        <w:rPr>
          <w:sz w:val="21"/>
          <w:szCs w:val="21"/>
        </w:rPr>
        <w:t xml:space="preserve">the light gate was calibrated incorrectly. One possible reason for this is an </w:t>
      </w:r>
      <w:r w:rsidR="0016388C" w:rsidRPr="001D1082">
        <w:rPr>
          <w:sz w:val="21"/>
          <w:szCs w:val="21"/>
        </w:rPr>
        <w:t xml:space="preserve">inaccurate </w:t>
      </w:r>
      <w:r w:rsidR="00021AEC" w:rsidRPr="001D1082">
        <w:rPr>
          <w:sz w:val="21"/>
          <w:szCs w:val="21"/>
        </w:rPr>
        <w:t xml:space="preserve">measurement of the length of the projectile, since the light gate software </w:t>
      </w:r>
      <w:r w:rsidR="00C338E6" w:rsidRPr="001D1082">
        <w:rPr>
          <w:sz w:val="21"/>
          <w:szCs w:val="21"/>
        </w:rPr>
        <w:t xml:space="preserve">uses </w:t>
      </w:r>
      <w:r w:rsidR="00021AEC" w:rsidRPr="001D1082">
        <w:rPr>
          <w:sz w:val="21"/>
          <w:szCs w:val="21"/>
        </w:rPr>
        <w:t>the length to calculate the speed.</w:t>
      </w:r>
      <w:r w:rsidR="00C338E6" w:rsidRPr="001D1082">
        <w:rPr>
          <w:sz w:val="21"/>
          <w:szCs w:val="21"/>
        </w:rPr>
        <w:t xml:space="preserve"> If the length of the projectile entered was slightly </w:t>
      </w:r>
      <w:r w:rsidR="00BA1632" w:rsidRPr="001D1082">
        <w:rPr>
          <w:sz w:val="21"/>
          <w:szCs w:val="21"/>
        </w:rPr>
        <w:t>shorter</w:t>
      </w:r>
      <w:r w:rsidR="00C338E6" w:rsidRPr="001D1082">
        <w:rPr>
          <w:sz w:val="21"/>
          <w:szCs w:val="21"/>
        </w:rPr>
        <w:t xml:space="preserve"> than the true value, </w:t>
      </w:r>
      <w:commentRangeStart w:id="36"/>
      <w:r w:rsidR="00C338E6" w:rsidRPr="001D1082">
        <w:rPr>
          <w:sz w:val="21"/>
          <w:szCs w:val="21"/>
        </w:rPr>
        <w:t xml:space="preserve">all speed measurements would be slightly </w:t>
      </w:r>
      <w:r w:rsidR="00BA1632" w:rsidRPr="001D1082">
        <w:rPr>
          <w:sz w:val="21"/>
          <w:szCs w:val="21"/>
        </w:rPr>
        <w:t>slower</w:t>
      </w:r>
      <w:commentRangeEnd w:id="36"/>
      <w:r w:rsidR="00CE28D3" w:rsidRPr="001D1082">
        <w:rPr>
          <w:rStyle w:val="CommentReference"/>
          <w:sz w:val="21"/>
          <w:szCs w:val="21"/>
        </w:rPr>
        <w:commentReference w:id="36"/>
      </w:r>
      <w:r w:rsidR="00C338E6" w:rsidRPr="001D1082">
        <w:rPr>
          <w:sz w:val="21"/>
          <w:szCs w:val="21"/>
        </w:rPr>
        <w:t xml:space="preserve"> than the true values, since the projectile would pass through the gate in </w:t>
      </w:r>
      <w:r w:rsidR="00BA1632" w:rsidRPr="001D1082">
        <w:rPr>
          <w:sz w:val="21"/>
          <w:szCs w:val="21"/>
        </w:rPr>
        <w:t>more</w:t>
      </w:r>
      <w:r w:rsidR="00C338E6" w:rsidRPr="001D1082">
        <w:rPr>
          <w:sz w:val="21"/>
          <w:szCs w:val="21"/>
        </w:rPr>
        <w:t xml:space="preserve"> time than the software expects.</w:t>
      </w:r>
      <w:r w:rsidR="00BA1632" w:rsidRPr="001D1082">
        <w:rPr>
          <w:sz w:val="21"/>
          <w:szCs w:val="21"/>
        </w:rPr>
        <w:t xml:space="preserve"> </w:t>
      </w:r>
      <w:r w:rsidR="003B19FD">
        <w:rPr>
          <w:sz w:val="21"/>
          <w:szCs w:val="21"/>
        </w:rPr>
        <w:t xml:space="preserve">The measuring tape used to determine the length of the </w:t>
      </w:r>
      <w:r w:rsidR="003D2A1E">
        <w:rPr>
          <w:sz w:val="21"/>
          <w:szCs w:val="21"/>
        </w:rPr>
        <w:t xml:space="preserve">projectile has a 1 mm resolution, so </w:t>
      </w:r>
      <w:r w:rsidR="00391961">
        <w:rPr>
          <w:sz w:val="21"/>
          <w:szCs w:val="21"/>
        </w:rPr>
        <w:t xml:space="preserve">even if the measuring tape is correctly calibrated, </w:t>
      </w:r>
      <w:r w:rsidR="003D2A1E">
        <w:rPr>
          <w:sz w:val="21"/>
          <w:szCs w:val="21"/>
        </w:rPr>
        <w:t xml:space="preserve">the length could potentially be </w:t>
      </w:r>
      <w:r w:rsidR="00CF302D">
        <w:rPr>
          <w:sz w:val="21"/>
          <w:szCs w:val="21"/>
        </w:rPr>
        <w:t xml:space="preserve">inaccurate by half a mm, which is approximately </w:t>
      </w:r>
      <w:r w:rsidR="006372F3">
        <w:rPr>
          <w:sz w:val="21"/>
          <w:szCs w:val="21"/>
        </w:rPr>
        <w:t xml:space="preserve">1% of the </w:t>
      </w:r>
      <w:r w:rsidR="001F6269">
        <w:rPr>
          <w:sz w:val="21"/>
          <w:szCs w:val="21"/>
        </w:rPr>
        <w:t xml:space="preserve">projectile’s length. </w:t>
      </w:r>
      <w:r w:rsidR="00BA1632" w:rsidRPr="001D1082">
        <w:rPr>
          <w:sz w:val="21"/>
          <w:szCs w:val="21"/>
        </w:rPr>
        <w:t xml:space="preserve">This </w:t>
      </w:r>
      <w:r w:rsidR="0012657D">
        <w:rPr>
          <w:sz w:val="21"/>
          <w:szCs w:val="21"/>
        </w:rPr>
        <w:t xml:space="preserve">would cause all speed measurements to be </w:t>
      </w:r>
      <w:r w:rsidR="00947C4A">
        <w:rPr>
          <w:sz w:val="21"/>
          <w:szCs w:val="21"/>
        </w:rPr>
        <w:t xml:space="preserve">affected in the same way (too fast or too slow), so this cannot explain the tilted line of results which shows </w:t>
      </w:r>
      <w:r w:rsidR="00A23036">
        <w:rPr>
          <w:sz w:val="21"/>
          <w:szCs w:val="21"/>
        </w:rPr>
        <w:t xml:space="preserve">heights that are higher than expected for low speeds and lower than expected for high speeds. </w:t>
      </w:r>
      <w:r w:rsidR="007D3FDF">
        <w:rPr>
          <w:sz w:val="21"/>
          <w:szCs w:val="21"/>
        </w:rPr>
        <w:t>In any case, potential error due to projectile length</w:t>
      </w:r>
      <w:r w:rsidR="00CB3A82" w:rsidRPr="001D1082">
        <w:rPr>
          <w:sz w:val="21"/>
          <w:szCs w:val="21"/>
        </w:rPr>
        <w:t xml:space="preserve"> could be improved by measuring </w:t>
      </w:r>
      <w:r w:rsidR="007D3FDF">
        <w:rPr>
          <w:sz w:val="21"/>
          <w:szCs w:val="21"/>
        </w:rPr>
        <w:t>it</w:t>
      </w:r>
      <w:r w:rsidR="00CB3A82" w:rsidRPr="001D1082">
        <w:rPr>
          <w:sz w:val="21"/>
          <w:szCs w:val="21"/>
        </w:rPr>
        <w:t xml:space="preserve"> with an ins</w:t>
      </w:r>
      <w:r w:rsidR="00BB719F" w:rsidRPr="001D1082">
        <w:rPr>
          <w:sz w:val="21"/>
          <w:szCs w:val="21"/>
        </w:rPr>
        <w:t xml:space="preserve">trument of finer resolution, such as a vernier </w:t>
      </w:r>
      <w:proofErr w:type="spellStart"/>
      <w:r w:rsidR="00BB719F" w:rsidRPr="001D1082">
        <w:rPr>
          <w:sz w:val="21"/>
          <w:szCs w:val="21"/>
        </w:rPr>
        <w:t>caliper</w:t>
      </w:r>
      <w:proofErr w:type="spellEnd"/>
      <w:r w:rsidR="00BB719F" w:rsidRPr="001D1082">
        <w:rPr>
          <w:sz w:val="21"/>
          <w:szCs w:val="21"/>
        </w:rPr>
        <w:t>.</w:t>
      </w:r>
    </w:p>
    <w:p w14:paraId="5DCA51D3" w14:textId="5832AF91" w:rsidR="00D749AF" w:rsidRPr="001D1082" w:rsidRDefault="00030ECF" w:rsidP="00D749AF">
      <w:pPr>
        <w:rPr>
          <w:sz w:val="21"/>
          <w:szCs w:val="21"/>
        </w:rPr>
      </w:pPr>
      <w:r>
        <w:rPr>
          <w:sz w:val="21"/>
          <w:szCs w:val="21"/>
        </w:rPr>
        <w:t xml:space="preserve">A more likely source of systematic error </w:t>
      </w:r>
      <w:r w:rsidR="00D749AF">
        <w:rPr>
          <w:sz w:val="21"/>
          <w:szCs w:val="21"/>
        </w:rPr>
        <w:t xml:space="preserve">is air resistance. Since air resistance </w:t>
      </w:r>
      <w:r w:rsidR="00613A0C">
        <w:rPr>
          <w:sz w:val="21"/>
          <w:szCs w:val="21"/>
        </w:rPr>
        <w:t>is greater</w:t>
      </w:r>
      <w:r w:rsidR="00D749AF">
        <w:rPr>
          <w:sz w:val="21"/>
          <w:szCs w:val="21"/>
        </w:rPr>
        <w:t xml:space="preserve"> at higher speeds, it would cause</w:t>
      </w:r>
      <w:r w:rsidR="00613A0C">
        <w:rPr>
          <w:sz w:val="21"/>
          <w:szCs w:val="21"/>
        </w:rPr>
        <w:t xml:space="preserve"> all height values to be decreased, with</w:t>
      </w:r>
      <w:r w:rsidR="004037C9">
        <w:rPr>
          <w:sz w:val="21"/>
          <w:szCs w:val="21"/>
        </w:rPr>
        <w:t xml:space="preserve"> a larger amount of error for</w:t>
      </w:r>
      <w:r w:rsidR="00613A0C">
        <w:rPr>
          <w:sz w:val="21"/>
          <w:szCs w:val="21"/>
        </w:rPr>
        <w:t xml:space="preserve"> heights at higher speeds</w:t>
      </w:r>
      <w:r w:rsidR="004037C9">
        <w:rPr>
          <w:sz w:val="21"/>
          <w:szCs w:val="21"/>
        </w:rPr>
        <w:t xml:space="preserve">. The graph shows height values that are </w:t>
      </w:r>
      <w:r w:rsidR="00BE0ADC">
        <w:rPr>
          <w:sz w:val="21"/>
          <w:szCs w:val="21"/>
        </w:rPr>
        <w:t xml:space="preserve">close to (or slightly higher than) expected for low speeds, but increasingly lower than expected at high speeds. This indicates that air resistance is likely to be </w:t>
      </w:r>
      <w:r w:rsidR="009F5FF6">
        <w:rPr>
          <w:sz w:val="21"/>
          <w:szCs w:val="21"/>
        </w:rPr>
        <w:t>causing systematic error, but it is difficult to be confident with only five data points.</w:t>
      </w:r>
      <w:r w:rsidR="00A25EE1">
        <w:rPr>
          <w:sz w:val="21"/>
          <w:szCs w:val="21"/>
        </w:rPr>
        <w:t xml:space="preserve"> </w:t>
      </w:r>
      <w:r w:rsidR="00D749AF">
        <w:rPr>
          <w:sz w:val="21"/>
          <w:szCs w:val="21"/>
        </w:rPr>
        <w:t>If the sixth and seventh notch could have been used, there would be more evidence to consider whether th</w:t>
      </w:r>
      <w:r w:rsidR="00B91A6A">
        <w:rPr>
          <w:sz w:val="21"/>
          <w:szCs w:val="21"/>
        </w:rPr>
        <w:t xml:space="preserve">is </w:t>
      </w:r>
      <w:r w:rsidR="00871A8E">
        <w:rPr>
          <w:sz w:val="21"/>
          <w:szCs w:val="21"/>
        </w:rPr>
        <w:t xml:space="preserve">is an </w:t>
      </w:r>
      <w:r w:rsidR="00B91A6A">
        <w:rPr>
          <w:sz w:val="21"/>
          <w:szCs w:val="21"/>
        </w:rPr>
        <w:t>effect</w:t>
      </w:r>
      <w:r w:rsidR="00D749AF">
        <w:rPr>
          <w:sz w:val="21"/>
          <w:szCs w:val="21"/>
        </w:rPr>
        <w:t xml:space="preserve"> caused by air resistance.</w:t>
      </w:r>
    </w:p>
    <w:p w14:paraId="69C60ACD" w14:textId="77777777" w:rsidR="007C55CD" w:rsidRDefault="007C0D5C" w:rsidP="00D26C0C">
      <w:pPr>
        <w:rPr>
          <w:sz w:val="21"/>
          <w:szCs w:val="21"/>
        </w:rPr>
      </w:pPr>
      <w:r w:rsidRPr="001D1082">
        <w:rPr>
          <w:sz w:val="21"/>
          <w:szCs w:val="21"/>
        </w:rPr>
        <w:t>Th</w:t>
      </w:r>
      <w:r w:rsidR="00BB5ACD" w:rsidRPr="001D1082">
        <w:rPr>
          <w:sz w:val="21"/>
          <w:szCs w:val="21"/>
        </w:rPr>
        <w:t>e</w:t>
      </w:r>
      <w:r w:rsidRPr="001D1082">
        <w:rPr>
          <w:sz w:val="21"/>
          <w:szCs w:val="21"/>
        </w:rPr>
        <w:t xml:space="preserve"> </w:t>
      </w:r>
      <w:r w:rsidR="000F1BB0" w:rsidRPr="001D1082">
        <w:rPr>
          <w:sz w:val="21"/>
          <w:szCs w:val="21"/>
        </w:rPr>
        <w:t>results</w:t>
      </w:r>
      <w:r w:rsidRPr="001D1082">
        <w:rPr>
          <w:sz w:val="21"/>
          <w:szCs w:val="21"/>
        </w:rPr>
        <w:t xml:space="preserve"> appear to be </w:t>
      </w:r>
      <w:commentRangeStart w:id="37"/>
      <w:r w:rsidRPr="001D1082">
        <w:rPr>
          <w:sz w:val="21"/>
          <w:szCs w:val="21"/>
        </w:rPr>
        <w:t>valid</w:t>
      </w:r>
      <w:commentRangeEnd w:id="37"/>
      <w:r w:rsidR="00BE37A7" w:rsidRPr="001D1082">
        <w:rPr>
          <w:rStyle w:val="CommentReference"/>
          <w:sz w:val="21"/>
          <w:szCs w:val="21"/>
        </w:rPr>
        <w:commentReference w:id="37"/>
      </w:r>
      <w:r w:rsidR="00DB14B6" w:rsidRPr="001D1082">
        <w:rPr>
          <w:sz w:val="21"/>
          <w:szCs w:val="21"/>
        </w:rPr>
        <w:t xml:space="preserve"> for a projecti</w:t>
      </w:r>
      <w:r w:rsidR="003868F3" w:rsidRPr="001D1082">
        <w:rPr>
          <w:sz w:val="21"/>
          <w:szCs w:val="21"/>
        </w:rPr>
        <w:t xml:space="preserve">le </w:t>
      </w:r>
      <w:r w:rsidR="00DB14B6" w:rsidRPr="001D1082">
        <w:rPr>
          <w:sz w:val="21"/>
          <w:szCs w:val="21"/>
        </w:rPr>
        <w:t>launched directly upwards</w:t>
      </w:r>
      <w:r w:rsidR="003868F3" w:rsidRPr="001D1082">
        <w:rPr>
          <w:sz w:val="21"/>
          <w:szCs w:val="21"/>
        </w:rPr>
        <w:t xml:space="preserve">, </w:t>
      </w:r>
      <w:r w:rsidR="00BB5ACD" w:rsidRPr="001D1082">
        <w:rPr>
          <w:sz w:val="21"/>
          <w:szCs w:val="21"/>
        </w:rPr>
        <w:t>assuming minimal</w:t>
      </w:r>
      <w:r w:rsidR="003868F3" w:rsidRPr="001D1082">
        <w:rPr>
          <w:sz w:val="21"/>
          <w:szCs w:val="21"/>
        </w:rPr>
        <w:t xml:space="preserve"> air resistance</w:t>
      </w:r>
      <w:r w:rsidR="00DB14B6" w:rsidRPr="001D1082">
        <w:rPr>
          <w:sz w:val="21"/>
          <w:szCs w:val="21"/>
        </w:rPr>
        <w:t>. T</w:t>
      </w:r>
      <w:r w:rsidRPr="001D1082">
        <w:rPr>
          <w:sz w:val="21"/>
          <w:szCs w:val="21"/>
        </w:rPr>
        <w:t xml:space="preserve">he pattern of results </w:t>
      </w:r>
      <w:r w:rsidR="002C3871" w:rsidRPr="001D1082">
        <w:rPr>
          <w:sz w:val="21"/>
          <w:szCs w:val="21"/>
        </w:rPr>
        <w:t xml:space="preserve">shows </w:t>
      </w:r>
      <w:r w:rsidR="00A278B3" w:rsidRPr="001D1082">
        <w:rPr>
          <w:sz w:val="21"/>
          <w:szCs w:val="21"/>
        </w:rPr>
        <w:t>lower maximum heights at higher speeds</w:t>
      </w:r>
      <w:r w:rsidR="002C3871" w:rsidRPr="001D1082">
        <w:rPr>
          <w:sz w:val="21"/>
          <w:szCs w:val="21"/>
        </w:rPr>
        <w:t>, which is consistent with the force of air resistance increasing with speed</w:t>
      </w:r>
      <w:r w:rsidRPr="001D1082">
        <w:rPr>
          <w:sz w:val="21"/>
          <w:szCs w:val="21"/>
        </w:rPr>
        <w:t>. The equipment chosen was able to consistently record the required measurements without significant influence from other factors. The sample size was sufficient to confidently draw a line of best fit through the data.</w:t>
      </w:r>
    </w:p>
    <w:p w14:paraId="58186197" w14:textId="5AC874C4" w:rsidR="007C0D5C" w:rsidRPr="001D1082" w:rsidRDefault="00B34422" w:rsidP="00D26C0C">
      <w:pPr>
        <w:rPr>
          <w:sz w:val="21"/>
          <w:szCs w:val="21"/>
        </w:rPr>
      </w:pPr>
      <w:r>
        <w:rPr>
          <w:sz w:val="21"/>
          <w:szCs w:val="21"/>
        </w:rPr>
        <w:t>T</w:t>
      </w:r>
      <w:r w:rsidR="000110BA">
        <w:rPr>
          <w:sz w:val="21"/>
          <w:szCs w:val="21"/>
        </w:rPr>
        <w:t>here is no guarantee that the same relationship is true for</w:t>
      </w:r>
      <w:r w:rsidR="002C79B6">
        <w:rPr>
          <w:sz w:val="21"/>
          <w:szCs w:val="21"/>
        </w:rPr>
        <w:t xml:space="preserve"> a flare launched outdoors at high speed. </w:t>
      </w:r>
      <w:r w:rsidR="0009642A">
        <w:rPr>
          <w:sz w:val="21"/>
          <w:szCs w:val="21"/>
        </w:rPr>
        <w:t xml:space="preserve">For example, whilst Comet (2025) </w:t>
      </w:r>
      <w:r w:rsidR="007C55CD">
        <w:rPr>
          <w:sz w:val="21"/>
          <w:szCs w:val="21"/>
        </w:rPr>
        <w:t xml:space="preserve">flares are </w:t>
      </w:r>
      <w:r w:rsidR="0009642A">
        <w:rPr>
          <w:sz w:val="21"/>
          <w:szCs w:val="21"/>
        </w:rPr>
        <w:t xml:space="preserve">launched directly upwards, they </w:t>
      </w:r>
      <w:r w:rsidR="00A61A6C">
        <w:rPr>
          <w:sz w:val="21"/>
          <w:szCs w:val="21"/>
        </w:rPr>
        <w:t xml:space="preserve">include a self-propelled rocket, so they are not true projectiles. </w:t>
      </w:r>
      <w:r w:rsidR="000D3697">
        <w:rPr>
          <w:sz w:val="21"/>
          <w:szCs w:val="21"/>
        </w:rPr>
        <w:t xml:space="preserve">In addition to this, </w:t>
      </w:r>
      <w:r w:rsidR="00A61A6C">
        <w:rPr>
          <w:sz w:val="21"/>
          <w:szCs w:val="21"/>
        </w:rPr>
        <w:t>Comet flares reach a height of 300m</w:t>
      </w:r>
      <w:r w:rsidR="000D3697">
        <w:rPr>
          <w:sz w:val="21"/>
          <w:szCs w:val="21"/>
        </w:rPr>
        <w:t xml:space="preserve"> so they must be travelling at much greater speeds than the projectiles used in this investigation</w:t>
      </w:r>
      <w:r w:rsidR="002B5348">
        <w:rPr>
          <w:sz w:val="21"/>
          <w:szCs w:val="21"/>
        </w:rPr>
        <w:t xml:space="preserve">. </w:t>
      </w:r>
      <w:r w:rsidR="000309A8">
        <w:rPr>
          <w:sz w:val="21"/>
          <w:szCs w:val="21"/>
        </w:rPr>
        <w:t>Th</w:t>
      </w:r>
      <w:r w:rsidR="00F21A69">
        <w:rPr>
          <w:sz w:val="21"/>
          <w:szCs w:val="21"/>
        </w:rPr>
        <w:t>ese</w:t>
      </w:r>
      <w:r w:rsidR="000309A8">
        <w:rPr>
          <w:sz w:val="21"/>
          <w:szCs w:val="21"/>
        </w:rPr>
        <w:t xml:space="preserve"> differences are significant, so </w:t>
      </w:r>
      <w:r>
        <w:rPr>
          <w:sz w:val="21"/>
          <w:szCs w:val="21"/>
        </w:rPr>
        <w:t xml:space="preserve">the conclusion of this </w:t>
      </w:r>
      <w:r w:rsidR="00F21A69">
        <w:rPr>
          <w:sz w:val="21"/>
          <w:szCs w:val="21"/>
        </w:rPr>
        <w:t xml:space="preserve">investigation can only be partially applied to real-world rocket flares, in the sense that higher vertical launch speeds are likely to </w:t>
      </w:r>
      <w:r w:rsidR="00402479">
        <w:rPr>
          <w:sz w:val="21"/>
          <w:szCs w:val="21"/>
        </w:rPr>
        <w:t xml:space="preserve">produce higher maximum heights, but not </w:t>
      </w:r>
      <w:r w:rsidR="00441B98">
        <w:rPr>
          <w:sz w:val="21"/>
          <w:szCs w:val="21"/>
        </w:rPr>
        <w:t>the mathematical relationship.</w:t>
      </w:r>
    </w:p>
    <w:p w14:paraId="6CEC1417" w14:textId="77777777" w:rsidR="003D4DB7" w:rsidRDefault="003D4DB7" w:rsidP="003D4DB7">
      <w:pPr>
        <w:pStyle w:val="Heading1"/>
      </w:pPr>
      <w:commentRangeStart w:id="38"/>
      <w:commentRangeStart w:id="39"/>
      <w:r>
        <w:t>Conclusio</w:t>
      </w:r>
      <w:r w:rsidR="00FC468D">
        <w:t>n</w:t>
      </w:r>
      <w:commentRangeEnd w:id="38"/>
      <w:r w:rsidR="00774D22">
        <w:rPr>
          <w:rStyle w:val="CommentReference"/>
          <w:smallCaps w:val="0"/>
          <w:spacing w:val="0"/>
        </w:rPr>
        <w:commentReference w:id="38"/>
      </w:r>
      <w:r w:rsidR="00FC468D">
        <w:t>:</w:t>
      </w:r>
      <w:commentRangeEnd w:id="39"/>
      <w:r w:rsidR="008C1D50">
        <w:rPr>
          <w:rStyle w:val="CommentReference"/>
          <w:smallCaps w:val="0"/>
          <w:spacing w:val="0"/>
        </w:rPr>
        <w:commentReference w:id="39"/>
      </w:r>
    </w:p>
    <w:p w14:paraId="37CB9896" w14:textId="58AD7B24" w:rsidR="00283109" w:rsidRPr="001D1082" w:rsidRDefault="0077251B" w:rsidP="00283109">
      <w:pPr>
        <w:rPr>
          <w:sz w:val="21"/>
          <w:szCs w:val="21"/>
        </w:rPr>
      </w:pPr>
      <w:r w:rsidRPr="001D1082">
        <w:rPr>
          <w:sz w:val="21"/>
          <w:szCs w:val="21"/>
        </w:rPr>
        <w:t xml:space="preserve">The results </w:t>
      </w:r>
      <w:r w:rsidR="00F167B6" w:rsidRPr="001D1082">
        <w:rPr>
          <w:sz w:val="21"/>
          <w:szCs w:val="21"/>
        </w:rPr>
        <w:t xml:space="preserve">mostly </w:t>
      </w:r>
      <w:r w:rsidRPr="001D1082">
        <w:rPr>
          <w:sz w:val="21"/>
          <w:szCs w:val="21"/>
        </w:rPr>
        <w:t xml:space="preserve">support the hypothesis that the maximum height of a projectile launched directly upwards is directly proportional to the launch speed, as the pattern of data supports a linear fit. </w:t>
      </w:r>
      <w:r w:rsidR="004C7E94" w:rsidRPr="001D1082">
        <w:rPr>
          <w:sz w:val="21"/>
          <w:szCs w:val="21"/>
        </w:rPr>
        <w:t>T</w:t>
      </w:r>
      <w:r w:rsidRPr="001D1082">
        <w:rPr>
          <w:sz w:val="21"/>
          <w:szCs w:val="21"/>
        </w:rPr>
        <w:t xml:space="preserve">he scatter is quite large, indicating low </w:t>
      </w:r>
      <w:commentRangeStart w:id="40"/>
      <w:r w:rsidR="00EE657B" w:rsidRPr="001D1082">
        <w:rPr>
          <w:sz w:val="21"/>
          <w:szCs w:val="21"/>
        </w:rPr>
        <w:t>reliability</w:t>
      </w:r>
      <w:commentRangeEnd w:id="40"/>
      <w:r w:rsidR="007A67CA" w:rsidRPr="001D1082">
        <w:rPr>
          <w:rStyle w:val="CommentReference"/>
          <w:sz w:val="21"/>
          <w:szCs w:val="21"/>
        </w:rPr>
        <w:commentReference w:id="40"/>
      </w:r>
      <w:r w:rsidRPr="001D1082">
        <w:rPr>
          <w:sz w:val="21"/>
          <w:szCs w:val="21"/>
        </w:rPr>
        <w:t>. The slope calculated from the line of best fit, 0.04</w:t>
      </w:r>
      <w:r w:rsidR="00D27637" w:rsidRPr="001D1082">
        <w:rPr>
          <w:sz w:val="21"/>
          <w:szCs w:val="21"/>
        </w:rPr>
        <w:t>4</w:t>
      </w:r>
      <w:r w:rsidRPr="001D1082">
        <w:rPr>
          <w:sz w:val="21"/>
          <w:szCs w:val="21"/>
        </w:rPr>
        <w:t xml:space="preserve"> m</w:t>
      </w:r>
      <w:r w:rsidRPr="001D1082">
        <w:rPr>
          <w:sz w:val="21"/>
          <w:szCs w:val="21"/>
          <w:vertAlign w:val="superscript"/>
        </w:rPr>
        <w:t>-1</w:t>
      </w:r>
      <w:r w:rsidRPr="001D1082">
        <w:rPr>
          <w:sz w:val="21"/>
          <w:szCs w:val="21"/>
        </w:rPr>
        <w:t>s</w:t>
      </w:r>
      <w:r w:rsidRPr="001D1082">
        <w:rPr>
          <w:sz w:val="21"/>
          <w:szCs w:val="21"/>
          <w:vertAlign w:val="superscript"/>
        </w:rPr>
        <w:t>2</w:t>
      </w:r>
      <w:r w:rsidRPr="001D1082">
        <w:rPr>
          <w:sz w:val="21"/>
          <w:szCs w:val="21"/>
        </w:rPr>
        <w:t xml:space="preserve">, is </w:t>
      </w:r>
      <w:r w:rsidR="00D27637" w:rsidRPr="001D1082">
        <w:rPr>
          <w:sz w:val="21"/>
          <w:szCs w:val="21"/>
        </w:rPr>
        <w:t>14</w:t>
      </w:r>
      <w:r w:rsidRPr="001D1082">
        <w:rPr>
          <w:sz w:val="21"/>
          <w:szCs w:val="21"/>
        </w:rPr>
        <w:t>% different from the theor</w:t>
      </w:r>
      <w:r w:rsidR="00487519" w:rsidRPr="001D1082">
        <w:rPr>
          <w:sz w:val="21"/>
          <w:szCs w:val="21"/>
        </w:rPr>
        <w:t>etical slope</w:t>
      </w:r>
      <m:oMath>
        <m:r>
          <w:rPr>
            <w:rFonts w:ascii="Cambria Math" w:hAnsi="Cambria Math"/>
            <w:sz w:val="21"/>
            <w:szCs w:val="21"/>
          </w:rPr>
          <m:t xml:space="preserve"> </m:t>
        </m:r>
        <m:f>
          <m:fPr>
            <m:ctrlPr>
              <w:rPr>
                <w:rFonts w:ascii="Cambria Math" w:hAnsi="Cambria Math"/>
                <w:i/>
                <w:sz w:val="21"/>
                <w:szCs w:val="21"/>
              </w:rPr>
            </m:ctrlPr>
          </m:fPr>
          <m:num>
            <m:r>
              <w:rPr>
                <w:rFonts w:ascii="Cambria Math" w:hAnsi="Cambria Math"/>
                <w:sz w:val="21"/>
                <w:szCs w:val="21"/>
              </w:rPr>
              <m:t>1</m:t>
            </m:r>
          </m:num>
          <m:den>
            <m:r>
              <w:rPr>
                <w:rFonts w:ascii="Cambria Math" w:hAnsi="Cambria Math"/>
                <w:sz w:val="21"/>
                <w:szCs w:val="21"/>
              </w:rPr>
              <m:t>2g</m:t>
            </m:r>
          </m:den>
        </m:f>
      </m:oMath>
      <w:r w:rsidR="00487519" w:rsidRPr="001D1082">
        <w:rPr>
          <w:sz w:val="21"/>
          <w:szCs w:val="21"/>
        </w:rPr>
        <w:t xml:space="preserve"> </w:t>
      </w:r>
      <w:r w:rsidRPr="001D1082">
        <w:rPr>
          <w:sz w:val="21"/>
          <w:szCs w:val="21"/>
        </w:rPr>
        <w:t xml:space="preserve">, indicating reasonable </w:t>
      </w:r>
      <w:commentRangeStart w:id="41"/>
      <w:r w:rsidRPr="001D1082">
        <w:rPr>
          <w:sz w:val="21"/>
          <w:szCs w:val="21"/>
        </w:rPr>
        <w:t>accuracy</w:t>
      </w:r>
      <w:commentRangeEnd w:id="41"/>
      <w:r w:rsidR="00CA03B0" w:rsidRPr="001D1082">
        <w:rPr>
          <w:rStyle w:val="CommentReference"/>
          <w:sz w:val="21"/>
          <w:szCs w:val="21"/>
        </w:rPr>
        <w:commentReference w:id="41"/>
      </w:r>
      <w:r w:rsidRPr="001D1082">
        <w:rPr>
          <w:sz w:val="21"/>
          <w:szCs w:val="21"/>
        </w:rPr>
        <w:t>.</w:t>
      </w:r>
      <w:r w:rsidR="00166697" w:rsidRPr="001D1082">
        <w:rPr>
          <w:sz w:val="21"/>
          <w:szCs w:val="21"/>
        </w:rPr>
        <w:t xml:space="preserve"> The line of best fit did not pass e</w:t>
      </w:r>
      <w:r w:rsidR="00701523" w:rsidRPr="001D1082">
        <w:rPr>
          <w:sz w:val="21"/>
          <w:szCs w:val="21"/>
        </w:rPr>
        <w:t xml:space="preserve">xactly through the origin; this </w:t>
      </w:r>
      <w:r w:rsidR="00AE7FF6" w:rsidRPr="001D1082">
        <w:rPr>
          <w:sz w:val="21"/>
          <w:szCs w:val="21"/>
        </w:rPr>
        <w:t>is evidence against</w:t>
      </w:r>
      <w:r w:rsidR="00701523" w:rsidRPr="001D1082">
        <w:rPr>
          <w:sz w:val="21"/>
          <w:szCs w:val="21"/>
        </w:rPr>
        <w:t xml:space="preserve"> support of the hypothesis but is</w:t>
      </w:r>
      <w:r w:rsidR="00166697" w:rsidRPr="001D1082">
        <w:rPr>
          <w:sz w:val="21"/>
          <w:szCs w:val="21"/>
        </w:rPr>
        <w:t xml:space="preserve"> most likely due to systematic error.</w:t>
      </w:r>
    </w:p>
    <w:p w14:paraId="529F6359" w14:textId="1C4D9E27" w:rsidR="00B63B7B" w:rsidRDefault="008B4CD1" w:rsidP="00283109">
      <w:pPr>
        <w:rPr>
          <w:sz w:val="21"/>
          <w:szCs w:val="21"/>
        </w:rPr>
      </w:pPr>
      <w:r w:rsidRPr="001D1082">
        <w:rPr>
          <w:sz w:val="21"/>
          <w:szCs w:val="21"/>
        </w:rPr>
        <w:t xml:space="preserve">A number of factors could potentially have caused error. The most likely of these was the measurement of the maximum height by eye, but the </w:t>
      </w:r>
      <w:r w:rsidR="00EE657B" w:rsidRPr="001D1082">
        <w:rPr>
          <w:sz w:val="21"/>
          <w:szCs w:val="21"/>
        </w:rPr>
        <w:t xml:space="preserve">irregular </w:t>
      </w:r>
      <w:r w:rsidRPr="001D1082">
        <w:rPr>
          <w:sz w:val="21"/>
          <w:szCs w:val="21"/>
        </w:rPr>
        <w:t xml:space="preserve">shape </w:t>
      </w:r>
      <w:r w:rsidR="00EE657B" w:rsidRPr="001D1082">
        <w:rPr>
          <w:sz w:val="21"/>
          <w:szCs w:val="21"/>
        </w:rPr>
        <w:t xml:space="preserve">and </w:t>
      </w:r>
      <w:commentRangeStart w:id="42"/>
      <w:r w:rsidR="00EE657B" w:rsidRPr="001D1082">
        <w:rPr>
          <w:sz w:val="21"/>
          <w:szCs w:val="21"/>
        </w:rPr>
        <w:t xml:space="preserve">imprecise </w:t>
      </w:r>
      <w:commentRangeEnd w:id="42"/>
      <w:r w:rsidR="00497E62" w:rsidRPr="001D1082">
        <w:rPr>
          <w:rStyle w:val="CommentReference"/>
          <w:sz w:val="21"/>
          <w:szCs w:val="21"/>
        </w:rPr>
        <w:commentReference w:id="42"/>
      </w:r>
      <w:r w:rsidR="00EE657B" w:rsidRPr="001D1082">
        <w:rPr>
          <w:sz w:val="21"/>
          <w:szCs w:val="21"/>
        </w:rPr>
        <w:t xml:space="preserve">length measurement </w:t>
      </w:r>
      <w:r w:rsidRPr="001D1082">
        <w:rPr>
          <w:sz w:val="21"/>
          <w:szCs w:val="21"/>
        </w:rPr>
        <w:t xml:space="preserve">of the projectile may also have contributed. The occurrence of error could be reduced by using a video camera, two light gates, and a vernier </w:t>
      </w:r>
      <w:proofErr w:type="spellStart"/>
      <w:r w:rsidRPr="001D1082">
        <w:rPr>
          <w:sz w:val="21"/>
          <w:szCs w:val="21"/>
        </w:rPr>
        <w:t>caliper</w:t>
      </w:r>
      <w:proofErr w:type="spellEnd"/>
      <w:r w:rsidRPr="001D1082">
        <w:rPr>
          <w:sz w:val="21"/>
          <w:szCs w:val="21"/>
        </w:rPr>
        <w:t xml:space="preserve">. </w:t>
      </w:r>
      <w:r w:rsidR="00DD6199" w:rsidRPr="001D1082">
        <w:rPr>
          <w:sz w:val="21"/>
          <w:szCs w:val="21"/>
        </w:rPr>
        <w:t>The effect of random error could be reduced by taking a greater number of measurements.</w:t>
      </w:r>
      <w:r w:rsidRPr="001D1082">
        <w:rPr>
          <w:sz w:val="21"/>
          <w:szCs w:val="21"/>
        </w:rPr>
        <w:t xml:space="preserve"> </w:t>
      </w:r>
    </w:p>
    <w:p w14:paraId="3235A139" w14:textId="3B53D0C6" w:rsidR="001E679A" w:rsidRPr="001D1082" w:rsidRDefault="0033736A" w:rsidP="00283109">
      <w:pPr>
        <w:rPr>
          <w:sz w:val="21"/>
          <w:szCs w:val="21"/>
        </w:rPr>
      </w:pPr>
      <w:r>
        <w:rPr>
          <w:sz w:val="21"/>
          <w:szCs w:val="21"/>
        </w:rPr>
        <w:t xml:space="preserve">Whilst these results </w:t>
      </w:r>
      <w:r w:rsidR="00DF4052">
        <w:rPr>
          <w:sz w:val="21"/>
          <w:szCs w:val="21"/>
        </w:rPr>
        <w:t>support a hypothesis about the low-speed projectile in this investigation, they can</w:t>
      </w:r>
      <w:r w:rsidR="0038096A">
        <w:rPr>
          <w:sz w:val="21"/>
          <w:szCs w:val="21"/>
        </w:rPr>
        <w:t>not</w:t>
      </w:r>
      <w:r w:rsidR="00DF4052">
        <w:rPr>
          <w:sz w:val="21"/>
          <w:szCs w:val="21"/>
        </w:rPr>
        <w:t xml:space="preserve"> be used to support a conclusion about </w:t>
      </w:r>
      <w:r w:rsidR="0038096A">
        <w:rPr>
          <w:sz w:val="21"/>
          <w:szCs w:val="21"/>
        </w:rPr>
        <w:t xml:space="preserve">the mathematical relationship between launch speed and maximum height for </w:t>
      </w:r>
      <w:r w:rsidR="001E2EDC">
        <w:rPr>
          <w:sz w:val="21"/>
          <w:szCs w:val="21"/>
        </w:rPr>
        <w:t xml:space="preserve">rocket flares </w:t>
      </w:r>
      <w:r w:rsidR="0038096A">
        <w:rPr>
          <w:sz w:val="21"/>
          <w:szCs w:val="21"/>
        </w:rPr>
        <w:t>launched</w:t>
      </w:r>
      <w:r w:rsidR="001E2EDC">
        <w:rPr>
          <w:sz w:val="21"/>
          <w:szCs w:val="21"/>
        </w:rPr>
        <w:t xml:space="preserve"> in real life, </w:t>
      </w:r>
      <w:r w:rsidR="007153F4">
        <w:rPr>
          <w:sz w:val="21"/>
          <w:szCs w:val="21"/>
        </w:rPr>
        <w:t>especially since rocket flares are self-propelled rather than true projectiles.</w:t>
      </w:r>
    </w:p>
    <w:p w14:paraId="250F9851" w14:textId="511AF372" w:rsidR="00A67BFC" w:rsidRDefault="00A67BFC" w:rsidP="00283109">
      <w:commentRangeStart w:id="43"/>
      <w:r>
        <w:t xml:space="preserve">Word count: </w:t>
      </w:r>
      <w:commentRangeEnd w:id="43"/>
      <w:r w:rsidR="00703A66">
        <w:rPr>
          <w:rStyle w:val="CommentReference"/>
        </w:rPr>
        <w:commentReference w:id="43"/>
      </w:r>
      <w:r w:rsidR="00537AAA">
        <w:t>1</w:t>
      </w:r>
      <w:r w:rsidR="00F829BB">
        <w:t>496</w:t>
      </w:r>
    </w:p>
    <w:p w14:paraId="3C3CE1C2" w14:textId="77777777" w:rsidR="00B362C7" w:rsidRDefault="00B362C7" w:rsidP="00B362C7">
      <w:pPr>
        <w:pStyle w:val="Heading1"/>
      </w:pPr>
      <w:commentRangeStart w:id="44"/>
      <w:r>
        <w:t>References</w:t>
      </w:r>
      <w:r w:rsidR="00FC468D">
        <w:t>:</w:t>
      </w:r>
      <w:commentRangeEnd w:id="44"/>
      <w:r w:rsidR="00FC468D">
        <w:rPr>
          <w:rStyle w:val="CommentReference"/>
          <w:smallCaps w:val="0"/>
          <w:spacing w:val="0"/>
        </w:rPr>
        <w:commentReference w:id="44"/>
      </w:r>
    </w:p>
    <w:p w14:paraId="7C26B4FF" w14:textId="59314B09" w:rsidR="005609CB" w:rsidRDefault="005609CB" w:rsidP="00BF37A3">
      <w:pPr>
        <w:pStyle w:val="NoSpacing"/>
      </w:pPr>
      <w:r>
        <w:t>Comet Marine Distress Signals 2025</w:t>
      </w:r>
      <w:r w:rsidR="00E37C82">
        <w:t>,</w:t>
      </w:r>
      <w:r w:rsidR="004B5688">
        <w:t xml:space="preserve"> Parachute Rocket Red,</w:t>
      </w:r>
      <w:r w:rsidR="00E37C82">
        <w:t xml:space="preserve"> </w:t>
      </w:r>
      <w:hyperlink r:id="rId17" w:history="1">
        <w:r w:rsidR="00E37C82" w:rsidRPr="00D11705">
          <w:rPr>
            <w:rStyle w:val="Hyperlink"/>
          </w:rPr>
          <w:t>https://comet-marine.com/our-products/parachute-rocket-red/</w:t>
        </w:r>
      </w:hyperlink>
      <w:r w:rsidR="00E37C82">
        <w:t>, accessed 27</w:t>
      </w:r>
      <w:r w:rsidR="00E37C82" w:rsidRPr="00E37C82">
        <w:rPr>
          <w:vertAlign w:val="superscript"/>
        </w:rPr>
        <w:t>th</w:t>
      </w:r>
      <w:r w:rsidR="00E37C82">
        <w:t xml:space="preserve"> Jan 2025</w:t>
      </w:r>
    </w:p>
    <w:p w14:paraId="57E3813E" w14:textId="77777777" w:rsidR="008B2F9B" w:rsidRDefault="008B2F9B" w:rsidP="00BF37A3">
      <w:pPr>
        <w:pStyle w:val="NoSpacing"/>
      </w:pPr>
    </w:p>
    <w:p w14:paraId="06AD9D2E" w14:textId="30BE1A30" w:rsidR="00B362C7" w:rsidRDefault="00B362C7" w:rsidP="00BF37A3">
      <w:pPr>
        <w:pStyle w:val="NoSpacing"/>
      </w:pPr>
      <w:proofErr w:type="spellStart"/>
      <w:r>
        <w:t>Wolfram|Alpha</w:t>
      </w:r>
      <w:proofErr w:type="spellEnd"/>
      <w:r>
        <w:t xml:space="preserve"> knowledgebase</w:t>
      </w:r>
      <w:r w:rsidRPr="00423452">
        <w:t xml:space="preserve"> 2012</w:t>
      </w:r>
      <w:r>
        <w:t xml:space="preserve">, </w:t>
      </w:r>
      <w:proofErr w:type="spellStart"/>
      <w:r>
        <w:t>Wolfram|Alpha</w:t>
      </w:r>
      <w:proofErr w:type="spellEnd"/>
      <w:r>
        <w:t xml:space="preserve"> Widget: Gravitational Fields, </w:t>
      </w:r>
      <w:hyperlink r:id="rId18" w:history="1">
        <w:r w:rsidRPr="00EC518F">
          <w:rPr>
            <w:rStyle w:val="Hyperlink"/>
          </w:rPr>
          <w:t>http://www.wolframalpha.com/widgets/view.jsp?id=d34e8683df527e3555153d979bcda9cf</w:t>
        </w:r>
      </w:hyperlink>
      <w:r>
        <w:t>, accessed 5</w:t>
      </w:r>
      <w:r w:rsidRPr="00B362C7">
        <w:rPr>
          <w:vertAlign w:val="superscript"/>
        </w:rPr>
        <w:t>th</w:t>
      </w:r>
      <w:r>
        <w:t xml:space="preserve"> December 2012</w:t>
      </w:r>
    </w:p>
    <w:sectPr w:rsidR="00B362C7" w:rsidSect="00F1774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om Burney" w:date="2025-01-27T17:43:00Z" w:initials="TB">
    <w:p w14:paraId="0D1A929A" w14:textId="77777777" w:rsidR="00177411" w:rsidRDefault="00F534BE" w:rsidP="00177411">
      <w:pPr>
        <w:pStyle w:val="CommentText"/>
      </w:pPr>
      <w:r>
        <w:rPr>
          <w:rStyle w:val="CommentReference"/>
        </w:rPr>
        <w:annotationRef/>
      </w:r>
      <w:r w:rsidR="00177411">
        <w:t>The total size of the Deconstruction and Design is four pages. There is no word count limit, but the font size must be 10 or larger.</w:t>
      </w:r>
    </w:p>
  </w:comment>
  <w:comment w:id="1" w:author="Tom Burney" w:date="2025-01-27T16:47:00Z" w:initials="TB">
    <w:p w14:paraId="49CA1F4A" w14:textId="23B3E241" w:rsidR="00627F45" w:rsidRDefault="00760BCE" w:rsidP="00627F45">
      <w:pPr>
        <w:pStyle w:val="CommentText"/>
      </w:pPr>
      <w:r>
        <w:rPr>
          <w:rStyle w:val="CommentReference"/>
        </w:rPr>
        <w:annotationRef/>
      </w:r>
      <w:r w:rsidR="00627F45">
        <w:t>Clearly state the problem that will be deconstructed, and briefly include any information needed to provide context.</w:t>
      </w:r>
    </w:p>
  </w:comment>
  <w:comment w:id="2" w:author="Tom Burney" w:date="2025-01-27T17:03:00Z" w:initials="TB">
    <w:p w14:paraId="24BF65C8" w14:textId="32F05F8C" w:rsidR="00CD0446" w:rsidRDefault="00CD0446" w:rsidP="00CD0446">
      <w:pPr>
        <w:pStyle w:val="CommentText"/>
      </w:pPr>
      <w:r>
        <w:rPr>
          <w:rStyle w:val="CommentReference"/>
        </w:rPr>
        <w:annotationRef/>
      </w:r>
      <w:r>
        <w:t>Consider a range of factors (potential independent variables) that could be expected to have a reasonable effect relevant to the problem.</w:t>
      </w:r>
    </w:p>
  </w:comment>
  <w:comment w:id="3" w:author="Tom Burney" w:date="2025-01-27T17:04:00Z" w:initials="TB">
    <w:p w14:paraId="59065188" w14:textId="77777777" w:rsidR="00B01494" w:rsidRDefault="00A22500" w:rsidP="00B01494">
      <w:pPr>
        <w:pStyle w:val="CommentText"/>
      </w:pPr>
      <w:r>
        <w:rPr>
          <w:rStyle w:val="CommentReference"/>
        </w:rPr>
        <w:annotationRef/>
      </w:r>
      <w:r w:rsidR="00B01494">
        <w:t>Clearly describe a range of practical approaches throughout your deconstruction, including how variables could be measured.</w:t>
      </w:r>
    </w:p>
    <w:p w14:paraId="380F5CED" w14:textId="77777777" w:rsidR="00B01494" w:rsidRDefault="00B01494" w:rsidP="00B01494">
      <w:pPr>
        <w:pStyle w:val="CommentText"/>
      </w:pPr>
      <w:r>
        <w:t>Be critical, for example consider the limitations of representing a real-world problem in a classroom experiment.</w:t>
      </w:r>
    </w:p>
  </w:comment>
  <w:comment w:id="4" w:author="Tom Burney" w:date="2025-01-27T18:19:00Z" w:initials="TB">
    <w:p w14:paraId="1418B42C" w14:textId="67B81C00" w:rsidR="00896367" w:rsidRDefault="00896367" w:rsidP="00896367">
      <w:pPr>
        <w:pStyle w:val="CommentText"/>
      </w:pPr>
      <w:r>
        <w:rPr>
          <w:rStyle w:val="CommentReference"/>
        </w:rPr>
        <w:annotationRef/>
      </w:r>
      <w:r>
        <w:t>Explain reasons for the choice of independent variable to investigate (this will be longer if practical considerations are discussed in less detail above).</w:t>
      </w:r>
    </w:p>
  </w:comment>
  <w:comment w:id="5" w:author="Tom Burney" w:date="2025-01-27T18:41:00Z" w:initials="TB">
    <w:p w14:paraId="532C9246" w14:textId="77777777" w:rsidR="00D6140B" w:rsidRDefault="006F375B" w:rsidP="00D6140B">
      <w:pPr>
        <w:pStyle w:val="CommentText"/>
      </w:pPr>
      <w:r>
        <w:rPr>
          <w:rStyle w:val="CommentReference"/>
        </w:rPr>
        <w:annotationRef/>
      </w:r>
      <w:r w:rsidR="00D6140B">
        <w:t>List the relevant variables, giving reasons. This can be done either in the Deconstruction or in the Design.</w:t>
      </w:r>
    </w:p>
  </w:comment>
  <w:comment w:id="6" w:author="Tom Burney" w:date="2025-01-27T17:43:00Z" w:initials="TB">
    <w:p w14:paraId="762313CA" w14:textId="469CD41E" w:rsidR="009D5E7D" w:rsidRDefault="009D5E7D" w:rsidP="009D5E7D">
      <w:pPr>
        <w:pStyle w:val="CommentText"/>
      </w:pPr>
      <w:r>
        <w:rPr>
          <w:rStyle w:val="CommentReference"/>
        </w:rPr>
        <w:annotationRef/>
      </w:r>
      <w:r>
        <w:t>The total size of the Deconstruction and Design is four pages. There is no word count limit.</w:t>
      </w:r>
    </w:p>
  </w:comment>
  <w:comment w:id="7" w:author="Tom Burney" w:date="2025-01-27T18:21:00Z" w:initials="TB">
    <w:p w14:paraId="246B0DDB" w14:textId="49EC75C3" w:rsidR="006B70D3" w:rsidRDefault="006B70D3" w:rsidP="006B70D3">
      <w:pPr>
        <w:pStyle w:val="CommentText"/>
      </w:pPr>
      <w:r>
        <w:rPr>
          <w:rStyle w:val="CommentReference"/>
        </w:rPr>
        <w:annotationRef/>
      </w:r>
      <w:r>
        <w:t>Include clear headings for sections.</w:t>
      </w:r>
    </w:p>
  </w:comment>
  <w:comment w:id="8" w:author="Tom Burney [2]" w:date="2012-12-05T10:23:00Z" w:initials="TB">
    <w:p w14:paraId="244D2667" w14:textId="40F19BB8" w:rsidR="005D74A2" w:rsidRDefault="005D74A2" w:rsidP="005D74A2">
      <w:pPr>
        <w:pStyle w:val="CommentText"/>
      </w:pPr>
      <w:r>
        <w:rPr>
          <w:rStyle w:val="CommentReference"/>
        </w:rPr>
        <w:annotationRef/>
      </w:r>
      <w:r>
        <w:t xml:space="preserve">Be as specific as possible to </w:t>
      </w:r>
      <w:r w:rsidRPr="00D377E9">
        <w:rPr>
          <w:i/>
        </w:rPr>
        <w:t>this</w:t>
      </w:r>
      <w:r>
        <w:t xml:space="preserve"> investigation</w:t>
      </w:r>
    </w:p>
  </w:comment>
  <w:comment w:id="9" w:author="Tom Burney [2]" w:date="2012-12-05T10:37:00Z" w:initials="TB">
    <w:p w14:paraId="3EC7116A" w14:textId="77777777" w:rsidR="005D74A2" w:rsidRDefault="005D74A2" w:rsidP="005D74A2">
      <w:pPr>
        <w:pStyle w:val="CommentText"/>
      </w:pPr>
      <w:r>
        <w:rPr>
          <w:rStyle w:val="CommentReference"/>
        </w:rPr>
        <w:annotationRef/>
      </w:r>
      <w:r>
        <w:t>A statement of what you expect to happen, written as if it will be true. Include a specific mathematical relationship.</w:t>
      </w:r>
    </w:p>
  </w:comment>
  <w:comment w:id="10" w:author="Tom Burney" w:date="2025-01-27T18:11:00Z" w:initials="TB">
    <w:p w14:paraId="149FF000" w14:textId="77777777" w:rsidR="00A10326" w:rsidRDefault="00680658" w:rsidP="00A10326">
      <w:pPr>
        <w:pStyle w:val="CommentText"/>
      </w:pPr>
      <w:r>
        <w:rPr>
          <w:rStyle w:val="CommentReference"/>
        </w:rPr>
        <w:annotationRef/>
      </w:r>
      <w:r w:rsidR="00A10326">
        <w:t>Define symbols for variables used.</w:t>
      </w:r>
    </w:p>
    <w:p w14:paraId="17F9F01D" w14:textId="77777777" w:rsidR="00A10326" w:rsidRDefault="00A10326" w:rsidP="00A10326">
      <w:pPr>
        <w:pStyle w:val="CommentText"/>
      </w:pPr>
      <w:r>
        <w:t>Include a logical explanation for your hypothesis.</w:t>
      </w:r>
    </w:p>
  </w:comment>
  <w:comment w:id="11" w:author="Tom Burney [2]" w:date="2012-12-05T10:21:00Z" w:initials="TB">
    <w:p w14:paraId="75F3DABC" w14:textId="274DEE47" w:rsidR="005D74A2" w:rsidRDefault="005D74A2" w:rsidP="005D74A2">
      <w:pPr>
        <w:pStyle w:val="CommentText"/>
      </w:pPr>
      <w:r>
        <w:rPr>
          <w:rStyle w:val="CommentReference"/>
        </w:rPr>
        <w:annotationRef/>
      </w:r>
      <w:r>
        <w:t>Dot point list. Include all the things that you need to bring to where you do the prac.</w:t>
      </w:r>
    </w:p>
  </w:comment>
  <w:comment w:id="12" w:author="Tom Burney [3]" w:date="2020-02-29T11:11:00Z" w:initials="TB">
    <w:p w14:paraId="7D387540" w14:textId="77777777" w:rsidR="00393DB0" w:rsidRDefault="00D90D6B" w:rsidP="00393DB0">
      <w:pPr>
        <w:pStyle w:val="CommentText"/>
      </w:pPr>
      <w:r>
        <w:rPr>
          <w:rStyle w:val="CommentReference"/>
        </w:rPr>
        <w:annotationRef/>
      </w:r>
      <w:r w:rsidR="00393DB0">
        <w:t>Numbered steps, worded as instructions.</w:t>
      </w:r>
    </w:p>
    <w:p w14:paraId="79F71AFF" w14:textId="77777777" w:rsidR="00393DB0" w:rsidRDefault="00393DB0" w:rsidP="00393DB0">
      <w:pPr>
        <w:pStyle w:val="CommentText"/>
      </w:pPr>
      <w:r>
        <w:t>Include as many details as you can.</w:t>
      </w:r>
    </w:p>
    <w:p w14:paraId="5D11A61D" w14:textId="77777777" w:rsidR="00393DB0" w:rsidRDefault="00393DB0" w:rsidP="00393DB0">
      <w:pPr>
        <w:pStyle w:val="CommentText"/>
      </w:pPr>
      <w:r>
        <w:t>Anyone should be able to exactly repeat your experiment by following this method.</w:t>
      </w:r>
    </w:p>
  </w:comment>
  <w:comment w:id="13" w:author="Tom Burney" w:date="2025-01-27T18:05:00Z" w:initials="TB">
    <w:p w14:paraId="22A9938A" w14:textId="77777777" w:rsidR="00A624E5" w:rsidRDefault="00A624E5" w:rsidP="00A624E5">
      <w:pPr>
        <w:pStyle w:val="CommentText"/>
      </w:pPr>
      <w:r>
        <w:rPr>
          <w:rStyle w:val="CommentReference"/>
        </w:rPr>
        <w:annotationRef/>
      </w:r>
      <w:r>
        <w:t>Include justification of decisions made, such as which values to use or how to perform steps.</w:t>
      </w:r>
    </w:p>
  </w:comment>
  <w:comment w:id="14" w:author="Tom Burney [2]" w:date="2012-12-06T14:36:00Z" w:initials="TB">
    <w:p w14:paraId="76FB1D52" w14:textId="58C01ECC" w:rsidR="00D90D6B" w:rsidRDefault="00D90D6B" w:rsidP="00D90D6B">
      <w:pPr>
        <w:pStyle w:val="CommentText"/>
      </w:pPr>
      <w:r>
        <w:rPr>
          <w:rStyle w:val="CommentReference"/>
        </w:rPr>
        <w:annotationRef/>
      </w:r>
      <w:r>
        <w:t>Include safety precautions.</w:t>
      </w:r>
    </w:p>
  </w:comment>
  <w:comment w:id="15" w:author="Tom Burney [2]" w:date="2012-12-05T10:51:00Z" w:initials="TB">
    <w:p w14:paraId="1AA0D791" w14:textId="77777777" w:rsidR="00D90D6B" w:rsidRDefault="00D90D6B" w:rsidP="00D90D6B">
      <w:pPr>
        <w:pStyle w:val="CommentText"/>
      </w:pPr>
      <w:r>
        <w:rPr>
          <w:rStyle w:val="CommentReference"/>
        </w:rPr>
        <w:annotationRef/>
      </w:r>
      <w:r>
        <w:t>Keep the method concise by saying this instead of rewriting instructions.</w:t>
      </w:r>
    </w:p>
  </w:comment>
  <w:comment w:id="16" w:author="Tom Burney" w:date="2025-01-27T18:25:00Z" w:initials="TB">
    <w:p w14:paraId="1EAFCC27" w14:textId="77777777" w:rsidR="00F36EC6" w:rsidRDefault="00F36EC6" w:rsidP="00F36EC6">
      <w:pPr>
        <w:pStyle w:val="CommentText"/>
      </w:pPr>
      <w:r>
        <w:rPr>
          <w:rStyle w:val="CommentReference"/>
        </w:rPr>
        <w:annotationRef/>
      </w:r>
      <w:r>
        <w:t>Include a clearly labelled scientific diagram.</w:t>
      </w:r>
    </w:p>
  </w:comment>
  <w:comment w:id="17" w:author="Tom Burney [2]" w:date="2012-12-06T14:13:00Z" w:initials="TB">
    <w:p w14:paraId="02B74826" w14:textId="77777777" w:rsidR="0003042F" w:rsidRDefault="0003042F" w:rsidP="0003042F">
      <w:pPr>
        <w:pStyle w:val="CommentText"/>
      </w:pPr>
      <w:r>
        <w:rPr>
          <w:rStyle w:val="CommentReference"/>
        </w:rPr>
        <w:annotationRef/>
      </w:r>
      <w:r>
        <w:t>Include an empty table of results to be filled during the experiment.</w:t>
      </w:r>
    </w:p>
    <w:p w14:paraId="4C578DF4" w14:textId="77777777" w:rsidR="0003042F" w:rsidRDefault="0003042F" w:rsidP="0003042F">
      <w:pPr>
        <w:pStyle w:val="CommentText"/>
      </w:pPr>
      <w:r>
        <w:t>Variables in columns, with independent on the left and dependent on the right. Units in brackets in the column headings.</w:t>
      </w:r>
    </w:p>
  </w:comment>
  <w:comment w:id="18" w:author="Tom Burney" w:date="2025-01-27T18:28:00Z" w:initials="TB">
    <w:p w14:paraId="5AD716A0" w14:textId="77777777" w:rsidR="003361E6" w:rsidRDefault="00F04C93" w:rsidP="003361E6">
      <w:pPr>
        <w:pStyle w:val="CommentText"/>
      </w:pPr>
      <w:r>
        <w:rPr>
          <w:rStyle w:val="CommentReference"/>
        </w:rPr>
        <w:annotationRef/>
      </w:r>
      <w:r w:rsidR="003361E6">
        <w:t>Include a description or example of how the results would be analysed and what is expected.</w:t>
      </w:r>
    </w:p>
  </w:comment>
  <w:comment w:id="19" w:author="Tom Burney" w:date="2025-01-27T18:55:00Z" w:initials="TB">
    <w:p w14:paraId="151004BF" w14:textId="77777777" w:rsidR="0043615A" w:rsidRDefault="00211E24" w:rsidP="0043615A">
      <w:pPr>
        <w:pStyle w:val="CommentText"/>
      </w:pPr>
      <w:r>
        <w:rPr>
          <w:rStyle w:val="CommentReference"/>
        </w:rPr>
        <w:annotationRef/>
      </w:r>
      <w:r w:rsidR="0043615A">
        <w:t>Sections that are already attached as part of the Design do not need to be included in the Report (if included, they are ignored for the word count).</w:t>
      </w:r>
    </w:p>
    <w:p w14:paraId="79234988" w14:textId="77777777" w:rsidR="0043615A" w:rsidRDefault="0043615A" w:rsidP="0043615A">
      <w:pPr>
        <w:pStyle w:val="CommentText"/>
      </w:pPr>
      <w:r>
        <w:t>If the method followed was different from the one in the Design, it must be included in the Report.</w:t>
      </w:r>
    </w:p>
  </w:comment>
  <w:comment w:id="20" w:author="Tom Burney [2]" w:date="2012-12-06T14:13:00Z" w:initials="TB">
    <w:p w14:paraId="5339164D" w14:textId="77777777" w:rsidR="003236CE" w:rsidRDefault="005719D1" w:rsidP="00CA0EE2">
      <w:pPr>
        <w:pStyle w:val="CommentText"/>
      </w:pPr>
      <w:r>
        <w:rPr>
          <w:rStyle w:val="CommentReference"/>
        </w:rPr>
        <w:annotationRef/>
      </w:r>
      <w:r w:rsidR="003236CE">
        <w:t xml:space="preserve">You </w:t>
      </w:r>
      <w:r w:rsidR="003236CE">
        <w:rPr>
          <w:i/>
          <w:iCs/>
        </w:rPr>
        <w:t>must</w:t>
      </w:r>
      <w:r w:rsidR="003236CE">
        <w:t xml:space="preserve"> include a table of results.</w:t>
      </w:r>
    </w:p>
  </w:comment>
  <w:comment w:id="21" w:author="Tom Burney [2]" w:date="2012-12-05T11:05:00Z" w:initials="TB">
    <w:p w14:paraId="50196808" w14:textId="60A680EB" w:rsidR="005719D1" w:rsidRDefault="005719D1" w:rsidP="005719D1">
      <w:r>
        <w:rPr>
          <w:rStyle w:val="CommentReference"/>
        </w:rPr>
        <w:annotationRef/>
      </w:r>
      <w:r>
        <w:t>Make sure your decimal places are appropriate for the experiment.</w:t>
      </w:r>
    </w:p>
  </w:comment>
  <w:comment w:id="22" w:author="Tom Burney [2]" w:date="2013-02-27T09:18:00Z" w:initials="TB">
    <w:p w14:paraId="79B8CF7F" w14:textId="77777777" w:rsidR="005719D1" w:rsidRDefault="005719D1" w:rsidP="005719D1">
      <w:pPr>
        <w:pStyle w:val="CommentText"/>
      </w:pPr>
      <w:r>
        <w:rPr>
          <w:rStyle w:val="CommentReference"/>
        </w:rPr>
        <w:annotationRef/>
      </w:r>
      <w:r>
        <w:t>Make sure your significant figures are consistent.</w:t>
      </w:r>
    </w:p>
  </w:comment>
  <w:comment w:id="23" w:author="Tom Burney [2]" w:date="2012-12-06T13:37:00Z" w:initials="TB">
    <w:p w14:paraId="0AC206E7" w14:textId="77777777" w:rsidR="00F04E1F" w:rsidRDefault="00F04E1F" w:rsidP="002D2C6B">
      <w:pPr>
        <w:pStyle w:val="CommentText"/>
      </w:pPr>
      <w:r>
        <w:rPr>
          <w:rStyle w:val="CommentReference"/>
        </w:rPr>
        <w:annotationRef/>
      </w:r>
      <w:r>
        <w:t>Graphs can be drawn by hand or using the computer.</w:t>
      </w:r>
    </w:p>
    <w:p w14:paraId="508F7667" w14:textId="77777777" w:rsidR="00F04E1F" w:rsidRDefault="00F04E1F" w:rsidP="002D2C6B">
      <w:pPr>
        <w:pStyle w:val="CommentText"/>
      </w:pPr>
      <w:r>
        <w:t>However you do it, follow these rules:</w:t>
      </w:r>
    </w:p>
    <w:p w14:paraId="2ABE26E2" w14:textId="77777777" w:rsidR="00F04E1F" w:rsidRDefault="00F04E1F" w:rsidP="00B06975">
      <w:pPr>
        <w:pStyle w:val="CommentText"/>
        <w:numPr>
          <w:ilvl w:val="0"/>
          <w:numId w:val="12"/>
        </w:numPr>
      </w:pPr>
      <w:r>
        <w:t>The graph should fill the page.</w:t>
      </w:r>
    </w:p>
    <w:p w14:paraId="5BE6814B" w14:textId="431800BD" w:rsidR="00F04E1F" w:rsidRDefault="00F04E1F" w:rsidP="002D2C6B">
      <w:pPr>
        <w:pStyle w:val="CommentText"/>
        <w:numPr>
          <w:ilvl w:val="0"/>
          <w:numId w:val="12"/>
        </w:numPr>
      </w:pPr>
      <w:r>
        <w:t xml:space="preserve">Include a title </w:t>
      </w:r>
      <w:r w:rsidR="00F47E95">
        <w:t xml:space="preserve">(descriptive and specific to this experiment) </w:t>
      </w:r>
      <w:r>
        <w:t>and axis labels.</w:t>
      </w:r>
    </w:p>
    <w:p w14:paraId="34FB083E" w14:textId="77777777" w:rsidR="00F04E1F" w:rsidRDefault="00F04E1F" w:rsidP="002D2C6B">
      <w:pPr>
        <w:pStyle w:val="CommentText"/>
        <w:numPr>
          <w:ilvl w:val="0"/>
          <w:numId w:val="12"/>
        </w:numPr>
      </w:pPr>
      <w:r>
        <w:t>Independent variable on horizontal axis, dependent on vertical axis.</w:t>
      </w:r>
    </w:p>
    <w:p w14:paraId="1D77FEE1" w14:textId="77777777" w:rsidR="00F04E1F" w:rsidRDefault="00F04E1F" w:rsidP="002D2C6B">
      <w:pPr>
        <w:pStyle w:val="CommentText"/>
        <w:numPr>
          <w:ilvl w:val="0"/>
          <w:numId w:val="12"/>
        </w:numPr>
      </w:pPr>
      <w:r>
        <w:t>Choose major and minor axis scales sensibly.</w:t>
      </w:r>
    </w:p>
    <w:p w14:paraId="1F79B4BD" w14:textId="77777777" w:rsidR="00F04E1F" w:rsidRDefault="00F04E1F" w:rsidP="002D2C6B">
      <w:pPr>
        <w:pStyle w:val="CommentText"/>
        <w:numPr>
          <w:ilvl w:val="0"/>
          <w:numId w:val="12"/>
        </w:numPr>
      </w:pPr>
      <w:r>
        <w:t>Draw linear lines of best fit manually</w:t>
      </w:r>
    </w:p>
    <w:p w14:paraId="1B177694" w14:textId="77777777" w:rsidR="00F04E1F" w:rsidRDefault="00F04E1F" w:rsidP="002D2C6B">
      <w:pPr>
        <w:pStyle w:val="CommentText"/>
        <w:numPr>
          <w:ilvl w:val="0"/>
          <w:numId w:val="12"/>
        </w:numPr>
      </w:pPr>
      <w:r>
        <w:t>Include dashed lines to show the values you used to calculate the slope (these should be far apart and on the line of best fit, not data points).</w:t>
      </w:r>
    </w:p>
    <w:p w14:paraId="6E2CBCEB" w14:textId="77777777" w:rsidR="00F04E1F" w:rsidRDefault="00F04E1F" w:rsidP="002D2C6B">
      <w:pPr>
        <w:pStyle w:val="CommentText"/>
        <w:numPr>
          <w:ilvl w:val="0"/>
          <w:numId w:val="12"/>
        </w:numPr>
      </w:pPr>
      <w:r>
        <w:t>If you include an R</w:t>
      </w:r>
      <w:r w:rsidRPr="0023329D">
        <w:rPr>
          <w:vertAlign w:val="superscript"/>
        </w:rPr>
        <w:t>2</w:t>
      </w:r>
      <w:r>
        <w:t xml:space="preserve"> value, explain it.</w:t>
      </w:r>
    </w:p>
  </w:comment>
  <w:comment w:id="24" w:author="Tom Burney [2]" w:date="2012-12-05T13:29:00Z" w:initials="TB">
    <w:p w14:paraId="45586334" w14:textId="77777777" w:rsidR="00F04E1F" w:rsidRDefault="00F04E1F">
      <w:pPr>
        <w:pStyle w:val="CommentText"/>
      </w:pPr>
      <w:r>
        <w:rPr>
          <w:rStyle w:val="CommentReference"/>
        </w:rPr>
        <w:annotationRef/>
      </w:r>
      <w:r>
        <w:t>If you include more than one graph, keep the scale the same whenever possible.</w:t>
      </w:r>
    </w:p>
  </w:comment>
  <w:comment w:id="25" w:author="Tom Burney [3]" w:date="2020-02-29T11:13:00Z" w:initials="TB">
    <w:p w14:paraId="61CC101C" w14:textId="5D8A1D29" w:rsidR="00870A3E" w:rsidRDefault="00870A3E">
      <w:pPr>
        <w:pStyle w:val="CommentText"/>
      </w:pPr>
      <w:r>
        <w:rPr>
          <w:rStyle w:val="CommentReference"/>
        </w:rPr>
        <w:annotationRef/>
      </w:r>
      <w:r>
        <w:t xml:space="preserve">The Calculations section </w:t>
      </w:r>
      <w:r w:rsidRPr="00AF59B4">
        <w:rPr>
          <w:b/>
        </w:rPr>
        <w:t>is</w:t>
      </w:r>
      <w:r>
        <w:t xml:space="preserve"> included in the word count.</w:t>
      </w:r>
    </w:p>
  </w:comment>
  <w:comment w:id="26" w:author="Tom Burney [2]" w:date="2012-12-05T13:52:00Z" w:initials="TB">
    <w:p w14:paraId="14549166" w14:textId="77777777" w:rsidR="00F04E1F" w:rsidRDefault="00F04E1F">
      <w:pPr>
        <w:pStyle w:val="CommentText"/>
      </w:pPr>
      <w:r>
        <w:rPr>
          <w:rStyle w:val="CommentReference"/>
        </w:rPr>
        <w:annotationRef/>
      </w:r>
      <w:r>
        <w:t>The original hypothesis must be based on something solid, not just a guess.</w:t>
      </w:r>
    </w:p>
  </w:comment>
  <w:comment w:id="27" w:author="Tom Burney [2]" w:date="2012-12-05T15:07:00Z" w:initials="TB">
    <w:p w14:paraId="0B5AB7EC" w14:textId="77777777" w:rsidR="00F04E1F" w:rsidRDefault="00F04E1F">
      <w:pPr>
        <w:pStyle w:val="CommentText"/>
      </w:pPr>
      <w:r>
        <w:rPr>
          <w:rStyle w:val="CommentReference"/>
        </w:rPr>
        <w:annotationRef/>
      </w:r>
      <w:r>
        <w:t>Use properly formatted equations and formulae.</w:t>
      </w:r>
    </w:p>
  </w:comment>
  <w:comment w:id="28" w:author="Tom Burney [2]" w:date="2012-12-05T14:15:00Z" w:initials="TB">
    <w:p w14:paraId="77B8F22F" w14:textId="77777777" w:rsidR="00F04E1F" w:rsidRDefault="00F04E1F">
      <w:pPr>
        <w:pStyle w:val="CommentText"/>
      </w:pPr>
      <w:r>
        <w:rPr>
          <w:rStyle w:val="CommentReference"/>
        </w:rPr>
        <w:annotationRef/>
      </w:r>
      <w:r>
        <w:t>Determine the equation of the line of best fit so you can compare it to the hypothesis.</w:t>
      </w:r>
    </w:p>
  </w:comment>
  <w:comment w:id="29" w:author="Tom Burney [2]" w:date="2012-12-05T14:52:00Z" w:initials="TB">
    <w:p w14:paraId="0D2FF594" w14:textId="77777777" w:rsidR="00F04E1F" w:rsidRDefault="00F04E1F">
      <w:pPr>
        <w:pStyle w:val="CommentText"/>
      </w:pPr>
      <w:r>
        <w:rPr>
          <w:rStyle w:val="CommentReference"/>
        </w:rPr>
        <w:annotationRef/>
      </w:r>
      <w:r>
        <w:t xml:space="preserve">Read values from graphs to decimal places appropriate to the graph scale. </w:t>
      </w:r>
    </w:p>
  </w:comment>
  <w:comment w:id="30" w:author="Tom Burney [2]" w:date="2012-12-05T14:17:00Z" w:initials="TB">
    <w:p w14:paraId="03ECF607" w14:textId="77777777" w:rsidR="00F04E1F" w:rsidRDefault="00F04E1F">
      <w:pPr>
        <w:pStyle w:val="CommentText"/>
      </w:pPr>
      <w:r>
        <w:rPr>
          <w:rStyle w:val="CommentReference"/>
        </w:rPr>
        <w:annotationRef/>
      </w:r>
      <w:r>
        <w:t>When you calculate the gradient, include its units.</w:t>
      </w:r>
    </w:p>
  </w:comment>
  <w:comment w:id="31" w:author="Tom Burney [2]" w:date="2013-02-27T09:31:00Z" w:initials="TB">
    <w:p w14:paraId="34A7140E" w14:textId="77777777" w:rsidR="00F04E1F" w:rsidRDefault="00F04E1F">
      <w:pPr>
        <w:pStyle w:val="CommentText"/>
      </w:pPr>
      <w:r>
        <w:rPr>
          <w:rStyle w:val="CommentReference"/>
        </w:rPr>
        <w:annotationRef/>
      </w:r>
      <w:r>
        <w:t>Feel free to get information from the Internet, library, or qualified experts; just don’t forget to reference properly!</w:t>
      </w:r>
    </w:p>
  </w:comment>
  <w:comment w:id="32" w:author="Tom Burney [2]" w:date="2012-12-05T15:00:00Z" w:initials="TB">
    <w:p w14:paraId="08B928B1" w14:textId="77777777" w:rsidR="00F04E1F" w:rsidRDefault="00F04E1F">
      <w:pPr>
        <w:pStyle w:val="CommentText"/>
      </w:pPr>
      <w:r>
        <w:rPr>
          <w:rStyle w:val="CommentReference"/>
        </w:rPr>
        <w:annotationRef/>
      </w:r>
      <w:r>
        <w:t xml:space="preserve">If you have a ‘true’ or ‘expected’ value, you should always calculate the percentage error. </w:t>
      </w:r>
    </w:p>
  </w:comment>
  <w:comment w:id="33" w:author="Tom Burney [3]" w:date="2020-02-29T11:15:00Z" w:initials="TB">
    <w:p w14:paraId="54F7A6DF" w14:textId="3E0B12C4" w:rsidR="008E5793" w:rsidRDefault="008E5793">
      <w:pPr>
        <w:pStyle w:val="CommentText"/>
      </w:pPr>
      <w:r>
        <w:rPr>
          <w:rStyle w:val="CommentReference"/>
        </w:rPr>
        <w:annotationRef/>
      </w:r>
      <w:r>
        <w:t xml:space="preserve">The Discussion section </w:t>
      </w:r>
      <w:r w:rsidRPr="00750227">
        <w:rPr>
          <w:b/>
        </w:rPr>
        <w:t>is</w:t>
      </w:r>
      <w:r>
        <w:t xml:space="preserve"> included in the word count.</w:t>
      </w:r>
    </w:p>
  </w:comment>
  <w:comment w:id="34" w:author="Tom Burney [2]" w:date="2012-12-06T09:06:00Z" w:initials="TB">
    <w:p w14:paraId="425ACC57" w14:textId="77777777" w:rsidR="00F04E1F" w:rsidRDefault="00F04E1F">
      <w:pPr>
        <w:pStyle w:val="CommentText"/>
      </w:pPr>
      <w:r>
        <w:rPr>
          <w:rStyle w:val="CommentReference"/>
        </w:rPr>
        <w:annotationRef/>
      </w:r>
      <w:r>
        <w:t>You don’t have to write this discussion in the same order shown here, and you can split it into multiple smaller sections if you wish.</w:t>
      </w:r>
    </w:p>
    <w:p w14:paraId="305E0EBB" w14:textId="77777777" w:rsidR="00F04E1F" w:rsidRDefault="00F04E1F">
      <w:pPr>
        <w:pStyle w:val="CommentText"/>
      </w:pPr>
      <w:r>
        <w:t>It should include:</w:t>
      </w:r>
    </w:p>
    <w:p w14:paraId="47D7FC61" w14:textId="18991517" w:rsidR="00F04E1F" w:rsidRDefault="00F04E1F" w:rsidP="00856BF7">
      <w:pPr>
        <w:pStyle w:val="CommentText"/>
        <w:numPr>
          <w:ilvl w:val="0"/>
          <w:numId w:val="15"/>
        </w:numPr>
      </w:pPr>
      <w:r>
        <w:t>Possible sources of uncertainty, including random and systematic errors and uncontrolled factors.</w:t>
      </w:r>
    </w:p>
    <w:p w14:paraId="3B5A3231" w14:textId="13F3E083" w:rsidR="00F04E1F" w:rsidRDefault="00F04E1F" w:rsidP="0042138E">
      <w:pPr>
        <w:pStyle w:val="CommentText"/>
        <w:numPr>
          <w:ilvl w:val="0"/>
          <w:numId w:val="15"/>
        </w:numPr>
      </w:pPr>
      <w:r>
        <w:t>Reliability, accuracy, and validity of results, including sample size, precision, random error, systematic error, and uncontrolled factors.</w:t>
      </w:r>
    </w:p>
  </w:comment>
  <w:comment w:id="35" w:author="Tom Burney" w:date="2025-01-27T18:31:00Z" w:initials="TB">
    <w:p w14:paraId="1F5BC7F7" w14:textId="77777777" w:rsidR="00CD594E" w:rsidRDefault="009C662D" w:rsidP="00CD594E">
      <w:pPr>
        <w:pStyle w:val="CommentText"/>
      </w:pPr>
      <w:r>
        <w:rPr>
          <w:rStyle w:val="CommentReference"/>
        </w:rPr>
        <w:annotationRef/>
      </w:r>
      <w:r w:rsidR="00CD594E">
        <w:t xml:space="preserve">Remember to use formal, impersonal language. For example, you would </w:t>
      </w:r>
      <w:r w:rsidR="00CD594E">
        <w:rPr>
          <w:i/>
          <w:iCs/>
        </w:rPr>
        <w:t>not</w:t>
      </w:r>
      <w:r w:rsidR="00CD594E">
        <w:t xml:space="preserve"> say “so it was hard for us to measure” here.</w:t>
      </w:r>
    </w:p>
  </w:comment>
  <w:comment w:id="36" w:author="Tom Burney [2]" w:date="2012-12-06T12:51:00Z" w:initials="TB">
    <w:p w14:paraId="6EF27A74" w14:textId="231BA9A1" w:rsidR="00F04E1F" w:rsidRDefault="00F04E1F">
      <w:pPr>
        <w:pStyle w:val="CommentText"/>
      </w:pPr>
      <w:r>
        <w:rPr>
          <w:rStyle w:val="CommentReference"/>
        </w:rPr>
        <w:annotationRef/>
      </w:r>
      <w:r>
        <w:t>Discuss specific possible effects of error in the context of the evidence in the data.</w:t>
      </w:r>
    </w:p>
  </w:comment>
  <w:comment w:id="37" w:author="Tom Burney [2]" w:date="2019-02-10T23:37:00Z" w:initials="TB">
    <w:p w14:paraId="34C02472" w14:textId="44B70194" w:rsidR="00BE37A7" w:rsidRDefault="00BE37A7">
      <w:pPr>
        <w:pStyle w:val="CommentText"/>
      </w:pPr>
      <w:r>
        <w:rPr>
          <w:rStyle w:val="CommentReference"/>
        </w:rPr>
        <w:annotationRef/>
      </w:r>
      <w:r>
        <w:t xml:space="preserve">Validity is how </w:t>
      </w:r>
      <w:r w:rsidR="007A67CA">
        <w:t>appropriate the method and results are for achieving the aim.</w:t>
      </w:r>
    </w:p>
  </w:comment>
  <w:comment w:id="38" w:author="Tom Burney [3]" w:date="2020-02-29T11:15:00Z" w:initials="TB">
    <w:p w14:paraId="48A7F1D9" w14:textId="0F506C4C" w:rsidR="00774D22" w:rsidRDefault="00774D22">
      <w:pPr>
        <w:pStyle w:val="CommentText"/>
      </w:pPr>
      <w:r>
        <w:rPr>
          <w:rStyle w:val="CommentReference"/>
        </w:rPr>
        <w:annotationRef/>
      </w:r>
      <w:r>
        <w:t xml:space="preserve">The Conclusion section </w:t>
      </w:r>
      <w:r w:rsidRPr="00C21283">
        <w:rPr>
          <w:b/>
        </w:rPr>
        <w:t>is</w:t>
      </w:r>
      <w:r>
        <w:t xml:space="preserve"> included in the word count.</w:t>
      </w:r>
    </w:p>
  </w:comment>
  <w:comment w:id="39" w:author="Tom Burney [2]" w:date="2012-12-05T15:06:00Z" w:initials="TB">
    <w:p w14:paraId="6750B9E3" w14:textId="3026D8D9" w:rsidR="00F04E1F" w:rsidRDefault="00F04E1F">
      <w:pPr>
        <w:pStyle w:val="CommentText"/>
      </w:pPr>
      <w:r>
        <w:rPr>
          <w:rStyle w:val="CommentReference"/>
        </w:rPr>
        <w:annotationRef/>
      </w:r>
      <w:r>
        <w:t>The conclusion is like a short version of your whole report. Someone should be able to read the aim and then skip to the conclusion and get a good idea of what happened. Include justification for the conclusion and recognise any limitations.</w:t>
      </w:r>
    </w:p>
  </w:comment>
  <w:comment w:id="40" w:author="Tom Burney [2]" w:date="2019-02-10T23:47:00Z" w:initials="TB">
    <w:p w14:paraId="3BC45EB0" w14:textId="1797B8CC" w:rsidR="007A67CA" w:rsidRDefault="007A67CA">
      <w:pPr>
        <w:pStyle w:val="CommentText"/>
      </w:pPr>
      <w:r>
        <w:rPr>
          <w:rStyle w:val="CommentReference"/>
        </w:rPr>
        <w:annotationRef/>
      </w:r>
      <w:r>
        <w:t xml:space="preserve">Reliability is how similar the results would be if </w:t>
      </w:r>
      <w:r w:rsidR="00943971">
        <w:t xml:space="preserve">the </w:t>
      </w:r>
      <w:r>
        <w:t>measurements were repeated.</w:t>
      </w:r>
    </w:p>
  </w:comment>
  <w:comment w:id="41" w:author="Tom Burney [2]" w:date="2019-02-10T23:49:00Z" w:initials="TB">
    <w:p w14:paraId="1C1FD0C8" w14:textId="3F16DF54" w:rsidR="00CA03B0" w:rsidRDefault="00CA03B0">
      <w:pPr>
        <w:pStyle w:val="CommentText"/>
      </w:pPr>
      <w:r>
        <w:rPr>
          <w:rStyle w:val="CommentReference"/>
        </w:rPr>
        <w:annotationRef/>
      </w:r>
      <w:r>
        <w:t>Accuracy is how close the results are to the true or expected value</w:t>
      </w:r>
      <w:r w:rsidR="003D16A3">
        <w:t>s.</w:t>
      </w:r>
    </w:p>
  </w:comment>
  <w:comment w:id="42" w:author="Tom Burney [2]" w:date="2019-02-11T00:01:00Z" w:initials="TB">
    <w:p w14:paraId="3CFE568E" w14:textId="195C0890" w:rsidR="00497E62" w:rsidRDefault="00497E62">
      <w:pPr>
        <w:pStyle w:val="CommentText"/>
      </w:pPr>
      <w:r>
        <w:rPr>
          <w:rStyle w:val="CommentReference"/>
        </w:rPr>
        <w:annotationRef/>
      </w:r>
      <w:r>
        <w:t xml:space="preserve">Precision </w:t>
      </w:r>
      <w:r w:rsidR="002D6D9F">
        <w:t>is</w:t>
      </w:r>
      <w:r>
        <w:t xml:space="preserve"> the detail to which a quantity can be consistently measured.</w:t>
      </w:r>
    </w:p>
  </w:comment>
  <w:comment w:id="43" w:author="Tom Burney [2]" w:date="2019-02-10T22:58:00Z" w:initials="TB">
    <w:p w14:paraId="7E2C3895" w14:textId="37B4F05A" w:rsidR="00703A66" w:rsidRDefault="00703A66">
      <w:pPr>
        <w:pStyle w:val="CommentText"/>
      </w:pPr>
      <w:r>
        <w:t>Not all the report is included in the word count. The sections included are the introduction (which includes the aim and hypothesis, or an investigable question), the calculations and discussion (which include the analysis and evaluation), and the conclusion.</w:t>
      </w:r>
      <w:r w:rsidR="003B6A7F">
        <w:t xml:space="preserve"> Maximum is 1500 words.</w:t>
      </w:r>
    </w:p>
  </w:comment>
  <w:comment w:id="44" w:author="Tom Burney [2]" w:date="2012-12-06T09:09:00Z" w:initials="TB">
    <w:p w14:paraId="1EF81C26" w14:textId="77777777" w:rsidR="00F04E1F" w:rsidRDefault="00F04E1F">
      <w:pPr>
        <w:pStyle w:val="CommentText"/>
      </w:pPr>
      <w:r>
        <w:rPr>
          <w:rStyle w:val="CommentReference"/>
        </w:rPr>
        <w:annotationRef/>
      </w:r>
      <w:r>
        <w:t>Remember to follow the reference formatting guidelines.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1A929A" w15:done="0"/>
  <w15:commentEx w15:paraId="49CA1F4A" w15:done="0"/>
  <w15:commentEx w15:paraId="24BF65C8" w15:done="0"/>
  <w15:commentEx w15:paraId="380F5CED" w15:done="0"/>
  <w15:commentEx w15:paraId="1418B42C" w15:done="0"/>
  <w15:commentEx w15:paraId="532C9246" w15:done="0"/>
  <w15:commentEx w15:paraId="762313CA" w15:done="0"/>
  <w15:commentEx w15:paraId="246B0DDB" w15:done="0"/>
  <w15:commentEx w15:paraId="244D2667" w15:done="0"/>
  <w15:commentEx w15:paraId="3EC7116A" w15:done="0"/>
  <w15:commentEx w15:paraId="17F9F01D" w15:done="0"/>
  <w15:commentEx w15:paraId="75F3DABC" w15:done="0"/>
  <w15:commentEx w15:paraId="5D11A61D" w15:done="0"/>
  <w15:commentEx w15:paraId="22A9938A" w15:done="0"/>
  <w15:commentEx w15:paraId="76FB1D52" w15:done="0"/>
  <w15:commentEx w15:paraId="1AA0D791" w15:done="0"/>
  <w15:commentEx w15:paraId="1EAFCC27" w15:done="0"/>
  <w15:commentEx w15:paraId="4C578DF4" w15:done="0"/>
  <w15:commentEx w15:paraId="5AD716A0" w15:done="0"/>
  <w15:commentEx w15:paraId="79234988" w15:done="0"/>
  <w15:commentEx w15:paraId="5339164D" w15:done="0"/>
  <w15:commentEx w15:paraId="50196808" w15:done="0"/>
  <w15:commentEx w15:paraId="79B8CF7F" w15:done="0"/>
  <w15:commentEx w15:paraId="6E2CBCEB" w15:done="0"/>
  <w15:commentEx w15:paraId="45586334" w15:done="0"/>
  <w15:commentEx w15:paraId="61CC101C" w15:done="0"/>
  <w15:commentEx w15:paraId="14549166" w15:done="0"/>
  <w15:commentEx w15:paraId="0B5AB7EC" w15:done="0"/>
  <w15:commentEx w15:paraId="77B8F22F" w15:done="0"/>
  <w15:commentEx w15:paraId="0D2FF594" w15:done="0"/>
  <w15:commentEx w15:paraId="03ECF607" w15:done="0"/>
  <w15:commentEx w15:paraId="34A7140E" w15:done="0"/>
  <w15:commentEx w15:paraId="08B928B1" w15:done="0"/>
  <w15:commentEx w15:paraId="54F7A6DF" w15:done="0"/>
  <w15:commentEx w15:paraId="3B5A3231" w15:done="0"/>
  <w15:commentEx w15:paraId="1F5BC7F7" w15:done="0"/>
  <w15:commentEx w15:paraId="6EF27A74" w15:done="0"/>
  <w15:commentEx w15:paraId="34C02472" w15:done="0"/>
  <w15:commentEx w15:paraId="48A7F1D9" w15:done="0"/>
  <w15:commentEx w15:paraId="6750B9E3" w15:done="0"/>
  <w15:commentEx w15:paraId="3BC45EB0" w15:done="0"/>
  <w15:commentEx w15:paraId="1C1FD0C8" w15:done="0"/>
  <w15:commentEx w15:paraId="3CFE568E" w15:done="0"/>
  <w15:commentEx w15:paraId="7E2C3895" w15:done="0"/>
  <w15:commentEx w15:paraId="1EF81C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E312C9" w16cex:dateUtc="2025-01-27T07:13:00Z"/>
  <w16cex:commentExtensible w16cex:durableId="038D45C4" w16cex:dateUtc="2025-01-27T06:17:00Z"/>
  <w16cex:commentExtensible w16cex:durableId="66C4914B" w16cex:dateUtc="2025-01-27T06:33:00Z"/>
  <w16cex:commentExtensible w16cex:durableId="68B6E684" w16cex:dateUtc="2025-01-27T06:34:00Z"/>
  <w16cex:commentExtensible w16cex:durableId="3904A168" w16cex:dateUtc="2025-01-27T07:49:00Z"/>
  <w16cex:commentExtensible w16cex:durableId="301C479C" w16cex:dateUtc="2025-01-27T08:11:00Z"/>
  <w16cex:commentExtensible w16cex:durableId="7EC6CA49" w16cex:dateUtc="2025-01-27T07:13:00Z"/>
  <w16cex:commentExtensible w16cex:durableId="304AAC23" w16cex:dateUtc="2025-01-27T07:51:00Z"/>
  <w16cex:commentExtensible w16cex:durableId="3ED5954E" w16cex:dateUtc="2025-01-27T07:41:00Z"/>
  <w16cex:commentExtensible w16cex:durableId="2F26E9B9" w16cex:dateUtc="2025-01-27T07:35:00Z"/>
  <w16cex:commentExtensible w16cex:durableId="0F04E1BC" w16cex:dateUtc="2025-01-27T07:55:00Z"/>
  <w16cex:commentExtensible w16cex:durableId="5F3F4F5F" w16cex:dateUtc="2025-01-27T07:58:00Z"/>
  <w16cex:commentExtensible w16cex:durableId="61208F3F" w16cex:dateUtc="2025-01-27T08:25:00Z"/>
  <w16cex:commentExtensible w16cex:durableId="44E2A744" w16cex:dateUtc="2025-01-27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1A929A" w16cid:durableId="4EE312C9"/>
  <w16cid:commentId w16cid:paraId="49CA1F4A" w16cid:durableId="038D45C4"/>
  <w16cid:commentId w16cid:paraId="24BF65C8" w16cid:durableId="66C4914B"/>
  <w16cid:commentId w16cid:paraId="380F5CED" w16cid:durableId="68B6E684"/>
  <w16cid:commentId w16cid:paraId="1418B42C" w16cid:durableId="3904A168"/>
  <w16cid:commentId w16cid:paraId="532C9246" w16cid:durableId="301C479C"/>
  <w16cid:commentId w16cid:paraId="762313CA" w16cid:durableId="7EC6CA49"/>
  <w16cid:commentId w16cid:paraId="246B0DDB" w16cid:durableId="304AAC23"/>
  <w16cid:commentId w16cid:paraId="244D2667" w16cid:durableId="1E43967B"/>
  <w16cid:commentId w16cid:paraId="3EC7116A" w16cid:durableId="1E43967C"/>
  <w16cid:commentId w16cid:paraId="17F9F01D" w16cid:durableId="3ED5954E"/>
  <w16cid:commentId w16cid:paraId="75F3DABC" w16cid:durableId="1E43967D"/>
  <w16cid:commentId w16cid:paraId="5D11A61D" w16cid:durableId="45AF5F5E"/>
  <w16cid:commentId w16cid:paraId="22A9938A" w16cid:durableId="2F26E9B9"/>
  <w16cid:commentId w16cid:paraId="76FB1D52" w16cid:durableId="33E07D62"/>
  <w16cid:commentId w16cid:paraId="1AA0D791" w16cid:durableId="2D1306A6"/>
  <w16cid:commentId w16cid:paraId="1EAFCC27" w16cid:durableId="0F04E1BC"/>
  <w16cid:commentId w16cid:paraId="4C578DF4" w16cid:durableId="0E101906"/>
  <w16cid:commentId w16cid:paraId="5AD716A0" w16cid:durableId="5F3F4F5F"/>
  <w16cid:commentId w16cid:paraId="79234988" w16cid:durableId="61208F3F"/>
  <w16cid:commentId w16cid:paraId="5339164D" w16cid:durableId="1E439685"/>
  <w16cid:commentId w16cid:paraId="50196808" w16cid:durableId="1E439686"/>
  <w16cid:commentId w16cid:paraId="79B8CF7F" w16cid:durableId="1E439687"/>
  <w16cid:commentId w16cid:paraId="6E2CBCEB" w16cid:durableId="200B20FC"/>
  <w16cid:commentId w16cid:paraId="45586334" w16cid:durableId="200B20FD"/>
  <w16cid:commentId w16cid:paraId="61CC101C" w16cid:durableId="2204C5F3"/>
  <w16cid:commentId w16cid:paraId="14549166" w16cid:durableId="1E439689"/>
  <w16cid:commentId w16cid:paraId="0B5AB7EC" w16cid:durableId="1E43968A"/>
  <w16cid:commentId w16cid:paraId="77B8F22F" w16cid:durableId="1E43968D"/>
  <w16cid:commentId w16cid:paraId="0D2FF594" w16cid:durableId="1E43968E"/>
  <w16cid:commentId w16cid:paraId="03ECF607" w16cid:durableId="1E43968F"/>
  <w16cid:commentId w16cid:paraId="34A7140E" w16cid:durableId="1E439690"/>
  <w16cid:commentId w16cid:paraId="08B928B1" w16cid:durableId="1E439691"/>
  <w16cid:commentId w16cid:paraId="54F7A6DF" w16cid:durableId="2204C642"/>
  <w16cid:commentId w16cid:paraId="3B5A3231" w16cid:durableId="1E439692"/>
  <w16cid:commentId w16cid:paraId="1F5BC7F7" w16cid:durableId="44E2A744"/>
  <w16cid:commentId w16cid:paraId="6EF27A74" w16cid:durableId="1E439694"/>
  <w16cid:commentId w16cid:paraId="34C02472" w16cid:durableId="200B3420"/>
  <w16cid:commentId w16cid:paraId="48A7F1D9" w16cid:durableId="2204C658"/>
  <w16cid:commentId w16cid:paraId="6750B9E3" w16cid:durableId="1E439695"/>
  <w16cid:commentId w16cid:paraId="3BC45EB0" w16cid:durableId="200B368F"/>
  <w16cid:commentId w16cid:paraId="1C1FD0C8" w16cid:durableId="200B3716"/>
  <w16cid:commentId w16cid:paraId="3CFE568E" w16cid:durableId="200B39DC"/>
  <w16cid:commentId w16cid:paraId="7E2C3895" w16cid:durableId="200B2B25"/>
  <w16cid:commentId w16cid:paraId="1EF81C26" w16cid:durableId="1E4396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D0590" w14:textId="77777777" w:rsidR="00632360" w:rsidRDefault="00632360" w:rsidP="004A3E27">
      <w:pPr>
        <w:spacing w:after="0" w:line="240" w:lineRule="auto"/>
      </w:pPr>
      <w:r>
        <w:separator/>
      </w:r>
    </w:p>
  </w:endnote>
  <w:endnote w:type="continuationSeparator" w:id="0">
    <w:p w14:paraId="04EA37F3" w14:textId="77777777" w:rsidR="00632360" w:rsidRDefault="00632360" w:rsidP="004A3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A959" w14:textId="056222BB" w:rsidR="00F04E1F" w:rsidRDefault="00F04E1F">
    <w:pPr>
      <w:pStyle w:val="Footer"/>
    </w:pPr>
    <w:r>
      <w:fldChar w:fldCharType="begin"/>
    </w:r>
    <w:r>
      <w:instrText xml:space="preserve"> DATE \@ "d MMMM yyyy" </w:instrText>
    </w:r>
    <w:r>
      <w:fldChar w:fldCharType="separate"/>
    </w:r>
    <w:r w:rsidR="00A42E6E">
      <w:rPr>
        <w:noProof/>
      </w:rPr>
      <w:t>17 February 2025</w:t>
    </w:r>
    <w:r>
      <w:fldChar w:fldCharType="end"/>
    </w:r>
    <w:r>
      <w:ptab w:relativeTo="margin" w:alignment="center" w:leader="none"/>
    </w:r>
    <w:r>
      <w:ptab w:relativeTo="margin" w:alignment="right" w:leader="none"/>
    </w:r>
    <w:r w:rsidRPr="00BC56E3">
      <w:t xml:space="preserve"> </w:t>
    </w:r>
    <w:r w:rsidRPr="00305D8E">
      <w:t xml:space="preserve">Page </w:t>
    </w:r>
    <w:r w:rsidRPr="00305D8E">
      <w:rPr>
        <w:b/>
      </w:rPr>
      <w:fldChar w:fldCharType="begin"/>
    </w:r>
    <w:r w:rsidRPr="00305D8E">
      <w:rPr>
        <w:b/>
      </w:rPr>
      <w:instrText xml:space="preserve"> PAGE  \* Arabic  \* MERGEFORMAT </w:instrText>
    </w:r>
    <w:r w:rsidRPr="00305D8E">
      <w:rPr>
        <w:b/>
      </w:rPr>
      <w:fldChar w:fldCharType="separate"/>
    </w:r>
    <w:r w:rsidR="00A357FC">
      <w:rPr>
        <w:b/>
        <w:noProof/>
      </w:rPr>
      <w:t>7</w:t>
    </w:r>
    <w:r w:rsidRPr="00305D8E">
      <w:rPr>
        <w:b/>
      </w:rPr>
      <w:fldChar w:fldCharType="end"/>
    </w:r>
    <w:r w:rsidRPr="00305D8E">
      <w:t xml:space="preserve"> of </w:t>
    </w:r>
    <w:r w:rsidRPr="00305D8E">
      <w:rPr>
        <w:b/>
      </w:rPr>
      <w:fldChar w:fldCharType="begin"/>
    </w:r>
    <w:r w:rsidRPr="00305D8E">
      <w:rPr>
        <w:b/>
      </w:rPr>
      <w:instrText xml:space="preserve"> NUMPAGES  \* Arabic  \* MERGEFORMAT </w:instrText>
    </w:r>
    <w:r w:rsidRPr="00305D8E">
      <w:rPr>
        <w:b/>
      </w:rPr>
      <w:fldChar w:fldCharType="separate"/>
    </w:r>
    <w:r w:rsidR="00A357FC">
      <w:rPr>
        <w:b/>
        <w:noProof/>
      </w:rPr>
      <w:t>8</w:t>
    </w:r>
    <w:r w:rsidRPr="00305D8E">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C67E" w14:textId="77777777" w:rsidR="00632360" w:rsidRDefault="00632360" w:rsidP="004A3E27">
      <w:pPr>
        <w:spacing w:after="0" w:line="240" w:lineRule="auto"/>
      </w:pPr>
      <w:r>
        <w:separator/>
      </w:r>
    </w:p>
  </w:footnote>
  <w:footnote w:type="continuationSeparator" w:id="0">
    <w:p w14:paraId="04A6F3AE" w14:textId="77777777" w:rsidR="00632360" w:rsidRDefault="00632360" w:rsidP="004A3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CCF9C" w14:textId="11DC1BDD" w:rsidR="00F04E1F" w:rsidRDefault="00F74B06" w:rsidP="00A42E6E">
    <w:pPr>
      <w:pStyle w:val="Header"/>
      <w:tabs>
        <w:tab w:val="clear" w:pos="9026"/>
        <w:tab w:val="right" w:pos="13892"/>
      </w:tabs>
    </w:pPr>
    <w:r>
      <w:t>Year 12 Physics</w:t>
    </w:r>
    <w:r>
      <w:tab/>
    </w:r>
    <w:r>
      <w:tab/>
    </w:r>
    <w:r w:rsidR="00F04E1F">
      <w:t xml:space="preserve">Stanley </w:t>
    </w:r>
    <w:proofErr w:type="spellStart"/>
    <w:r w:rsidR="006A3A1B">
      <w:t>R</w:t>
    </w:r>
    <w:r w:rsidR="00F04E1F">
      <w:t>org</w:t>
    </w:r>
    <w:r w:rsidR="006A3A1B">
      <w:t>a</w:t>
    </w:r>
    <w:r w:rsidR="00F04E1F">
      <w:t>n</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FF3E2" w14:textId="77777777" w:rsidR="00A42E6E" w:rsidRDefault="00A42E6E" w:rsidP="00A42E6E">
    <w:pPr>
      <w:pStyle w:val="Header"/>
      <w:tabs>
        <w:tab w:val="clear" w:pos="9026"/>
        <w:tab w:val="right" w:pos="9639"/>
      </w:tabs>
    </w:pPr>
    <w:r>
      <w:t>Year 12 Physics</w:t>
    </w:r>
    <w:r>
      <w:tab/>
    </w:r>
    <w:r>
      <w:tab/>
      <w:t xml:space="preserve">Stanley </w:t>
    </w:r>
    <w:proofErr w:type="spellStart"/>
    <w:r>
      <w:t>Rorgan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573"/>
    <w:multiLevelType w:val="hybridMultilevel"/>
    <w:tmpl w:val="ECA89C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4E2390"/>
    <w:multiLevelType w:val="hybridMultilevel"/>
    <w:tmpl w:val="09381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A3519"/>
    <w:multiLevelType w:val="hybridMultilevel"/>
    <w:tmpl w:val="00B67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A5123B"/>
    <w:multiLevelType w:val="hybridMultilevel"/>
    <w:tmpl w:val="374A6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30A3F"/>
    <w:multiLevelType w:val="multilevel"/>
    <w:tmpl w:val="906E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90095"/>
    <w:multiLevelType w:val="hybridMultilevel"/>
    <w:tmpl w:val="1C7E6490"/>
    <w:lvl w:ilvl="0" w:tplc="5E06A55A">
      <w:start w:val="2"/>
      <w:numFmt w:val="bullet"/>
      <w:lvlText w:val="-"/>
      <w:lvlJc w:val="left"/>
      <w:pPr>
        <w:ind w:left="405" w:hanging="360"/>
      </w:pPr>
      <w:rPr>
        <w:rFonts w:ascii="Cambria" w:eastAsiaTheme="majorEastAsia" w:hAnsi="Cambria"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147869E9"/>
    <w:multiLevelType w:val="hybridMultilevel"/>
    <w:tmpl w:val="D8CA47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154255"/>
    <w:multiLevelType w:val="hybridMultilevel"/>
    <w:tmpl w:val="D42AE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A65C3C"/>
    <w:multiLevelType w:val="hybridMultilevel"/>
    <w:tmpl w:val="76D4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DB20726"/>
    <w:multiLevelType w:val="hybridMultilevel"/>
    <w:tmpl w:val="E5AA2E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444D008D"/>
    <w:multiLevelType w:val="hybridMultilevel"/>
    <w:tmpl w:val="B76AD4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65322DE"/>
    <w:multiLevelType w:val="hybridMultilevel"/>
    <w:tmpl w:val="B3788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420650"/>
    <w:multiLevelType w:val="hybridMultilevel"/>
    <w:tmpl w:val="99642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213B12"/>
    <w:multiLevelType w:val="hybridMultilevel"/>
    <w:tmpl w:val="A3A6A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B3C1975"/>
    <w:multiLevelType w:val="hybridMultilevel"/>
    <w:tmpl w:val="C5A853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D4008F7"/>
    <w:multiLevelType w:val="hybridMultilevel"/>
    <w:tmpl w:val="DD628F4A"/>
    <w:lvl w:ilvl="0" w:tplc="0FBAA992">
      <w:numFmt w:val="bullet"/>
      <w:lvlText w:val="-"/>
      <w:lvlJc w:val="left"/>
      <w:pPr>
        <w:ind w:left="720" w:hanging="360"/>
      </w:pPr>
      <w:rPr>
        <w:rFonts w:ascii="Cambria" w:eastAsiaTheme="majorEastAsia" w:hAnsi="Cambria"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3D4DE0"/>
    <w:multiLevelType w:val="hybridMultilevel"/>
    <w:tmpl w:val="09381C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054DB6"/>
    <w:multiLevelType w:val="hybridMultilevel"/>
    <w:tmpl w:val="F0E07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3914AE"/>
    <w:multiLevelType w:val="multilevel"/>
    <w:tmpl w:val="F78E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366D1"/>
    <w:multiLevelType w:val="hybridMultilevel"/>
    <w:tmpl w:val="3DDED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6337961">
    <w:abstractNumId w:val="16"/>
  </w:num>
  <w:num w:numId="2" w16cid:durableId="751664624">
    <w:abstractNumId w:val="14"/>
  </w:num>
  <w:num w:numId="3" w16cid:durableId="1941912143">
    <w:abstractNumId w:val="6"/>
  </w:num>
  <w:num w:numId="4" w16cid:durableId="1938905983">
    <w:abstractNumId w:val="9"/>
  </w:num>
  <w:num w:numId="5" w16cid:durableId="370305149">
    <w:abstractNumId w:val="10"/>
  </w:num>
  <w:num w:numId="6" w16cid:durableId="2018917354">
    <w:abstractNumId w:val="8"/>
  </w:num>
  <w:num w:numId="7" w16cid:durableId="1731999192">
    <w:abstractNumId w:val="13"/>
  </w:num>
  <w:num w:numId="8" w16cid:durableId="845091497">
    <w:abstractNumId w:val="0"/>
  </w:num>
  <w:num w:numId="9" w16cid:durableId="203256527">
    <w:abstractNumId w:val="12"/>
  </w:num>
  <w:num w:numId="10" w16cid:durableId="2103066330">
    <w:abstractNumId w:val="5"/>
  </w:num>
  <w:num w:numId="11" w16cid:durableId="1720667289">
    <w:abstractNumId w:val="15"/>
  </w:num>
  <w:num w:numId="12" w16cid:durableId="630790390">
    <w:abstractNumId w:val="2"/>
  </w:num>
  <w:num w:numId="13" w16cid:durableId="1715889201">
    <w:abstractNumId w:val="4"/>
  </w:num>
  <w:num w:numId="14" w16cid:durableId="1419596694">
    <w:abstractNumId w:val="18"/>
  </w:num>
  <w:num w:numId="15" w16cid:durableId="2017270001">
    <w:abstractNumId w:val="7"/>
  </w:num>
  <w:num w:numId="16" w16cid:durableId="2025400835">
    <w:abstractNumId w:val="11"/>
  </w:num>
  <w:num w:numId="17" w16cid:durableId="507406476">
    <w:abstractNumId w:val="19"/>
  </w:num>
  <w:num w:numId="18" w16cid:durableId="1124423142">
    <w:abstractNumId w:val="3"/>
  </w:num>
  <w:num w:numId="19" w16cid:durableId="1713773689">
    <w:abstractNumId w:val="17"/>
  </w:num>
  <w:num w:numId="20" w16cid:durableId="278048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Burney">
    <w15:presenceInfo w15:providerId="AD" w15:userId="S::tomburney@heritage.sa.edu.au::045e76c9-d02b-4cba-af76-4adeb081e7d7"/>
  </w15:person>
  <w15:person w15:author="Tom Burney [2]">
    <w15:presenceInfo w15:providerId="Windows Live" w15:userId="2768006d810e7cdd"/>
  </w15:person>
  <w15:person w15:author="Tom Burney [3]">
    <w15:presenceInfo w15:providerId="None" w15:userId="Tom Burn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xNDA2NTM0NTexMLJQ0lEKTi0uzszPAymwqAUAsUl+5SwAAAA="/>
  </w:docVars>
  <w:rsids>
    <w:rsidRoot w:val="00EF1D0B"/>
    <w:rsid w:val="00002F9A"/>
    <w:rsid w:val="00006C67"/>
    <w:rsid w:val="00007D97"/>
    <w:rsid w:val="000110BA"/>
    <w:rsid w:val="000110FA"/>
    <w:rsid w:val="00020D96"/>
    <w:rsid w:val="00021AEC"/>
    <w:rsid w:val="00023126"/>
    <w:rsid w:val="000238EC"/>
    <w:rsid w:val="00024D4B"/>
    <w:rsid w:val="0002601E"/>
    <w:rsid w:val="000300BA"/>
    <w:rsid w:val="0003042F"/>
    <w:rsid w:val="000309A8"/>
    <w:rsid w:val="00030ECF"/>
    <w:rsid w:val="00035DAA"/>
    <w:rsid w:val="00046F42"/>
    <w:rsid w:val="0004789A"/>
    <w:rsid w:val="00051121"/>
    <w:rsid w:val="000652B9"/>
    <w:rsid w:val="0006713F"/>
    <w:rsid w:val="000751C9"/>
    <w:rsid w:val="00092CB6"/>
    <w:rsid w:val="00094E3E"/>
    <w:rsid w:val="0009642A"/>
    <w:rsid w:val="00096CFF"/>
    <w:rsid w:val="00097CDF"/>
    <w:rsid w:val="000A4B80"/>
    <w:rsid w:val="000B4058"/>
    <w:rsid w:val="000B5311"/>
    <w:rsid w:val="000B6C18"/>
    <w:rsid w:val="000C1604"/>
    <w:rsid w:val="000C48DC"/>
    <w:rsid w:val="000C4CD8"/>
    <w:rsid w:val="000C783F"/>
    <w:rsid w:val="000D031B"/>
    <w:rsid w:val="000D3697"/>
    <w:rsid w:val="000E3D0F"/>
    <w:rsid w:val="000E48CC"/>
    <w:rsid w:val="000E613D"/>
    <w:rsid w:val="000E7B52"/>
    <w:rsid w:val="000F19AE"/>
    <w:rsid w:val="000F1BB0"/>
    <w:rsid w:val="000F4B0F"/>
    <w:rsid w:val="00106B5F"/>
    <w:rsid w:val="001128D1"/>
    <w:rsid w:val="001131FB"/>
    <w:rsid w:val="00117833"/>
    <w:rsid w:val="00117D10"/>
    <w:rsid w:val="00121469"/>
    <w:rsid w:val="00124857"/>
    <w:rsid w:val="00125216"/>
    <w:rsid w:val="0012657D"/>
    <w:rsid w:val="001276B1"/>
    <w:rsid w:val="00134E6E"/>
    <w:rsid w:val="00153084"/>
    <w:rsid w:val="00153A89"/>
    <w:rsid w:val="001556BD"/>
    <w:rsid w:val="00156F2E"/>
    <w:rsid w:val="00157D9F"/>
    <w:rsid w:val="00160986"/>
    <w:rsid w:val="0016388C"/>
    <w:rsid w:val="00165E95"/>
    <w:rsid w:val="00166697"/>
    <w:rsid w:val="0017066F"/>
    <w:rsid w:val="00170CF7"/>
    <w:rsid w:val="00173031"/>
    <w:rsid w:val="00173216"/>
    <w:rsid w:val="00177307"/>
    <w:rsid w:val="00177411"/>
    <w:rsid w:val="00185A24"/>
    <w:rsid w:val="001952E1"/>
    <w:rsid w:val="001A0B6C"/>
    <w:rsid w:val="001A54AD"/>
    <w:rsid w:val="001B0D60"/>
    <w:rsid w:val="001B74C8"/>
    <w:rsid w:val="001B77D5"/>
    <w:rsid w:val="001C2526"/>
    <w:rsid w:val="001C5166"/>
    <w:rsid w:val="001D0D63"/>
    <w:rsid w:val="001D1082"/>
    <w:rsid w:val="001D1436"/>
    <w:rsid w:val="001D2F21"/>
    <w:rsid w:val="001D3B37"/>
    <w:rsid w:val="001D592F"/>
    <w:rsid w:val="001D63E4"/>
    <w:rsid w:val="001E2EDC"/>
    <w:rsid w:val="001E3EC6"/>
    <w:rsid w:val="001E50BE"/>
    <w:rsid w:val="001E679A"/>
    <w:rsid w:val="001F6269"/>
    <w:rsid w:val="001F790B"/>
    <w:rsid w:val="0020044C"/>
    <w:rsid w:val="0020081D"/>
    <w:rsid w:val="0020774E"/>
    <w:rsid w:val="00211E24"/>
    <w:rsid w:val="002133FF"/>
    <w:rsid w:val="00213F96"/>
    <w:rsid w:val="00220C22"/>
    <w:rsid w:val="0023178D"/>
    <w:rsid w:val="00232129"/>
    <w:rsid w:val="0023329D"/>
    <w:rsid w:val="00235F75"/>
    <w:rsid w:val="002416A4"/>
    <w:rsid w:val="00242BEB"/>
    <w:rsid w:val="00254EB4"/>
    <w:rsid w:val="002579A1"/>
    <w:rsid w:val="00261EA4"/>
    <w:rsid w:val="00262C05"/>
    <w:rsid w:val="00266810"/>
    <w:rsid w:val="00271732"/>
    <w:rsid w:val="0028032A"/>
    <w:rsid w:val="00282647"/>
    <w:rsid w:val="00282782"/>
    <w:rsid w:val="00283109"/>
    <w:rsid w:val="002839D0"/>
    <w:rsid w:val="00283C83"/>
    <w:rsid w:val="0029579A"/>
    <w:rsid w:val="00295937"/>
    <w:rsid w:val="002A0190"/>
    <w:rsid w:val="002A2D09"/>
    <w:rsid w:val="002A5CA2"/>
    <w:rsid w:val="002B2171"/>
    <w:rsid w:val="002B5348"/>
    <w:rsid w:val="002B5788"/>
    <w:rsid w:val="002B6644"/>
    <w:rsid w:val="002C260B"/>
    <w:rsid w:val="002C3871"/>
    <w:rsid w:val="002C6583"/>
    <w:rsid w:val="002C79B6"/>
    <w:rsid w:val="002C7B45"/>
    <w:rsid w:val="002D2903"/>
    <w:rsid w:val="002D2C6B"/>
    <w:rsid w:val="002D33DD"/>
    <w:rsid w:val="002D37C4"/>
    <w:rsid w:val="002D3C64"/>
    <w:rsid w:val="002D40CB"/>
    <w:rsid w:val="002D6D9F"/>
    <w:rsid w:val="002E551B"/>
    <w:rsid w:val="002E66C7"/>
    <w:rsid w:val="002F36D4"/>
    <w:rsid w:val="003005BA"/>
    <w:rsid w:val="00305D8E"/>
    <w:rsid w:val="0030648C"/>
    <w:rsid w:val="00310D94"/>
    <w:rsid w:val="0031223C"/>
    <w:rsid w:val="0031309A"/>
    <w:rsid w:val="00315B6C"/>
    <w:rsid w:val="0031775A"/>
    <w:rsid w:val="0031775F"/>
    <w:rsid w:val="003236CE"/>
    <w:rsid w:val="00333CE0"/>
    <w:rsid w:val="0033440A"/>
    <w:rsid w:val="0033609E"/>
    <w:rsid w:val="003361E6"/>
    <w:rsid w:val="0033736A"/>
    <w:rsid w:val="00342B32"/>
    <w:rsid w:val="00342BDA"/>
    <w:rsid w:val="00344791"/>
    <w:rsid w:val="00345727"/>
    <w:rsid w:val="0034623F"/>
    <w:rsid w:val="00346DD5"/>
    <w:rsid w:val="003471EA"/>
    <w:rsid w:val="00353264"/>
    <w:rsid w:val="00361E25"/>
    <w:rsid w:val="003630F8"/>
    <w:rsid w:val="00363294"/>
    <w:rsid w:val="00372488"/>
    <w:rsid w:val="003727FA"/>
    <w:rsid w:val="0038096A"/>
    <w:rsid w:val="00382F4B"/>
    <w:rsid w:val="00384412"/>
    <w:rsid w:val="003846B5"/>
    <w:rsid w:val="00384C86"/>
    <w:rsid w:val="003868F3"/>
    <w:rsid w:val="00391961"/>
    <w:rsid w:val="00392BDA"/>
    <w:rsid w:val="00393DB0"/>
    <w:rsid w:val="00397199"/>
    <w:rsid w:val="003A0BA0"/>
    <w:rsid w:val="003B0462"/>
    <w:rsid w:val="003B19FD"/>
    <w:rsid w:val="003B4B54"/>
    <w:rsid w:val="003B6A7F"/>
    <w:rsid w:val="003C21FC"/>
    <w:rsid w:val="003C2626"/>
    <w:rsid w:val="003C77CD"/>
    <w:rsid w:val="003C7BE9"/>
    <w:rsid w:val="003D05B9"/>
    <w:rsid w:val="003D05F2"/>
    <w:rsid w:val="003D16A3"/>
    <w:rsid w:val="003D2A1E"/>
    <w:rsid w:val="003D4DB7"/>
    <w:rsid w:val="003E0D3D"/>
    <w:rsid w:val="003E1956"/>
    <w:rsid w:val="003E58CC"/>
    <w:rsid w:val="003F0F9E"/>
    <w:rsid w:val="003F3F26"/>
    <w:rsid w:val="00402479"/>
    <w:rsid w:val="0040316C"/>
    <w:rsid w:val="004037C9"/>
    <w:rsid w:val="004068BE"/>
    <w:rsid w:val="0041210F"/>
    <w:rsid w:val="00412CE7"/>
    <w:rsid w:val="00412FAA"/>
    <w:rsid w:val="00413E6B"/>
    <w:rsid w:val="004149A8"/>
    <w:rsid w:val="00415330"/>
    <w:rsid w:val="0042113F"/>
    <w:rsid w:val="0042138E"/>
    <w:rsid w:val="004223C0"/>
    <w:rsid w:val="00422B89"/>
    <w:rsid w:val="00423452"/>
    <w:rsid w:val="00427CFA"/>
    <w:rsid w:val="0043615A"/>
    <w:rsid w:val="0043619D"/>
    <w:rsid w:val="004371E8"/>
    <w:rsid w:val="00440744"/>
    <w:rsid w:val="00441B98"/>
    <w:rsid w:val="00442D71"/>
    <w:rsid w:val="0044411E"/>
    <w:rsid w:val="00454254"/>
    <w:rsid w:val="004549B7"/>
    <w:rsid w:val="00457A8D"/>
    <w:rsid w:val="00463AC2"/>
    <w:rsid w:val="00466A8B"/>
    <w:rsid w:val="004672FB"/>
    <w:rsid w:val="00473C1B"/>
    <w:rsid w:val="00473DA2"/>
    <w:rsid w:val="00483138"/>
    <w:rsid w:val="00483F14"/>
    <w:rsid w:val="00487519"/>
    <w:rsid w:val="00497E62"/>
    <w:rsid w:val="004A3772"/>
    <w:rsid w:val="004A3E27"/>
    <w:rsid w:val="004A5A40"/>
    <w:rsid w:val="004B00EF"/>
    <w:rsid w:val="004B132D"/>
    <w:rsid w:val="004B4143"/>
    <w:rsid w:val="004B521B"/>
    <w:rsid w:val="004B5688"/>
    <w:rsid w:val="004B6B62"/>
    <w:rsid w:val="004B6F0B"/>
    <w:rsid w:val="004C4FF1"/>
    <w:rsid w:val="004C50C7"/>
    <w:rsid w:val="004C7E94"/>
    <w:rsid w:val="004D1E2F"/>
    <w:rsid w:val="004D4EF4"/>
    <w:rsid w:val="004E0C63"/>
    <w:rsid w:val="004E5DAF"/>
    <w:rsid w:val="004E7798"/>
    <w:rsid w:val="004F250C"/>
    <w:rsid w:val="004F2A81"/>
    <w:rsid w:val="004F7C20"/>
    <w:rsid w:val="00505B0C"/>
    <w:rsid w:val="005103E8"/>
    <w:rsid w:val="00510DED"/>
    <w:rsid w:val="00513A06"/>
    <w:rsid w:val="00514040"/>
    <w:rsid w:val="0051585C"/>
    <w:rsid w:val="00516174"/>
    <w:rsid w:val="005161AA"/>
    <w:rsid w:val="0051645A"/>
    <w:rsid w:val="00520F9B"/>
    <w:rsid w:val="00527FFB"/>
    <w:rsid w:val="005310EA"/>
    <w:rsid w:val="00533E2B"/>
    <w:rsid w:val="00534458"/>
    <w:rsid w:val="00537AAA"/>
    <w:rsid w:val="005475DC"/>
    <w:rsid w:val="00556A4F"/>
    <w:rsid w:val="00556A53"/>
    <w:rsid w:val="005609CB"/>
    <w:rsid w:val="005719D1"/>
    <w:rsid w:val="005813FF"/>
    <w:rsid w:val="00585EE9"/>
    <w:rsid w:val="005932A6"/>
    <w:rsid w:val="00593B31"/>
    <w:rsid w:val="005951CA"/>
    <w:rsid w:val="005A2C9B"/>
    <w:rsid w:val="005B22C9"/>
    <w:rsid w:val="005B3DA8"/>
    <w:rsid w:val="005C4591"/>
    <w:rsid w:val="005C58FB"/>
    <w:rsid w:val="005D74A2"/>
    <w:rsid w:val="005E0C29"/>
    <w:rsid w:val="005E1742"/>
    <w:rsid w:val="005E1EFA"/>
    <w:rsid w:val="005E6083"/>
    <w:rsid w:val="005E6C29"/>
    <w:rsid w:val="0060687F"/>
    <w:rsid w:val="006104DE"/>
    <w:rsid w:val="006115D4"/>
    <w:rsid w:val="00613A0C"/>
    <w:rsid w:val="00615469"/>
    <w:rsid w:val="0061615E"/>
    <w:rsid w:val="00617380"/>
    <w:rsid w:val="00622A1B"/>
    <w:rsid w:val="00624363"/>
    <w:rsid w:val="00624658"/>
    <w:rsid w:val="006271C7"/>
    <w:rsid w:val="00627F45"/>
    <w:rsid w:val="00632360"/>
    <w:rsid w:val="00633620"/>
    <w:rsid w:val="0063446D"/>
    <w:rsid w:val="00634929"/>
    <w:rsid w:val="00635E39"/>
    <w:rsid w:val="006372F3"/>
    <w:rsid w:val="00643E69"/>
    <w:rsid w:val="00646272"/>
    <w:rsid w:val="00660FC8"/>
    <w:rsid w:val="006610FE"/>
    <w:rsid w:val="00661296"/>
    <w:rsid w:val="006614A1"/>
    <w:rsid w:val="00665F1B"/>
    <w:rsid w:val="00666042"/>
    <w:rsid w:val="00674A2C"/>
    <w:rsid w:val="00680658"/>
    <w:rsid w:val="00686DCF"/>
    <w:rsid w:val="0069642E"/>
    <w:rsid w:val="006A0B5D"/>
    <w:rsid w:val="006A3582"/>
    <w:rsid w:val="006A3A1B"/>
    <w:rsid w:val="006B10B1"/>
    <w:rsid w:val="006B49A1"/>
    <w:rsid w:val="006B50F3"/>
    <w:rsid w:val="006B5265"/>
    <w:rsid w:val="006B70D3"/>
    <w:rsid w:val="006C3AEF"/>
    <w:rsid w:val="006C5DE8"/>
    <w:rsid w:val="006D6562"/>
    <w:rsid w:val="006F24F5"/>
    <w:rsid w:val="006F2D20"/>
    <w:rsid w:val="006F375B"/>
    <w:rsid w:val="006F3D79"/>
    <w:rsid w:val="006F503B"/>
    <w:rsid w:val="00701523"/>
    <w:rsid w:val="00703A66"/>
    <w:rsid w:val="007063B3"/>
    <w:rsid w:val="00710BFA"/>
    <w:rsid w:val="007112F1"/>
    <w:rsid w:val="007126F8"/>
    <w:rsid w:val="007153F4"/>
    <w:rsid w:val="00716ACD"/>
    <w:rsid w:val="00724B29"/>
    <w:rsid w:val="00724B3D"/>
    <w:rsid w:val="00726DE2"/>
    <w:rsid w:val="00735397"/>
    <w:rsid w:val="00740053"/>
    <w:rsid w:val="00750227"/>
    <w:rsid w:val="00760BCE"/>
    <w:rsid w:val="007616F1"/>
    <w:rsid w:val="007645A1"/>
    <w:rsid w:val="0076643F"/>
    <w:rsid w:val="00767CD6"/>
    <w:rsid w:val="0077251B"/>
    <w:rsid w:val="00773824"/>
    <w:rsid w:val="00774430"/>
    <w:rsid w:val="00774D22"/>
    <w:rsid w:val="00781C72"/>
    <w:rsid w:val="007831C8"/>
    <w:rsid w:val="007841FA"/>
    <w:rsid w:val="00790EE0"/>
    <w:rsid w:val="00791498"/>
    <w:rsid w:val="0079369F"/>
    <w:rsid w:val="007979A9"/>
    <w:rsid w:val="007A3352"/>
    <w:rsid w:val="007A364D"/>
    <w:rsid w:val="007A4E99"/>
    <w:rsid w:val="007A67CA"/>
    <w:rsid w:val="007A6926"/>
    <w:rsid w:val="007B044F"/>
    <w:rsid w:val="007B0728"/>
    <w:rsid w:val="007B1EA8"/>
    <w:rsid w:val="007B4DBC"/>
    <w:rsid w:val="007C0D5C"/>
    <w:rsid w:val="007C227D"/>
    <w:rsid w:val="007C55CD"/>
    <w:rsid w:val="007C5AC6"/>
    <w:rsid w:val="007C66E9"/>
    <w:rsid w:val="007D3FDF"/>
    <w:rsid w:val="007D4620"/>
    <w:rsid w:val="007D5C11"/>
    <w:rsid w:val="007D7381"/>
    <w:rsid w:val="007E40E1"/>
    <w:rsid w:val="007E7F93"/>
    <w:rsid w:val="007F04AC"/>
    <w:rsid w:val="007F6C3C"/>
    <w:rsid w:val="007F7C75"/>
    <w:rsid w:val="00800855"/>
    <w:rsid w:val="00804DBB"/>
    <w:rsid w:val="00806A71"/>
    <w:rsid w:val="00812869"/>
    <w:rsid w:val="00814AA7"/>
    <w:rsid w:val="008258E2"/>
    <w:rsid w:val="00830010"/>
    <w:rsid w:val="008369C0"/>
    <w:rsid w:val="0083731A"/>
    <w:rsid w:val="00843E78"/>
    <w:rsid w:val="00850C82"/>
    <w:rsid w:val="00852F6A"/>
    <w:rsid w:val="00855203"/>
    <w:rsid w:val="00856BF7"/>
    <w:rsid w:val="0085764D"/>
    <w:rsid w:val="008612A9"/>
    <w:rsid w:val="00863DA2"/>
    <w:rsid w:val="0086535F"/>
    <w:rsid w:val="00870A3E"/>
    <w:rsid w:val="00871A8E"/>
    <w:rsid w:val="00875AF7"/>
    <w:rsid w:val="008767AF"/>
    <w:rsid w:val="00877406"/>
    <w:rsid w:val="00887B49"/>
    <w:rsid w:val="008949C6"/>
    <w:rsid w:val="00896367"/>
    <w:rsid w:val="008A0CA5"/>
    <w:rsid w:val="008A202B"/>
    <w:rsid w:val="008A3296"/>
    <w:rsid w:val="008A36F1"/>
    <w:rsid w:val="008A6A4E"/>
    <w:rsid w:val="008A7821"/>
    <w:rsid w:val="008B0DBA"/>
    <w:rsid w:val="008B1143"/>
    <w:rsid w:val="008B20A5"/>
    <w:rsid w:val="008B2532"/>
    <w:rsid w:val="008B2F9B"/>
    <w:rsid w:val="008B3F9D"/>
    <w:rsid w:val="008B4CD1"/>
    <w:rsid w:val="008B5EB6"/>
    <w:rsid w:val="008C1D50"/>
    <w:rsid w:val="008C3E65"/>
    <w:rsid w:val="008D1CC1"/>
    <w:rsid w:val="008D54B7"/>
    <w:rsid w:val="008E0716"/>
    <w:rsid w:val="008E1B94"/>
    <w:rsid w:val="008E5793"/>
    <w:rsid w:val="008E5E3F"/>
    <w:rsid w:val="008F1098"/>
    <w:rsid w:val="008F2BAB"/>
    <w:rsid w:val="008F3074"/>
    <w:rsid w:val="008F6CCF"/>
    <w:rsid w:val="00913250"/>
    <w:rsid w:val="0091620E"/>
    <w:rsid w:val="00922696"/>
    <w:rsid w:val="009239F2"/>
    <w:rsid w:val="00927949"/>
    <w:rsid w:val="00930C65"/>
    <w:rsid w:val="009316E5"/>
    <w:rsid w:val="00931BAE"/>
    <w:rsid w:val="00934860"/>
    <w:rsid w:val="0093686F"/>
    <w:rsid w:val="00937F87"/>
    <w:rsid w:val="00943926"/>
    <w:rsid w:val="00943971"/>
    <w:rsid w:val="0094592D"/>
    <w:rsid w:val="00947C4A"/>
    <w:rsid w:val="009518F8"/>
    <w:rsid w:val="00957A56"/>
    <w:rsid w:val="00960448"/>
    <w:rsid w:val="00966B34"/>
    <w:rsid w:val="00973EEE"/>
    <w:rsid w:val="00977CA3"/>
    <w:rsid w:val="00982320"/>
    <w:rsid w:val="0099266C"/>
    <w:rsid w:val="00992CB5"/>
    <w:rsid w:val="00997C1D"/>
    <w:rsid w:val="009C1306"/>
    <w:rsid w:val="009C662D"/>
    <w:rsid w:val="009D34FE"/>
    <w:rsid w:val="009D50A3"/>
    <w:rsid w:val="009D5517"/>
    <w:rsid w:val="009D5E7D"/>
    <w:rsid w:val="009D7D89"/>
    <w:rsid w:val="009F20FF"/>
    <w:rsid w:val="009F5FF6"/>
    <w:rsid w:val="00A00186"/>
    <w:rsid w:val="00A015A9"/>
    <w:rsid w:val="00A05007"/>
    <w:rsid w:val="00A079D4"/>
    <w:rsid w:val="00A10326"/>
    <w:rsid w:val="00A153FC"/>
    <w:rsid w:val="00A208C2"/>
    <w:rsid w:val="00A22500"/>
    <w:rsid w:val="00A23036"/>
    <w:rsid w:val="00A25EE1"/>
    <w:rsid w:val="00A278B3"/>
    <w:rsid w:val="00A3309F"/>
    <w:rsid w:val="00A357FC"/>
    <w:rsid w:val="00A376FE"/>
    <w:rsid w:val="00A42E6E"/>
    <w:rsid w:val="00A4328F"/>
    <w:rsid w:val="00A43DB0"/>
    <w:rsid w:val="00A61A6C"/>
    <w:rsid w:val="00A624E5"/>
    <w:rsid w:val="00A62948"/>
    <w:rsid w:val="00A6358E"/>
    <w:rsid w:val="00A67BFC"/>
    <w:rsid w:val="00A70E43"/>
    <w:rsid w:val="00A735D0"/>
    <w:rsid w:val="00A76D46"/>
    <w:rsid w:val="00A8137C"/>
    <w:rsid w:val="00A81E82"/>
    <w:rsid w:val="00A8245A"/>
    <w:rsid w:val="00A91494"/>
    <w:rsid w:val="00A959AC"/>
    <w:rsid w:val="00A97661"/>
    <w:rsid w:val="00AA227B"/>
    <w:rsid w:val="00AA2A8E"/>
    <w:rsid w:val="00AA5853"/>
    <w:rsid w:val="00AC29CB"/>
    <w:rsid w:val="00AC526A"/>
    <w:rsid w:val="00AC5E99"/>
    <w:rsid w:val="00AD20FC"/>
    <w:rsid w:val="00AE331D"/>
    <w:rsid w:val="00AE7FF6"/>
    <w:rsid w:val="00AF2203"/>
    <w:rsid w:val="00AF3331"/>
    <w:rsid w:val="00AF4FC1"/>
    <w:rsid w:val="00AF59B4"/>
    <w:rsid w:val="00B0079E"/>
    <w:rsid w:val="00B00858"/>
    <w:rsid w:val="00B01494"/>
    <w:rsid w:val="00B06975"/>
    <w:rsid w:val="00B1033A"/>
    <w:rsid w:val="00B22952"/>
    <w:rsid w:val="00B246E3"/>
    <w:rsid w:val="00B26B36"/>
    <w:rsid w:val="00B3206C"/>
    <w:rsid w:val="00B3231C"/>
    <w:rsid w:val="00B34422"/>
    <w:rsid w:val="00B34D68"/>
    <w:rsid w:val="00B362C7"/>
    <w:rsid w:val="00B36414"/>
    <w:rsid w:val="00B40DFC"/>
    <w:rsid w:val="00B41EA2"/>
    <w:rsid w:val="00B54ACF"/>
    <w:rsid w:val="00B5697F"/>
    <w:rsid w:val="00B61EA2"/>
    <w:rsid w:val="00B63918"/>
    <w:rsid w:val="00B63B7B"/>
    <w:rsid w:val="00B67C1B"/>
    <w:rsid w:val="00B83060"/>
    <w:rsid w:val="00B90C71"/>
    <w:rsid w:val="00B91A6A"/>
    <w:rsid w:val="00B930F1"/>
    <w:rsid w:val="00BA05B2"/>
    <w:rsid w:val="00BA1632"/>
    <w:rsid w:val="00BA59E1"/>
    <w:rsid w:val="00BA68F9"/>
    <w:rsid w:val="00BB3C4B"/>
    <w:rsid w:val="00BB55EF"/>
    <w:rsid w:val="00BB5ACD"/>
    <w:rsid w:val="00BB5DF6"/>
    <w:rsid w:val="00BB710C"/>
    <w:rsid w:val="00BB719F"/>
    <w:rsid w:val="00BC0467"/>
    <w:rsid w:val="00BC56E3"/>
    <w:rsid w:val="00BD09DD"/>
    <w:rsid w:val="00BD175F"/>
    <w:rsid w:val="00BD3E3B"/>
    <w:rsid w:val="00BD7E74"/>
    <w:rsid w:val="00BE0ADC"/>
    <w:rsid w:val="00BE107E"/>
    <w:rsid w:val="00BE1171"/>
    <w:rsid w:val="00BE17B3"/>
    <w:rsid w:val="00BE37A7"/>
    <w:rsid w:val="00BE7B4F"/>
    <w:rsid w:val="00BF1426"/>
    <w:rsid w:val="00BF37A3"/>
    <w:rsid w:val="00BF3D54"/>
    <w:rsid w:val="00BF3EF5"/>
    <w:rsid w:val="00BF4427"/>
    <w:rsid w:val="00BF7D0A"/>
    <w:rsid w:val="00C17B44"/>
    <w:rsid w:val="00C21283"/>
    <w:rsid w:val="00C24762"/>
    <w:rsid w:val="00C24847"/>
    <w:rsid w:val="00C30256"/>
    <w:rsid w:val="00C308AF"/>
    <w:rsid w:val="00C3353F"/>
    <w:rsid w:val="00C338E6"/>
    <w:rsid w:val="00C35D13"/>
    <w:rsid w:val="00C4197A"/>
    <w:rsid w:val="00C43D40"/>
    <w:rsid w:val="00C53895"/>
    <w:rsid w:val="00C56E41"/>
    <w:rsid w:val="00C63653"/>
    <w:rsid w:val="00C71AA2"/>
    <w:rsid w:val="00C75728"/>
    <w:rsid w:val="00C76E36"/>
    <w:rsid w:val="00C817F6"/>
    <w:rsid w:val="00C81F48"/>
    <w:rsid w:val="00C829CA"/>
    <w:rsid w:val="00C8586C"/>
    <w:rsid w:val="00C85A7B"/>
    <w:rsid w:val="00C85FE4"/>
    <w:rsid w:val="00C90A0A"/>
    <w:rsid w:val="00C91A42"/>
    <w:rsid w:val="00C9592D"/>
    <w:rsid w:val="00CA03B0"/>
    <w:rsid w:val="00CA0FE0"/>
    <w:rsid w:val="00CA51AF"/>
    <w:rsid w:val="00CA602C"/>
    <w:rsid w:val="00CB2CBD"/>
    <w:rsid w:val="00CB3A82"/>
    <w:rsid w:val="00CB47B4"/>
    <w:rsid w:val="00CB48F9"/>
    <w:rsid w:val="00CB6930"/>
    <w:rsid w:val="00CC291A"/>
    <w:rsid w:val="00CC5F63"/>
    <w:rsid w:val="00CC7803"/>
    <w:rsid w:val="00CD0446"/>
    <w:rsid w:val="00CD3EBF"/>
    <w:rsid w:val="00CD594E"/>
    <w:rsid w:val="00CD5E87"/>
    <w:rsid w:val="00CD6549"/>
    <w:rsid w:val="00CE06F4"/>
    <w:rsid w:val="00CE28D3"/>
    <w:rsid w:val="00CE4F3E"/>
    <w:rsid w:val="00CE6736"/>
    <w:rsid w:val="00CF2E6B"/>
    <w:rsid w:val="00CF302D"/>
    <w:rsid w:val="00CF6FC2"/>
    <w:rsid w:val="00D034F8"/>
    <w:rsid w:val="00D10098"/>
    <w:rsid w:val="00D12F12"/>
    <w:rsid w:val="00D1468E"/>
    <w:rsid w:val="00D16214"/>
    <w:rsid w:val="00D20EFE"/>
    <w:rsid w:val="00D2524C"/>
    <w:rsid w:val="00D2622B"/>
    <w:rsid w:val="00D26C0C"/>
    <w:rsid w:val="00D27637"/>
    <w:rsid w:val="00D377E9"/>
    <w:rsid w:val="00D4649C"/>
    <w:rsid w:val="00D47DBB"/>
    <w:rsid w:val="00D55092"/>
    <w:rsid w:val="00D57089"/>
    <w:rsid w:val="00D6140B"/>
    <w:rsid w:val="00D61E4D"/>
    <w:rsid w:val="00D62715"/>
    <w:rsid w:val="00D63A54"/>
    <w:rsid w:val="00D643AE"/>
    <w:rsid w:val="00D71075"/>
    <w:rsid w:val="00D749AF"/>
    <w:rsid w:val="00D75B49"/>
    <w:rsid w:val="00D75D11"/>
    <w:rsid w:val="00D77681"/>
    <w:rsid w:val="00D7785D"/>
    <w:rsid w:val="00D86435"/>
    <w:rsid w:val="00D90D6B"/>
    <w:rsid w:val="00D911CA"/>
    <w:rsid w:val="00DA0416"/>
    <w:rsid w:val="00DA1F5F"/>
    <w:rsid w:val="00DA3493"/>
    <w:rsid w:val="00DA52D7"/>
    <w:rsid w:val="00DB011F"/>
    <w:rsid w:val="00DB14B6"/>
    <w:rsid w:val="00DB26C5"/>
    <w:rsid w:val="00DC0029"/>
    <w:rsid w:val="00DC7ACC"/>
    <w:rsid w:val="00DD0440"/>
    <w:rsid w:val="00DD1E63"/>
    <w:rsid w:val="00DD1F5A"/>
    <w:rsid w:val="00DD2AE1"/>
    <w:rsid w:val="00DD6199"/>
    <w:rsid w:val="00DE20D9"/>
    <w:rsid w:val="00DF4052"/>
    <w:rsid w:val="00DF6C98"/>
    <w:rsid w:val="00DF7AAE"/>
    <w:rsid w:val="00E0047F"/>
    <w:rsid w:val="00E03AA6"/>
    <w:rsid w:val="00E04475"/>
    <w:rsid w:val="00E0467B"/>
    <w:rsid w:val="00E068D3"/>
    <w:rsid w:val="00E10986"/>
    <w:rsid w:val="00E11377"/>
    <w:rsid w:val="00E12D80"/>
    <w:rsid w:val="00E155A0"/>
    <w:rsid w:val="00E15B06"/>
    <w:rsid w:val="00E1666D"/>
    <w:rsid w:val="00E16E43"/>
    <w:rsid w:val="00E214BA"/>
    <w:rsid w:val="00E21C47"/>
    <w:rsid w:val="00E25C08"/>
    <w:rsid w:val="00E30643"/>
    <w:rsid w:val="00E31104"/>
    <w:rsid w:val="00E32F48"/>
    <w:rsid w:val="00E3595A"/>
    <w:rsid w:val="00E370A2"/>
    <w:rsid w:val="00E37C82"/>
    <w:rsid w:val="00E41A36"/>
    <w:rsid w:val="00E47670"/>
    <w:rsid w:val="00E4798E"/>
    <w:rsid w:val="00E55E06"/>
    <w:rsid w:val="00E6467C"/>
    <w:rsid w:val="00E67A58"/>
    <w:rsid w:val="00E71A13"/>
    <w:rsid w:val="00E7238A"/>
    <w:rsid w:val="00E7281A"/>
    <w:rsid w:val="00E7624D"/>
    <w:rsid w:val="00E8157B"/>
    <w:rsid w:val="00E81D04"/>
    <w:rsid w:val="00E8507B"/>
    <w:rsid w:val="00E92843"/>
    <w:rsid w:val="00E9495D"/>
    <w:rsid w:val="00EA0194"/>
    <w:rsid w:val="00EA4BCC"/>
    <w:rsid w:val="00EA65E4"/>
    <w:rsid w:val="00EC0F84"/>
    <w:rsid w:val="00EC4DD8"/>
    <w:rsid w:val="00EC5820"/>
    <w:rsid w:val="00EC67D3"/>
    <w:rsid w:val="00ED5A89"/>
    <w:rsid w:val="00ED66B2"/>
    <w:rsid w:val="00EE0012"/>
    <w:rsid w:val="00EE10A6"/>
    <w:rsid w:val="00EE3004"/>
    <w:rsid w:val="00EE3F8D"/>
    <w:rsid w:val="00EE657B"/>
    <w:rsid w:val="00EF01C4"/>
    <w:rsid w:val="00EF067A"/>
    <w:rsid w:val="00EF0803"/>
    <w:rsid w:val="00EF1D0B"/>
    <w:rsid w:val="00EF2330"/>
    <w:rsid w:val="00EF7593"/>
    <w:rsid w:val="00F02E26"/>
    <w:rsid w:val="00F04C93"/>
    <w:rsid w:val="00F04E1F"/>
    <w:rsid w:val="00F152CE"/>
    <w:rsid w:val="00F167B6"/>
    <w:rsid w:val="00F17745"/>
    <w:rsid w:val="00F21A69"/>
    <w:rsid w:val="00F24A95"/>
    <w:rsid w:val="00F26485"/>
    <w:rsid w:val="00F30B30"/>
    <w:rsid w:val="00F31499"/>
    <w:rsid w:val="00F340DB"/>
    <w:rsid w:val="00F3557F"/>
    <w:rsid w:val="00F357AE"/>
    <w:rsid w:val="00F36EC6"/>
    <w:rsid w:val="00F44D1F"/>
    <w:rsid w:val="00F47E95"/>
    <w:rsid w:val="00F534BE"/>
    <w:rsid w:val="00F54B87"/>
    <w:rsid w:val="00F60134"/>
    <w:rsid w:val="00F66735"/>
    <w:rsid w:val="00F73EA3"/>
    <w:rsid w:val="00F74B06"/>
    <w:rsid w:val="00F75911"/>
    <w:rsid w:val="00F75A8D"/>
    <w:rsid w:val="00F8120A"/>
    <w:rsid w:val="00F829BB"/>
    <w:rsid w:val="00F84BDE"/>
    <w:rsid w:val="00F97D2A"/>
    <w:rsid w:val="00FA0A51"/>
    <w:rsid w:val="00FA2C67"/>
    <w:rsid w:val="00FA3855"/>
    <w:rsid w:val="00FA704C"/>
    <w:rsid w:val="00FB0A10"/>
    <w:rsid w:val="00FB369D"/>
    <w:rsid w:val="00FB53CF"/>
    <w:rsid w:val="00FC468D"/>
    <w:rsid w:val="00FC4815"/>
    <w:rsid w:val="00FC7263"/>
    <w:rsid w:val="00FD5F7E"/>
    <w:rsid w:val="00FD70D0"/>
    <w:rsid w:val="00FE0C1B"/>
    <w:rsid w:val="00FE4077"/>
    <w:rsid w:val="00FF11BE"/>
    <w:rsid w:val="00FF2B69"/>
    <w:rsid w:val="00FF6267"/>
    <w:rsid w:val="00FF65B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EB98A"/>
  <w15:docId w15:val="{DF933751-8D14-4A53-81DD-A482FB43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29"/>
    <w:pPr>
      <w:spacing w:line="360" w:lineRule="auto"/>
    </w:pPr>
  </w:style>
  <w:style w:type="paragraph" w:styleId="Heading1">
    <w:name w:val="heading 1"/>
    <w:basedOn w:val="Normal"/>
    <w:next w:val="Normal"/>
    <w:link w:val="Heading1Char"/>
    <w:uiPriority w:val="9"/>
    <w:qFormat/>
    <w:rsid w:val="0099266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99266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99266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99266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99266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99266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99266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99266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99266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12"/>
    <w:rPr>
      <w:rFonts w:ascii="Tahoma" w:hAnsi="Tahoma" w:cs="Tahoma"/>
      <w:sz w:val="16"/>
      <w:szCs w:val="16"/>
    </w:rPr>
  </w:style>
  <w:style w:type="paragraph" w:styleId="ListParagraph">
    <w:name w:val="List Paragraph"/>
    <w:basedOn w:val="Normal"/>
    <w:uiPriority w:val="34"/>
    <w:qFormat/>
    <w:rsid w:val="0099266C"/>
    <w:pPr>
      <w:ind w:left="720"/>
      <w:contextualSpacing/>
    </w:pPr>
  </w:style>
  <w:style w:type="character" w:customStyle="1" w:styleId="Heading1Char">
    <w:name w:val="Heading 1 Char"/>
    <w:basedOn w:val="DefaultParagraphFont"/>
    <w:link w:val="Heading1"/>
    <w:uiPriority w:val="9"/>
    <w:rsid w:val="0099266C"/>
    <w:rPr>
      <w:smallCaps/>
      <w:spacing w:val="5"/>
      <w:sz w:val="36"/>
      <w:szCs w:val="36"/>
    </w:rPr>
  </w:style>
  <w:style w:type="character" w:customStyle="1" w:styleId="Heading2Char">
    <w:name w:val="Heading 2 Char"/>
    <w:basedOn w:val="DefaultParagraphFont"/>
    <w:link w:val="Heading2"/>
    <w:uiPriority w:val="9"/>
    <w:semiHidden/>
    <w:rsid w:val="0099266C"/>
    <w:rPr>
      <w:smallCaps/>
      <w:sz w:val="28"/>
      <w:szCs w:val="28"/>
    </w:rPr>
  </w:style>
  <w:style w:type="character" w:customStyle="1" w:styleId="Heading3Char">
    <w:name w:val="Heading 3 Char"/>
    <w:basedOn w:val="DefaultParagraphFont"/>
    <w:link w:val="Heading3"/>
    <w:uiPriority w:val="9"/>
    <w:semiHidden/>
    <w:rsid w:val="0099266C"/>
    <w:rPr>
      <w:i/>
      <w:iCs/>
      <w:smallCaps/>
      <w:spacing w:val="5"/>
      <w:sz w:val="26"/>
      <w:szCs w:val="26"/>
    </w:rPr>
  </w:style>
  <w:style w:type="character" w:customStyle="1" w:styleId="Heading4Char">
    <w:name w:val="Heading 4 Char"/>
    <w:basedOn w:val="DefaultParagraphFont"/>
    <w:link w:val="Heading4"/>
    <w:uiPriority w:val="9"/>
    <w:semiHidden/>
    <w:rsid w:val="0099266C"/>
    <w:rPr>
      <w:b/>
      <w:bCs/>
      <w:spacing w:val="5"/>
      <w:sz w:val="24"/>
      <w:szCs w:val="24"/>
    </w:rPr>
  </w:style>
  <w:style w:type="character" w:customStyle="1" w:styleId="Heading5Char">
    <w:name w:val="Heading 5 Char"/>
    <w:basedOn w:val="DefaultParagraphFont"/>
    <w:link w:val="Heading5"/>
    <w:uiPriority w:val="9"/>
    <w:semiHidden/>
    <w:rsid w:val="0099266C"/>
    <w:rPr>
      <w:i/>
      <w:iCs/>
      <w:sz w:val="24"/>
      <w:szCs w:val="24"/>
    </w:rPr>
  </w:style>
  <w:style w:type="character" w:customStyle="1" w:styleId="Heading6Char">
    <w:name w:val="Heading 6 Char"/>
    <w:basedOn w:val="DefaultParagraphFont"/>
    <w:link w:val="Heading6"/>
    <w:uiPriority w:val="9"/>
    <w:semiHidden/>
    <w:rsid w:val="0099266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99266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99266C"/>
    <w:rPr>
      <w:b/>
      <w:bCs/>
      <w:color w:val="7F7F7F" w:themeColor="text1" w:themeTint="80"/>
      <w:sz w:val="20"/>
      <w:szCs w:val="20"/>
    </w:rPr>
  </w:style>
  <w:style w:type="character" w:customStyle="1" w:styleId="Heading9Char">
    <w:name w:val="Heading 9 Char"/>
    <w:basedOn w:val="DefaultParagraphFont"/>
    <w:link w:val="Heading9"/>
    <w:uiPriority w:val="9"/>
    <w:semiHidden/>
    <w:rsid w:val="0099266C"/>
    <w:rPr>
      <w:b/>
      <w:bCs/>
      <w:i/>
      <w:iCs/>
      <w:color w:val="7F7F7F" w:themeColor="text1" w:themeTint="80"/>
      <w:sz w:val="18"/>
      <w:szCs w:val="18"/>
    </w:rPr>
  </w:style>
  <w:style w:type="paragraph" w:styleId="Title">
    <w:name w:val="Title"/>
    <w:basedOn w:val="Normal"/>
    <w:next w:val="Normal"/>
    <w:link w:val="TitleChar"/>
    <w:uiPriority w:val="10"/>
    <w:qFormat/>
    <w:rsid w:val="0099266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99266C"/>
    <w:rPr>
      <w:smallCaps/>
      <w:sz w:val="52"/>
      <w:szCs w:val="52"/>
    </w:rPr>
  </w:style>
  <w:style w:type="paragraph" w:styleId="Subtitle">
    <w:name w:val="Subtitle"/>
    <w:basedOn w:val="Normal"/>
    <w:next w:val="Normal"/>
    <w:link w:val="SubtitleChar"/>
    <w:uiPriority w:val="11"/>
    <w:qFormat/>
    <w:rsid w:val="0099266C"/>
    <w:rPr>
      <w:i/>
      <w:iCs/>
      <w:smallCaps/>
      <w:spacing w:val="10"/>
      <w:sz w:val="28"/>
      <w:szCs w:val="28"/>
    </w:rPr>
  </w:style>
  <w:style w:type="character" w:customStyle="1" w:styleId="SubtitleChar">
    <w:name w:val="Subtitle Char"/>
    <w:basedOn w:val="DefaultParagraphFont"/>
    <w:link w:val="Subtitle"/>
    <w:uiPriority w:val="11"/>
    <w:rsid w:val="0099266C"/>
    <w:rPr>
      <w:i/>
      <w:iCs/>
      <w:smallCaps/>
      <w:spacing w:val="10"/>
      <w:sz w:val="28"/>
      <w:szCs w:val="28"/>
    </w:rPr>
  </w:style>
  <w:style w:type="character" w:styleId="Strong">
    <w:name w:val="Strong"/>
    <w:uiPriority w:val="22"/>
    <w:qFormat/>
    <w:rsid w:val="0099266C"/>
    <w:rPr>
      <w:b/>
      <w:bCs/>
    </w:rPr>
  </w:style>
  <w:style w:type="character" w:styleId="Emphasis">
    <w:name w:val="Emphasis"/>
    <w:uiPriority w:val="20"/>
    <w:qFormat/>
    <w:rsid w:val="0099266C"/>
    <w:rPr>
      <w:b/>
      <w:bCs/>
      <w:i/>
      <w:iCs/>
      <w:spacing w:val="10"/>
    </w:rPr>
  </w:style>
  <w:style w:type="paragraph" w:styleId="NoSpacing">
    <w:name w:val="No Spacing"/>
    <w:basedOn w:val="Normal"/>
    <w:uiPriority w:val="1"/>
    <w:qFormat/>
    <w:rsid w:val="0099266C"/>
    <w:pPr>
      <w:spacing w:after="0" w:line="240" w:lineRule="auto"/>
    </w:pPr>
  </w:style>
  <w:style w:type="paragraph" w:styleId="Quote">
    <w:name w:val="Quote"/>
    <w:basedOn w:val="Normal"/>
    <w:next w:val="Normal"/>
    <w:link w:val="QuoteChar"/>
    <w:uiPriority w:val="29"/>
    <w:qFormat/>
    <w:rsid w:val="0099266C"/>
    <w:rPr>
      <w:i/>
      <w:iCs/>
    </w:rPr>
  </w:style>
  <w:style w:type="character" w:customStyle="1" w:styleId="QuoteChar">
    <w:name w:val="Quote Char"/>
    <w:basedOn w:val="DefaultParagraphFont"/>
    <w:link w:val="Quote"/>
    <w:uiPriority w:val="29"/>
    <w:rsid w:val="0099266C"/>
    <w:rPr>
      <w:i/>
      <w:iCs/>
    </w:rPr>
  </w:style>
  <w:style w:type="paragraph" w:styleId="IntenseQuote">
    <w:name w:val="Intense Quote"/>
    <w:basedOn w:val="Normal"/>
    <w:next w:val="Normal"/>
    <w:link w:val="IntenseQuoteChar"/>
    <w:uiPriority w:val="30"/>
    <w:qFormat/>
    <w:rsid w:val="0099266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99266C"/>
    <w:rPr>
      <w:i/>
      <w:iCs/>
    </w:rPr>
  </w:style>
  <w:style w:type="character" w:styleId="SubtleEmphasis">
    <w:name w:val="Subtle Emphasis"/>
    <w:uiPriority w:val="19"/>
    <w:qFormat/>
    <w:rsid w:val="0099266C"/>
    <w:rPr>
      <w:i/>
      <w:iCs/>
    </w:rPr>
  </w:style>
  <w:style w:type="character" w:styleId="IntenseEmphasis">
    <w:name w:val="Intense Emphasis"/>
    <w:uiPriority w:val="21"/>
    <w:qFormat/>
    <w:rsid w:val="0099266C"/>
    <w:rPr>
      <w:b/>
      <w:bCs/>
      <w:i/>
      <w:iCs/>
    </w:rPr>
  </w:style>
  <w:style w:type="character" w:styleId="SubtleReference">
    <w:name w:val="Subtle Reference"/>
    <w:basedOn w:val="DefaultParagraphFont"/>
    <w:uiPriority w:val="31"/>
    <w:qFormat/>
    <w:rsid w:val="0099266C"/>
    <w:rPr>
      <w:smallCaps/>
    </w:rPr>
  </w:style>
  <w:style w:type="character" w:styleId="IntenseReference">
    <w:name w:val="Intense Reference"/>
    <w:uiPriority w:val="32"/>
    <w:qFormat/>
    <w:rsid w:val="0099266C"/>
    <w:rPr>
      <w:b/>
      <w:bCs/>
      <w:smallCaps/>
    </w:rPr>
  </w:style>
  <w:style w:type="character" w:styleId="BookTitle">
    <w:name w:val="Book Title"/>
    <w:basedOn w:val="DefaultParagraphFont"/>
    <w:uiPriority w:val="33"/>
    <w:qFormat/>
    <w:rsid w:val="0099266C"/>
    <w:rPr>
      <w:i/>
      <w:iCs/>
      <w:smallCaps/>
      <w:spacing w:val="5"/>
    </w:rPr>
  </w:style>
  <w:style w:type="paragraph" w:styleId="TOCHeading">
    <w:name w:val="TOC Heading"/>
    <w:basedOn w:val="Heading1"/>
    <w:next w:val="Normal"/>
    <w:uiPriority w:val="39"/>
    <w:semiHidden/>
    <w:unhideWhenUsed/>
    <w:qFormat/>
    <w:rsid w:val="0099266C"/>
    <w:pPr>
      <w:outlineLvl w:val="9"/>
    </w:pPr>
    <w:rPr>
      <w:lang w:bidi="en-US"/>
    </w:rPr>
  </w:style>
  <w:style w:type="paragraph" w:styleId="Header">
    <w:name w:val="header"/>
    <w:basedOn w:val="Normal"/>
    <w:link w:val="HeaderChar"/>
    <w:uiPriority w:val="99"/>
    <w:unhideWhenUsed/>
    <w:rsid w:val="004A3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E27"/>
  </w:style>
  <w:style w:type="paragraph" w:styleId="Footer">
    <w:name w:val="footer"/>
    <w:basedOn w:val="Normal"/>
    <w:link w:val="FooterChar"/>
    <w:uiPriority w:val="99"/>
    <w:unhideWhenUsed/>
    <w:rsid w:val="004A3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E27"/>
  </w:style>
  <w:style w:type="character" w:styleId="CommentReference">
    <w:name w:val="annotation reference"/>
    <w:basedOn w:val="DefaultParagraphFont"/>
    <w:uiPriority w:val="99"/>
    <w:semiHidden/>
    <w:unhideWhenUsed/>
    <w:rsid w:val="00D377E9"/>
    <w:rPr>
      <w:sz w:val="16"/>
      <w:szCs w:val="16"/>
    </w:rPr>
  </w:style>
  <w:style w:type="paragraph" w:styleId="CommentText">
    <w:name w:val="annotation text"/>
    <w:basedOn w:val="Normal"/>
    <w:link w:val="CommentTextChar"/>
    <w:uiPriority w:val="99"/>
    <w:unhideWhenUsed/>
    <w:rsid w:val="00D377E9"/>
    <w:pPr>
      <w:spacing w:line="240" w:lineRule="auto"/>
    </w:pPr>
    <w:rPr>
      <w:sz w:val="20"/>
      <w:szCs w:val="20"/>
    </w:rPr>
  </w:style>
  <w:style w:type="character" w:customStyle="1" w:styleId="CommentTextChar">
    <w:name w:val="Comment Text Char"/>
    <w:basedOn w:val="DefaultParagraphFont"/>
    <w:link w:val="CommentText"/>
    <w:uiPriority w:val="99"/>
    <w:rsid w:val="00D377E9"/>
    <w:rPr>
      <w:sz w:val="20"/>
      <w:szCs w:val="20"/>
    </w:rPr>
  </w:style>
  <w:style w:type="paragraph" w:styleId="CommentSubject">
    <w:name w:val="annotation subject"/>
    <w:basedOn w:val="CommentText"/>
    <w:next w:val="CommentText"/>
    <w:link w:val="CommentSubjectChar"/>
    <w:uiPriority w:val="99"/>
    <w:semiHidden/>
    <w:unhideWhenUsed/>
    <w:rsid w:val="00D377E9"/>
    <w:rPr>
      <w:b/>
      <w:bCs/>
    </w:rPr>
  </w:style>
  <w:style w:type="character" w:customStyle="1" w:styleId="CommentSubjectChar">
    <w:name w:val="Comment Subject Char"/>
    <w:basedOn w:val="CommentTextChar"/>
    <w:link w:val="CommentSubject"/>
    <w:uiPriority w:val="99"/>
    <w:semiHidden/>
    <w:rsid w:val="00D377E9"/>
    <w:rPr>
      <w:b/>
      <w:bCs/>
      <w:sz w:val="20"/>
      <w:szCs w:val="20"/>
    </w:rPr>
  </w:style>
  <w:style w:type="character" w:styleId="PlaceholderText">
    <w:name w:val="Placeholder Text"/>
    <w:basedOn w:val="DefaultParagraphFont"/>
    <w:uiPriority w:val="99"/>
    <w:semiHidden/>
    <w:rsid w:val="0020774E"/>
    <w:rPr>
      <w:color w:val="808080"/>
    </w:rPr>
  </w:style>
  <w:style w:type="table" w:styleId="TableGrid">
    <w:name w:val="Table Grid"/>
    <w:basedOn w:val="TableNormal"/>
    <w:uiPriority w:val="59"/>
    <w:rsid w:val="00B41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62C7"/>
    <w:rPr>
      <w:color w:val="0000FF" w:themeColor="hyperlink"/>
      <w:u w:val="single"/>
    </w:rPr>
  </w:style>
  <w:style w:type="paragraph" w:customStyle="1" w:styleId="western">
    <w:name w:val="western"/>
    <w:basedOn w:val="Normal"/>
    <w:rsid w:val="00F75A8D"/>
    <w:pPr>
      <w:spacing w:before="100" w:beforeAutospacing="1" w:after="119"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7D5C11"/>
    <w:pPr>
      <w:spacing w:before="100" w:beforeAutospacing="1" w:after="119"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E37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75566">
      <w:bodyDiv w:val="1"/>
      <w:marLeft w:val="0"/>
      <w:marRight w:val="0"/>
      <w:marTop w:val="0"/>
      <w:marBottom w:val="0"/>
      <w:divBdr>
        <w:top w:val="none" w:sz="0" w:space="0" w:color="auto"/>
        <w:left w:val="none" w:sz="0" w:space="0" w:color="auto"/>
        <w:bottom w:val="none" w:sz="0" w:space="0" w:color="auto"/>
        <w:right w:val="none" w:sz="0" w:space="0" w:color="auto"/>
      </w:divBdr>
    </w:div>
    <w:div w:id="858356408">
      <w:bodyDiv w:val="1"/>
      <w:marLeft w:val="0"/>
      <w:marRight w:val="0"/>
      <w:marTop w:val="0"/>
      <w:marBottom w:val="0"/>
      <w:divBdr>
        <w:top w:val="none" w:sz="0" w:space="0" w:color="auto"/>
        <w:left w:val="none" w:sz="0" w:space="0" w:color="auto"/>
        <w:bottom w:val="none" w:sz="0" w:space="0" w:color="auto"/>
        <w:right w:val="none" w:sz="0" w:space="0" w:color="auto"/>
      </w:divBdr>
    </w:div>
    <w:div w:id="1136994740">
      <w:bodyDiv w:val="1"/>
      <w:marLeft w:val="0"/>
      <w:marRight w:val="0"/>
      <w:marTop w:val="0"/>
      <w:marBottom w:val="0"/>
      <w:divBdr>
        <w:top w:val="none" w:sz="0" w:space="0" w:color="auto"/>
        <w:left w:val="none" w:sz="0" w:space="0" w:color="auto"/>
        <w:bottom w:val="none" w:sz="0" w:space="0" w:color="auto"/>
        <w:right w:val="none" w:sz="0" w:space="0" w:color="auto"/>
      </w:divBdr>
    </w:div>
    <w:div w:id="1263107728">
      <w:bodyDiv w:val="1"/>
      <w:marLeft w:val="0"/>
      <w:marRight w:val="0"/>
      <w:marTop w:val="0"/>
      <w:marBottom w:val="0"/>
      <w:divBdr>
        <w:top w:val="none" w:sz="0" w:space="0" w:color="auto"/>
        <w:left w:val="none" w:sz="0" w:space="0" w:color="auto"/>
        <w:bottom w:val="none" w:sz="0" w:space="0" w:color="auto"/>
        <w:right w:val="none" w:sz="0" w:space="0" w:color="auto"/>
      </w:divBdr>
    </w:div>
    <w:div w:id="15768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www.wolframalpha.com/widgets/view.jsp?id=d34e8683df527e3555153d979bcda9c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comet-marine.com/our-products/parachute-rocket-red/" TargetMode="External"/><Relationship Id="rId2" Type="http://schemas.openxmlformats.org/officeDocument/2006/relationships/numbering" Target="numbering.xml"/><Relationship Id="rId16" Type="http://schemas.openxmlformats.org/officeDocument/2006/relationships/chart" Target="charts/chart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om%20Burney\Dropbox\School\12%20Phys\Pracs\Exemplar\Excel%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700" b="1" i="0" kern="1200" baseline="0">
                <a:solidFill>
                  <a:srgbClr val="000000"/>
                </a:solidFill>
                <a:effectLst/>
              </a:rPr>
              <a:t>Maximum height of a projectile launched directly upwards against launch speed squared</a:t>
            </a:r>
            <a:endParaRPr lang="en-AU" sz="1700">
              <a:effectLst/>
            </a:endParaRPr>
          </a:p>
        </c:rich>
      </c:tx>
      <c:overlay val="0"/>
    </c:title>
    <c:autoTitleDeleted val="0"/>
    <c:plotArea>
      <c:layout/>
      <c:scatterChart>
        <c:scatterStyle val="lineMarker"/>
        <c:varyColors val="0"/>
        <c:ser>
          <c:idx val="0"/>
          <c:order val="0"/>
          <c:tx>
            <c:strRef>
              <c:f>Sheet1!$C$1</c:f>
              <c:strCache>
                <c:ptCount val="1"/>
                <c:pt idx="0">
                  <c:v>Max height (m)</c:v>
                </c:pt>
              </c:strCache>
            </c:strRef>
          </c:tx>
          <c:spPr>
            <a:ln w="28575">
              <a:noFill/>
            </a:ln>
          </c:spPr>
          <c:xVal>
            <c:numRef>
              <c:f>Sheet1!$B$2:$B$6</c:f>
              <c:numCache>
                <c:formatCode>General</c:formatCode>
                <c:ptCount val="5"/>
                <c:pt idx="0">
                  <c:v>2.37</c:v>
                </c:pt>
                <c:pt idx="1">
                  <c:v>4.41</c:v>
                </c:pt>
                <c:pt idx="2">
                  <c:v>6.05</c:v>
                </c:pt>
                <c:pt idx="3">
                  <c:v>7.84</c:v>
                </c:pt>
                <c:pt idx="4">
                  <c:v>10.89</c:v>
                </c:pt>
              </c:numCache>
            </c:numRef>
          </c:xVal>
          <c:yVal>
            <c:numRef>
              <c:f>Sheet1!$C$2:$C$6</c:f>
              <c:numCache>
                <c:formatCode>General</c:formatCode>
                <c:ptCount val="5"/>
                <c:pt idx="0">
                  <c:v>0.14000000000000001</c:v>
                </c:pt>
                <c:pt idx="1">
                  <c:v>0.23</c:v>
                </c:pt>
                <c:pt idx="2">
                  <c:v>0.31</c:v>
                </c:pt>
                <c:pt idx="3">
                  <c:v>0.39</c:v>
                </c:pt>
                <c:pt idx="4">
                  <c:v>0.52</c:v>
                </c:pt>
              </c:numCache>
            </c:numRef>
          </c:yVal>
          <c:smooth val="0"/>
          <c:extLst>
            <c:ext xmlns:c16="http://schemas.microsoft.com/office/drawing/2014/chart" uri="{C3380CC4-5D6E-409C-BE32-E72D297353CC}">
              <c16:uniqueId val="{00000000-1828-4912-936E-9DFF6577A288}"/>
            </c:ext>
          </c:extLst>
        </c:ser>
        <c:dLbls>
          <c:showLegendKey val="0"/>
          <c:showVal val="0"/>
          <c:showCatName val="0"/>
          <c:showSerName val="0"/>
          <c:showPercent val="0"/>
          <c:showBubbleSize val="0"/>
        </c:dLbls>
        <c:axId val="353512824"/>
        <c:axId val="353513216"/>
      </c:scatterChart>
      <c:valAx>
        <c:axId val="353512824"/>
        <c:scaling>
          <c:orientation val="minMax"/>
        </c:scaling>
        <c:delete val="0"/>
        <c:axPos val="b"/>
        <c:majorGridlines/>
        <c:minorGridlines/>
        <c:title>
          <c:tx>
            <c:rich>
              <a:bodyPr/>
              <a:lstStyle/>
              <a:p>
                <a:pPr>
                  <a:defRPr/>
                </a:pPr>
                <a:r>
                  <a:rPr lang="en-AU" sz="1000" b="1" i="0" kern="1200" baseline="0">
                    <a:solidFill>
                      <a:srgbClr val="000000"/>
                    </a:solidFill>
                    <a:effectLst/>
                  </a:rPr>
                  <a:t>Launch speed squared </a:t>
                </a:r>
                <a:r>
                  <a:rPr lang="en-AU" sz="1000" b="1" i="1" kern="1200" baseline="0">
                    <a:solidFill>
                      <a:srgbClr val="000000"/>
                    </a:solidFill>
                    <a:effectLst/>
                  </a:rPr>
                  <a:t>v</a:t>
                </a:r>
                <a:r>
                  <a:rPr lang="en-AU" sz="1000" b="1" i="0" kern="1200" baseline="-25000">
                    <a:solidFill>
                      <a:srgbClr val="000000"/>
                    </a:solidFill>
                    <a:effectLst/>
                  </a:rPr>
                  <a:t>0</a:t>
                </a:r>
                <a:r>
                  <a:rPr lang="en-AU" sz="1000" b="1" i="0" kern="1200" baseline="30000">
                    <a:solidFill>
                      <a:srgbClr val="000000"/>
                    </a:solidFill>
                    <a:effectLst/>
                  </a:rPr>
                  <a:t>2</a:t>
                </a:r>
                <a:r>
                  <a:rPr lang="en-AU" sz="1000" b="1" i="0" kern="1200" baseline="0">
                    <a:solidFill>
                      <a:srgbClr val="000000"/>
                    </a:solidFill>
                    <a:effectLst/>
                  </a:rPr>
                  <a:t> (m</a:t>
                </a:r>
                <a:r>
                  <a:rPr lang="en-AU" sz="1000" b="1" i="0" kern="1200" baseline="30000">
                    <a:solidFill>
                      <a:srgbClr val="000000"/>
                    </a:solidFill>
                    <a:effectLst/>
                  </a:rPr>
                  <a:t>2</a:t>
                </a:r>
                <a:r>
                  <a:rPr lang="en-AU" sz="1000" b="1" i="0" kern="1200" baseline="0">
                    <a:solidFill>
                      <a:srgbClr val="000000"/>
                    </a:solidFill>
                    <a:effectLst/>
                  </a:rPr>
                  <a:t>s</a:t>
                </a:r>
                <a:r>
                  <a:rPr lang="en-AU" sz="1000" b="1" i="0" kern="1200" baseline="30000">
                    <a:solidFill>
                      <a:srgbClr val="000000"/>
                    </a:solidFill>
                    <a:effectLst/>
                  </a:rPr>
                  <a:t>-2</a:t>
                </a:r>
                <a:r>
                  <a:rPr lang="en-AU" sz="1000" b="1" i="0" kern="1200" baseline="0">
                    <a:solidFill>
                      <a:srgbClr val="000000"/>
                    </a:solidFill>
                    <a:effectLst/>
                  </a:rPr>
                  <a:t>)</a:t>
                </a:r>
                <a:endParaRPr lang="en-AU">
                  <a:effectLst/>
                </a:endParaRPr>
              </a:p>
            </c:rich>
          </c:tx>
          <c:overlay val="0"/>
        </c:title>
        <c:numFmt formatCode="General" sourceLinked="1"/>
        <c:majorTickMark val="out"/>
        <c:minorTickMark val="none"/>
        <c:tickLblPos val="nextTo"/>
        <c:crossAx val="353513216"/>
        <c:crosses val="autoZero"/>
        <c:crossBetween val="midCat"/>
      </c:valAx>
      <c:valAx>
        <c:axId val="353513216"/>
        <c:scaling>
          <c:orientation val="minMax"/>
        </c:scaling>
        <c:delete val="0"/>
        <c:axPos val="l"/>
        <c:majorGridlines/>
        <c:minorGridlines/>
        <c:title>
          <c:tx>
            <c:rich>
              <a:bodyPr/>
              <a:lstStyle/>
              <a:p>
                <a:pPr>
                  <a:defRPr/>
                </a:pPr>
                <a:r>
                  <a:rPr lang="en-AU" sz="1000" b="1" i="0" kern="1200" baseline="0">
                    <a:solidFill>
                      <a:srgbClr val="000000"/>
                    </a:solidFill>
                    <a:effectLst/>
                  </a:rPr>
                  <a:t>Maximum height </a:t>
                </a:r>
                <a:r>
                  <a:rPr lang="en-AU" sz="1000" b="1" i="1" kern="1200" baseline="0">
                    <a:solidFill>
                      <a:srgbClr val="000000"/>
                    </a:solidFill>
                    <a:effectLst/>
                  </a:rPr>
                  <a:t>h</a:t>
                </a:r>
                <a:r>
                  <a:rPr lang="en-AU" sz="1000" b="1" i="0" kern="1200" baseline="0">
                    <a:solidFill>
                      <a:srgbClr val="000000"/>
                    </a:solidFill>
                    <a:effectLst/>
                  </a:rPr>
                  <a:t> (m)</a:t>
                </a:r>
                <a:endParaRPr lang="en-AU">
                  <a:effectLst/>
                </a:endParaRPr>
              </a:p>
            </c:rich>
          </c:tx>
          <c:overlay val="0"/>
        </c:title>
        <c:numFmt formatCode="General" sourceLinked="1"/>
        <c:majorTickMark val="out"/>
        <c:minorTickMark val="none"/>
        <c:tickLblPos val="nextTo"/>
        <c:crossAx val="353512824"/>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600" b="1" i="0" kern="1200" baseline="0">
                <a:solidFill>
                  <a:srgbClr val="000000"/>
                </a:solidFill>
                <a:effectLst/>
              </a:rPr>
              <a:t>Maximum height</a:t>
            </a:r>
            <a:r>
              <a:rPr lang="en-AU" sz="1800" b="1" i="0" u="none" strike="noStrike" baseline="0">
                <a:effectLst/>
              </a:rPr>
              <a:t> of a projectile launched directly upwards </a:t>
            </a:r>
            <a:r>
              <a:rPr lang="en-AU" sz="1600" b="1" i="0" kern="1200" baseline="0">
                <a:solidFill>
                  <a:srgbClr val="000000"/>
                </a:solidFill>
                <a:effectLst/>
              </a:rPr>
              <a:t>against launch speed squared</a:t>
            </a:r>
            <a:endParaRPr lang="en-AU" sz="1600">
              <a:effectLst/>
            </a:endParaRPr>
          </a:p>
          <a:p>
            <a:pPr>
              <a:defRPr/>
            </a:pPr>
            <a:r>
              <a:rPr lang="en-AU" sz="1600" b="1" i="0" kern="1200" baseline="0">
                <a:solidFill>
                  <a:srgbClr val="000000"/>
                </a:solidFill>
                <a:effectLst/>
              </a:rPr>
              <a:t>(with expected height for comparison)</a:t>
            </a:r>
            <a:endParaRPr lang="en-AU" sz="1600">
              <a:effectLst/>
            </a:endParaRPr>
          </a:p>
        </c:rich>
      </c:tx>
      <c:overlay val="0"/>
    </c:title>
    <c:autoTitleDeleted val="0"/>
    <c:plotArea>
      <c:layout/>
      <c:scatterChart>
        <c:scatterStyle val="lineMarker"/>
        <c:varyColors val="0"/>
        <c:ser>
          <c:idx val="0"/>
          <c:order val="0"/>
          <c:tx>
            <c:strRef>
              <c:f>Sheet1!$C$1</c:f>
              <c:strCache>
                <c:ptCount val="1"/>
                <c:pt idx="0">
                  <c:v>Measured height (m)</c:v>
                </c:pt>
              </c:strCache>
            </c:strRef>
          </c:tx>
          <c:spPr>
            <a:ln w="28575">
              <a:noFill/>
            </a:ln>
          </c:spPr>
          <c:xVal>
            <c:numRef>
              <c:f>Sheet1!$B$2:$B$6</c:f>
              <c:numCache>
                <c:formatCode>General</c:formatCode>
                <c:ptCount val="5"/>
                <c:pt idx="0">
                  <c:v>2.37</c:v>
                </c:pt>
                <c:pt idx="1">
                  <c:v>4.41</c:v>
                </c:pt>
                <c:pt idx="2">
                  <c:v>6.05</c:v>
                </c:pt>
                <c:pt idx="3">
                  <c:v>7.84</c:v>
                </c:pt>
                <c:pt idx="4">
                  <c:v>10.89</c:v>
                </c:pt>
              </c:numCache>
            </c:numRef>
          </c:xVal>
          <c:yVal>
            <c:numRef>
              <c:f>Sheet1!$C$2:$C$6</c:f>
              <c:numCache>
                <c:formatCode>General</c:formatCode>
                <c:ptCount val="5"/>
                <c:pt idx="0">
                  <c:v>0.14000000000000001</c:v>
                </c:pt>
                <c:pt idx="1">
                  <c:v>0.23</c:v>
                </c:pt>
                <c:pt idx="2">
                  <c:v>0.31</c:v>
                </c:pt>
                <c:pt idx="3">
                  <c:v>0.39</c:v>
                </c:pt>
                <c:pt idx="4">
                  <c:v>0.52</c:v>
                </c:pt>
              </c:numCache>
            </c:numRef>
          </c:yVal>
          <c:smooth val="0"/>
          <c:extLst>
            <c:ext xmlns:c16="http://schemas.microsoft.com/office/drawing/2014/chart" uri="{C3380CC4-5D6E-409C-BE32-E72D297353CC}">
              <c16:uniqueId val="{00000000-F01B-4CEB-877A-FE25A9F8E775}"/>
            </c:ext>
          </c:extLst>
        </c:ser>
        <c:ser>
          <c:idx val="1"/>
          <c:order val="1"/>
          <c:tx>
            <c:strRef>
              <c:f>Sheet1!$D$1</c:f>
              <c:strCache>
                <c:ptCount val="1"/>
                <c:pt idx="0">
                  <c:v>Expected height (m)</c:v>
                </c:pt>
              </c:strCache>
            </c:strRef>
          </c:tx>
          <c:spPr>
            <a:ln w="28575">
              <a:noFill/>
            </a:ln>
          </c:spPr>
          <c:marker>
            <c:spPr>
              <a:solidFill>
                <a:schemeClr val="accent2">
                  <a:alpha val="54000"/>
                </a:schemeClr>
              </a:solidFill>
              <a:ln>
                <a:noFill/>
              </a:ln>
            </c:spPr>
          </c:marker>
          <c:xVal>
            <c:numRef>
              <c:f>Sheet1!$B$2:$B$6</c:f>
              <c:numCache>
                <c:formatCode>General</c:formatCode>
                <c:ptCount val="5"/>
                <c:pt idx="0">
                  <c:v>2.37</c:v>
                </c:pt>
                <c:pt idx="1">
                  <c:v>4.41</c:v>
                </c:pt>
                <c:pt idx="2">
                  <c:v>6.05</c:v>
                </c:pt>
                <c:pt idx="3">
                  <c:v>7.84</c:v>
                </c:pt>
                <c:pt idx="4">
                  <c:v>10.89</c:v>
                </c:pt>
              </c:numCache>
            </c:numRef>
          </c:xVal>
          <c:yVal>
            <c:numRef>
              <c:f>Sheet1!$D$2:$D$6</c:f>
              <c:numCache>
                <c:formatCode>0.00</c:formatCode>
                <c:ptCount val="5"/>
                <c:pt idx="0">
                  <c:v>0.12091836734693877</c:v>
                </c:pt>
                <c:pt idx="1">
                  <c:v>0.22499999999999998</c:v>
                </c:pt>
                <c:pt idx="2">
                  <c:v>0.30867346938775508</c:v>
                </c:pt>
                <c:pt idx="3">
                  <c:v>0.39999999999999997</c:v>
                </c:pt>
                <c:pt idx="4">
                  <c:v>0.55561224489795913</c:v>
                </c:pt>
              </c:numCache>
            </c:numRef>
          </c:yVal>
          <c:smooth val="0"/>
          <c:extLst>
            <c:ext xmlns:c16="http://schemas.microsoft.com/office/drawing/2014/chart" uri="{C3380CC4-5D6E-409C-BE32-E72D297353CC}">
              <c16:uniqueId val="{00000001-F01B-4CEB-877A-FE25A9F8E775}"/>
            </c:ext>
          </c:extLst>
        </c:ser>
        <c:dLbls>
          <c:showLegendKey val="0"/>
          <c:showVal val="0"/>
          <c:showCatName val="0"/>
          <c:showSerName val="0"/>
          <c:showPercent val="0"/>
          <c:showBubbleSize val="0"/>
        </c:dLbls>
        <c:axId val="351418432"/>
        <c:axId val="351418824"/>
      </c:scatterChart>
      <c:valAx>
        <c:axId val="351418432"/>
        <c:scaling>
          <c:orientation val="minMax"/>
        </c:scaling>
        <c:delete val="0"/>
        <c:axPos val="b"/>
        <c:majorGridlines/>
        <c:minorGridlines/>
        <c:title>
          <c:tx>
            <c:rich>
              <a:bodyPr/>
              <a:lstStyle/>
              <a:p>
                <a:pPr>
                  <a:defRPr/>
                </a:pPr>
                <a:r>
                  <a:rPr lang="en-AU" sz="1000" b="1" i="0" kern="1200" baseline="0">
                    <a:solidFill>
                      <a:srgbClr val="000000"/>
                    </a:solidFill>
                    <a:effectLst/>
                  </a:rPr>
                  <a:t>Launch speed squared </a:t>
                </a:r>
                <a:r>
                  <a:rPr lang="en-AU" sz="1000" b="1" i="1" kern="1200" baseline="0">
                    <a:solidFill>
                      <a:srgbClr val="000000"/>
                    </a:solidFill>
                    <a:effectLst/>
                  </a:rPr>
                  <a:t>v</a:t>
                </a:r>
                <a:r>
                  <a:rPr lang="en-AU" sz="1000" b="1" i="0" kern="1200" baseline="-25000">
                    <a:solidFill>
                      <a:srgbClr val="000000"/>
                    </a:solidFill>
                    <a:effectLst/>
                  </a:rPr>
                  <a:t>0</a:t>
                </a:r>
                <a:r>
                  <a:rPr lang="en-AU" sz="1000" b="1" i="0" kern="1200" baseline="30000">
                    <a:solidFill>
                      <a:srgbClr val="000000"/>
                    </a:solidFill>
                    <a:effectLst/>
                  </a:rPr>
                  <a:t>2</a:t>
                </a:r>
                <a:r>
                  <a:rPr lang="en-AU" sz="1000" b="1" i="0" kern="1200" baseline="0">
                    <a:solidFill>
                      <a:srgbClr val="000000"/>
                    </a:solidFill>
                    <a:effectLst/>
                  </a:rPr>
                  <a:t> (m</a:t>
                </a:r>
                <a:r>
                  <a:rPr lang="en-AU" sz="1000" b="1" i="0" kern="1200" baseline="30000">
                    <a:solidFill>
                      <a:srgbClr val="000000"/>
                    </a:solidFill>
                    <a:effectLst/>
                  </a:rPr>
                  <a:t>2</a:t>
                </a:r>
                <a:r>
                  <a:rPr lang="en-AU" sz="1000" b="1" i="0" kern="1200" baseline="0">
                    <a:solidFill>
                      <a:srgbClr val="000000"/>
                    </a:solidFill>
                    <a:effectLst/>
                  </a:rPr>
                  <a:t>s</a:t>
                </a:r>
                <a:r>
                  <a:rPr lang="en-AU" sz="1000" b="1" i="0" kern="1200" baseline="30000">
                    <a:solidFill>
                      <a:srgbClr val="000000"/>
                    </a:solidFill>
                    <a:effectLst/>
                  </a:rPr>
                  <a:t>-2</a:t>
                </a:r>
                <a:r>
                  <a:rPr lang="en-AU" sz="1000" b="1" i="0" kern="1200" baseline="0">
                    <a:solidFill>
                      <a:srgbClr val="000000"/>
                    </a:solidFill>
                    <a:effectLst/>
                  </a:rPr>
                  <a:t>)</a:t>
                </a:r>
                <a:endParaRPr lang="en-AU">
                  <a:effectLst/>
                </a:endParaRPr>
              </a:p>
            </c:rich>
          </c:tx>
          <c:overlay val="0"/>
        </c:title>
        <c:numFmt formatCode="General" sourceLinked="1"/>
        <c:majorTickMark val="out"/>
        <c:minorTickMark val="none"/>
        <c:tickLblPos val="nextTo"/>
        <c:crossAx val="351418824"/>
        <c:crosses val="autoZero"/>
        <c:crossBetween val="midCat"/>
      </c:valAx>
      <c:valAx>
        <c:axId val="351418824"/>
        <c:scaling>
          <c:orientation val="minMax"/>
        </c:scaling>
        <c:delete val="0"/>
        <c:axPos val="l"/>
        <c:majorGridlines/>
        <c:minorGridlines/>
        <c:title>
          <c:tx>
            <c:rich>
              <a:bodyPr/>
              <a:lstStyle/>
              <a:p>
                <a:pPr>
                  <a:defRPr/>
                </a:pPr>
                <a:r>
                  <a:rPr lang="en-AU" sz="1000" b="1" i="0" kern="1200" baseline="0">
                    <a:solidFill>
                      <a:srgbClr val="000000"/>
                    </a:solidFill>
                    <a:effectLst/>
                  </a:rPr>
                  <a:t>Maximum height </a:t>
                </a:r>
                <a:r>
                  <a:rPr lang="en-AU" sz="1000" b="1" i="1" kern="1200" baseline="0">
                    <a:solidFill>
                      <a:srgbClr val="000000"/>
                    </a:solidFill>
                    <a:effectLst/>
                  </a:rPr>
                  <a:t>h</a:t>
                </a:r>
                <a:r>
                  <a:rPr lang="en-AU" sz="1000" b="1" i="0" kern="1200" baseline="0">
                    <a:solidFill>
                      <a:srgbClr val="000000"/>
                    </a:solidFill>
                    <a:effectLst/>
                  </a:rPr>
                  <a:t> (m)</a:t>
                </a:r>
                <a:endParaRPr lang="en-AU">
                  <a:effectLst/>
                </a:endParaRPr>
              </a:p>
            </c:rich>
          </c:tx>
          <c:overlay val="0"/>
        </c:title>
        <c:numFmt formatCode="General" sourceLinked="1"/>
        <c:majorTickMark val="out"/>
        <c:minorTickMark val="none"/>
        <c:tickLblPos val="nextTo"/>
        <c:crossAx val="351418432"/>
        <c:crosses val="autoZero"/>
        <c:crossBetween val="midCat"/>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0.11688</cdr:x>
      <cdr:y>0.11634</cdr:y>
    </cdr:from>
    <cdr:to>
      <cdr:x>0.96453</cdr:x>
      <cdr:y>0.88254</cdr:y>
    </cdr:to>
    <cdr:cxnSp macro="">
      <cdr:nvCxnSpPr>
        <cdr:cNvPr id="2" name="Straight Connector 1"/>
        <cdr:cNvCxnSpPr/>
      </cdr:nvCxnSpPr>
      <cdr:spPr>
        <a:xfrm xmlns:a="http://schemas.openxmlformats.org/drawingml/2006/main" flipV="1">
          <a:off x="648686" y="958878"/>
          <a:ext cx="4704373" cy="63152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BCCF-9E49-433F-AD9C-5857B90D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1519</TotalTime>
  <Pages>12</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Burney</dc:creator>
  <cp:lastModifiedBy>Tom Burney</cp:lastModifiedBy>
  <cp:revision>709</cp:revision>
  <cp:lastPrinted>2012-12-06T04:51:00Z</cp:lastPrinted>
  <dcterms:created xsi:type="dcterms:W3CDTF">2012-12-04T22:55:00Z</dcterms:created>
  <dcterms:modified xsi:type="dcterms:W3CDTF">2025-02-17T04:30:00Z</dcterms:modified>
</cp:coreProperties>
</file>