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96F02" w14:textId="77777777" w:rsidR="006904A5" w:rsidRDefault="006904A5">
      <w:pPr>
        <w:rPr>
          <w:b/>
        </w:rPr>
      </w:pPr>
      <w:r>
        <w:rPr>
          <w:b/>
          <w:noProof/>
          <w:lang w:eastAsia="en-AU"/>
        </w:rPr>
        <w:drawing>
          <wp:anchor distT="0" distB="0" distL="114300" distR="114300" simplePos="0" relativeHeight="251658240" behindDoc="1" locked="0" layoutInCell="1" allowOverlap="1" wp14:anchorId="3E75F6A6" wp14:editId="65164381">
            <wp:simplePos x="0" y="0"/>
            <wp:positionH relativeFrom="column">
              <wp:posOffset>-504825</wp:posOffset>
            </wp:positionH>
            <wp:positionV relativeFrom="paragraph">
              <wp:posOffset>247650</wp:posOffset>
            </wp:positionV>
            <wp:extent cx="579120" cy="623570"/>
            <wp:effectExtent l="0" t="0" r="0" b="5080"/>
            <wp:wrapTight wrapText="bothSides">
              <wp:wrapPolygon edited="0">
                <wp:start x="0" y="0"/>
                <wp:lineTo x="0" y="17817"/>
                <wp:lineTo x="4974" y="21116"/>
                <wp:lineTo x="15632" y="21116"/>
                <wp:lineTo x="20605" y="17817"/>
                <wp:lineTo x="2060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RITAGE COLLEGE Round Edg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9120" cy="623570"/>
                    </a:xfrm>
                    <a:prstGeom prst="rect">
                      <a:avLst/>
                    </a:prstGeom>
                  </pic:spPr>
                </pic:pic>
              </a:graphicData>
            </a:graphic>
            <wp14:sizeRelH relativeFrom="margin">
              <wp14:pctWidth>0</wp14:pctWidth>
            </wp14:sizeRelH>
            <wp14:sizeRelV relativeFrom="margin">
              <wp14:pctHeight>0</wp14:pctHeight>
            </wp14:sizeRelV>
          </wp:anchor>
        </w:drawing>
      </w:r>
    </w:p>
    <w:p w14:paraId="3E948BEC" w14:textId="77777777" w:rsidR="006904A5" w:rsidRDefault="006904A5">
      <w:pPr>
        <w:rPr>
          <w:b/>
        </w:rPr>
      </w:pPr>
    </w:p>
    <w:p w14:paraId="63C8C1A9" w14:textId="77777777" w:rsidR="006904A5" w:rsidRDefault="006904A5">
      <w:pPr>
        <w:rPr>
          <w:b/>
        </w:rPr>
      </w:pPr>
    </w:p>
    <w:p w14:paraId="27BA63F0" w14:textId="77777777" w:rsidR="006904A5" w:rsidRDefault="006904A5">
      <w:pPr>
        <w:rPr>
          <w:b/>
        </w:rPr>
      </w:pPr>
    </w:p>
    <w:p w14:paraId="5F03027B" w14:textId="6634AED6" w:rsidR="004F313C" w:rsidRDefault="005A2CAC">
      <w:pPr>
        <w:rPr>
          <w:b/>
        </w:rPr>
      </w:pPr>
      <w:r>
        <w:rPr>
          <w:b/>
        </w:rPr>
        <w:t>Y</w:t>
      </w:r>
      <w:r w:rsidR="006904A5" w:rsidRPr="006904A5">
        <w:rPr>
          <w:b/>
        </w:rPr>
        <w:t xml:space="preserve">ear </w:t>
      </w:r>
      <w:r w:rsidR="006904A5">
        <w:rPr>
          <w:b/>
        </w:rPr>
        <w:t xml:space="preserve">8 </w:t>
      </w:r>
      <w:r w:rsidR="006904A5" w:rsidRPr="006904A5">
        <w:rPr>
          <w:b/>
        </w:rPr>
        <w:t>Design and Technology Research</w:t>
      </w:r>
      <w:r w:rsidR="006904A5">
        <w:rPr>
          <w:b/>
        </w:rPr>
        <w:t>: Advanced Materials</w:t>
      </w:r>
    </w:p>
    <w:p w14:paraId="0E2444A7" w14:textId="3B68C2CA" w:rsidR="00795463" w:rsidRDefault="00795463">
      <w:pPr>
        <w:rPr>
          <w:b/>
        </w:rPr>
      </w:pPr>
      <w:r>
        <w:rPr>
          <w:b/>
        </w:rPr>
        <w:t xml:space="preserve">View the ClickView </w:t>
      </w:r>
      <w:proofErr w:type="gramStart"/>
      <w:r>
        <w:rPr>
          <w:b/>
        </w:rPr>
        <w:t>video :</w:t>
      </w:r>
      <w:proofErr w:type="gramEnd"/>
      <w:r>
        <w:rPr>
          <w:b/>
        </w:rPr>
        <w:t xml:space="preserve"> </w:t>
      </w:r>
      <w:hyperlink r:id="rId9" w:history="1">
        <w:r>
          <w:rPr>
            <w:rStyle w:val="Hyperlink"/>
          </w:rPr>
          <w:t>https://clickv.ie/w/9Xku</w:t>
        </w:r>
      </w:hyperlink>
    </w:p>
    <w:p w14:paraId="11830453" w14:textId="77777777" w:rsidR="006904A5" w:rsidRDefault="006904A5">
      <w:pPr>
        <w:rPr>
          <w:b/>
          <w:u w:val="single"/>
        </w:rPr>
      </w:pPr>
      <w:r>
        <w:rPr>
          <w:b/>
          <w:u w:val="single"/>
        </w:rPr>
        <w:t xml:space="preserve">Advanced </w:t>
      </w:r>
      <w:r w:rsidRPr="006904A5">
        <w:rPr>
          <w:b/>
          <w:u w:val="single"/>
        </w:rPr>
        <w:t>Materials</w:t>
      </w:r>
    </w:p>
    <w:p w14:paraId="6A499D3F" w14:textId="5E7F7084" w:rsidR="006904A5" w:rsidRDefault="006904A5">
      <w:r>
        <w:t xml:space="preserve">This year you have created </w:t>
      </w:r>
      <w:r w:rsidR="00795463">
        <w:t>several</w:t>
      </w:r>
      <w:r>
        <w:t xml:space="preserve"> projects using a range of traditional materials. In this </w:t>
      </w:r>
      <w:r w:rsidR="00487059">
        <w:t xml:space="preserve">assignment </w:t>
      </w:r>
      <w:r>
        <w:t>you are to research materials that are exotic and new. Some of these are used to make the most amazing machinery and products man has invented.</w:t>
      </w:r>
      <w:r w:rsidR="00487059">
        <w:t xml:space="preserve"> Access to these new materials has allowed designers freedom to create products that have previously been impossible. </w:t>
      </w:r>
    </w:p>
    <w:p w14:paraId="61A6FBB4" w14:textId="50A20F83" w:rsidR="005A2CAC" w:rsidRDefault="00761876">
      <w:r w:rsidRPr="005A2CAC">
        <w:rPr>
          <w:noProof/>
        </w:rPr>
        <w:drawing>
          <wp:anchor distT="0" distB="0" distL="114300" distR="114300" simplePos="0" relativeHeight="251659264" behindDoc="0" locked="0" layoutInCell="1" allowOverlap="1" wp14:anchorId="476DF138" wp14:editId="15C85905">
            <wp:simplePos x="0" y="0"/>
            <wp:positionH relativeFrom="column">
              <wp:posOffset>452438</wp:posOffset>
            </wp:positionH>
            <wp:positionV relativeFrom="paragraph">
              <wp:posOffset>269240</wp:posOffset>
            </wp:positionV>
            <wp:extent cx="2162175" cy="1689100"/>
            <wp:effectExtent l="0" t="0" r="9525"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62175" cy="1689100"/>
                    </a:xfrm>
                    <a:prstGeom prst="rect">
                      <a:avLst/>
                    </a:prstGeom>
                  </pic:spPr>
                </pic:pic>
              </a:graphicData>
            </a:graphic>
            <wp14:sizeRelH relativeFrom="margin">
              <wp14:pctWidth>0</wp14:pctWidth>
            </wp14:sizeRelH>
            <wp14:sizeRelV relativeFrom="margin">
              <wp14:pctHeight>0</wp14:pctHeight>
            </wp14:sizeRelV>
          </wp:anchor>
        </w:drawing>
      </w:r>
    </w:p>
    <w:p w14:paraId="36908145" w14:textId="5667367C" w:rsidR="005A2CAC" w:rsidRDefault="005A2CAC">
      <w:r>
        <w:rPr>
          <w:noProof/>
        </w:rPr>
        <w:drawing>
          <wp:inline distT="0" distB="0" distL="0" distR="0" wp14:anchorId="64928AC2" wp14:editId="2BB652D0">
            <wp:extent cx="2228850" cy="1671637"/>
            <wp:effectExtent l="0" t="0" r="0" b="5080"/>
            <wp:docPr id="3" name="Picture 2" descr="Advantages of Composite Materials in the Aerospace Industry | by Daniel  Wiseman | 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vantages of Composite Materials in the Aerospace Industry | by Daniel  Wiseman | Medium"/>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43610" cy="1682707"/>
                    </a:xfrm>
                    <a:prstGeom prst="rect">
                      <a:avLst/>
                    </a:prstGeom>
                    <a:noFill/>
                    <a:ln>
                      <a:noFill/>
                    </a:ln>
                  </pic:spPr>
                </pic:pic>
              </a:graphicData>
            </a:graphic>
          </wp:inline>
        </w:drawing>
      </w:r>
      <w:r>
        <w:br w:type="textWrapping" w:clear="all"/>
      </w:r>
    </w:p>
    <w:p w14:paraId="25226376" w14:textId="59BB4DB4" w:rsidR="006904A5" w:rsidRDefault="006904A5">
      <w:r>
        <w:t xml:space="preserve">Use </w:t>
      </w:r>
      <w:hyperlink r:id="rId12" w:history="1">
        <w:r w:rsidRPr="00413745">
          <w:rPr>
            <w:rStyle w:val="Hyperlink"/>
          </w:rPr>
          <w:t>www.technologystudent.com</w:t>
        </w:r>
      </w:hyperlink>
      <w:r>
        <w:t xml:space="preserve"> as your starting point and research a</w:t>
      </w:r>
      <w:r w:rsidR="005A2CAC">
        <w:t>n advanced material</w:t>
      </w:r>
      <w:r>
        <w:t xml:space="preserve">. </w:t>
      </w:r>
    </w:p>
    <w:p w14:paraId="334E7D16" w14:textId="77777777" w:rsidR="006904A5" w:rsidRDefault="006904A5">
      <w:r>
        <w:t xml:space="preserve">You could consider smart materials or composites, things like carbon fibre and Kevlar or ceramics used in advanced ways. </w:t>
      </w:r>
    </w:p>
    <w:p w14:paraId="652178F3" w14:textId="77777777" w:rsidR="006904A5" w:rsidRDefault="006904A5">
      <w:pPr>
        <w:rPr>
          <w:b/>
          <w:u w:val="single"/>
        </w:rPr>
      </w:pPr>
      <w:r w:rsidRPr="006904A5">
        <w:rPr>
          <w:b/>
          <w:u w:val="single"/>
        </w:rPr>
        <w:t>Task</w:t>
      </w:r>
    </w:p>
    <w:p w14:paraId="5029F8D0" w14:textId="77777777" w:rsidR="006904A5" w:rsidRDefault="006904A5" w:rsidP="006904A5">
      <w:pPr>
        <w:pStyle w:val="ListParagraph"/>
        <w:numPr>
          <w:ilvl w:val="0"/>
          <w:numId w:val="1"/>
        </w:numPr>
      </w:pPr>
      <w:r>
        <w:t xml:space="preserve">Research 2 new materials that take your interest and describe them </w:t>
      </w:r>
    </w:p>
    <w:p w14:paraId="753B2B09" w14:textId="77777777" w:rsidR="006904A5" w:rsidRDefault="006904A5" w:rsidP="006904A5">
      <w:pPr>
        <w:pStyle w:val="ListParagraph"/>
        <w:numPr>
          <w:ilvl w:val="0"/>
          <w:numId w:val="1"/>
        </w:numPr>
      </w:pPr>
      <w:r>
        <w:t xml:space="preserve">Research and analyse a product that uses these materials and explain why you chose this product </w:t>
      </w:r>
      <w:proofErr w:type="spellStart"/>
      <w:r>
        <w:t>eg.</w:t>
      </w:r>
      <w:proofErr w:type="spellEnd"/>
      <w:r>
        <w:t xml:space="preserve"> Lamborghini </w:t>
      </w:r>
      <w:proofErr w:type="spellStart"/>
      <w:r>
        <w:t>Aventador</w:t>
      </w:r>
      <w:proofErr w:type="spellEnd"/>
      <w:r>
        <w:t>/787 Dreamliner.</w:t>
      </w:r>
    </w:p>
    <w:p w14:paraId="79EEF28D" w14:textId="465E779A" w:rsidR="006904A5" w:rsidRDefault="006904A5" w:rsidP="006904A5">
      <w:pPr>
        <w:pStyle w:val="ListParagraph"/>
        <w:numPr>
          <w:ilvl w:val="0"/>
          <w:numId w:val="2"/>
        </w:numPr>
      </w:pPr>
      <w:r>
        <w:t>Why did you choose the product you have</w:t>
      </w:r>
      <w:r w:rsidR="005A2CAC">
        <w:t>, what is it that interested you</w:t>
      </w:r>
      <w:r>
        <w:t>?</w:t>
      </w:r>
    </w:p>
    <w:p w14:paraId="5EDBF5D8" w14:textId="433B3F20" w:rsidR="006904A5" w:rsidRDefault="006904A5" w:rsidP="006904A5">
      <w:pPr>
        <w:pStyle w:val="ListParagraph"/>
        <w:numPr>
          <w:ilvl w:val="0"/>
          <w:numId w:val="2"/>
        </w:numPr>
      </w:pPr>
      <w:r>
        <w:t>What advanced materials are used in the making of the product?</w:t>
      </w:r>
    </w:p>
    <w:p w14:paraId="52F18C0F" w14:textId="17306B86" w:rsidR="005A2CAC" w:rsidRDefault="005A2CAC" w:rsidP="006904A5">
      <w:pPr>
        <w:pStyle w:val="ListParagraph"/>
        <w:numPr>
          <w:ilvl w:val="0"/>
          <w:numId w:val="2"/>
        </w:numPr>
      </w:pPr>
      <w:r>
        <w:t>Who made the material?</w:t>
      </w:r>
    </w:p>
    <w:p w14:paraId="37734B97" w14:textId="2FF7F722" w:rsidR="006904A5" w:rsidRDefault="006904A5" w:rsidP="006904A5">
      <w:pPr>
        <w:pStyle w:val="ListParagraph"/>
        <w:numPr>
          <w:ilvl w:val="0"/>
          <w:numId w:val="2"/>
        </w:numPr>
      </w:pPr>
      <w:r>
        <w:t xml:space="preserve">Why did the manufacturer use the </w:t>
      </w:r>
      <w:r w:rsidR="007E10E5">
        <w:t>material</w:t>
      </w:r>
      <w:r>
        <w:t>, what advantages does the material provide?</w:t>
      </w:r>
    </w:p>
    <w:p w14:paraId="5D27BDD0" w14:textId="3DC10538" w:rsidR="006904A5" w:rsidRDefault="006904A5" w:rsidP="006904A5">
      <w:pPr>
        <w:pStyle w:val="ListParagraph"/>
        <w:numPr>
          <w:ilvl w:val="0"/>
          <w:numId w:val="2"/>
        </w:numPr>
      </w:pPr>
      <w:r>
        <w:t>Use pictures and diagrams in your document to help the reader understand</w:t>
      </w:r>
      <w:r w:rsidR="005A2CAC">
        <w:t xml:space="preserve"> the materials and its uses</w:t>
      </w:r>
      <w:r>
        <w:t>.</w:t>
      </w:r>
    </w:p>
    <w:p w14:paraId="08800597" w14:textId="3E1A5866" w:rsidR="009F7235" w:rsidRDefault="009F7235" w:rsidP="009F7235">
      <w:pPr>
        <w:rPr>
          <w:sz w:val="20"/>
          <w:szCs w:val="20"/>
        </w:rPr>
      </w:pPr>
      <w:r w:rsidRPr="009F7235">
        <w:rPr>
          <w:sz w:val="20"/>
          <w:szCs w:val="20"/>
        </w:rPr>
        <w:t>*The attached article is a helpful resource and contains the names of many</w:t>
      </w:r>
      <w:r>
        <w:rPr>
          <w:sz w:val="20"/>
          <w:szCs w:val="20"/>
        </w:rPr>
        <w:t xml:space="preserve"> companies and products that are part of the advanced aeronautic materials industry. </w:t>
      </w:r>
    </w:p>
    <w:p w14:paraId="13BE2936" w14:textId="013FA9F4" w:rsidR="00761876" w:rsidRDefault="00761876" w:rsidP="009F7235">
      <w:pPr>
        <w:rPr>
          <w:sz w:val="20"/>
          <w:szCs w:val="20"/>
        </w:rPr>
      </w:pPr>
    </w:p>
    <w:p w14:paraId="7D2BEC4A" w14:textId="77777777" w:rsidR="00681043" w:rsidRPr="00681043" w:rsidRDefault="00761876" w:rsidP="00681043">
      <w:pPr>
        <w:rPr>
          <w:sz w:val="18"/>
          <w:szCs w:val="18"/>
        </w:rPr>
      </w:pPr>
      <w:r>
        <w:rPr>
          <w:sz w:val="20"/>
          <w:szCs w:val="20"/>
        </w:rPr>
        <w:t>Curriculum Link:</w:t>
      </w:r>
      <w:r w:rsidR="00681043">
        <w:rPr>
          <w:sz w:val="20"/>
          <w:szCs w:val="20"/>
        </w:rPr>
        <w:t xml:space="preserve"> </w:t>
      </w:r>
      <w:r w:rsidR="00681043" w:rsidRPr="00681043">
        <w:rPr>
          <w:sz w:val="18"/>
          <w:szCs w:val="18"/>
        </w:rPr>
        <w:t xml:space="preserve">Critique needs or opportunities for designing and investigate, </w:t>
      </w:r>
      <w:proofErr w:type="gramStart"/>
      <w:r w:rsidR="00681043" w:rsidRPr="00681043">
        <w:rPr>
          <w:sz w:val="18"/>
          <w:szCs w:val="18"/>
        </w:rPr>
        <w:t>analyse</w:t>
      </w:r>
      <w:proofErr w:type="gramEnd"/>
      <w:r w:rsidR="00681043" w:rsidRPr="00681043">
        <w:rPr>
          <w:sz w:val="18"/>
          <w:szCs w:val="18"/>
        </w:rPr>
        <w:t xml:space="preserve"> and select from a range of materials, components, tools, equipment and processes to develop design ideas (ACTDEP035)</w:t>
      </w:r>
    </w:p>
    <w:p w14:paraId="398B9AE1" w14:textId="1914C873" w:rsidR="00681043" w:rsidRDefault="00681043" w:rsidP="00681043"/>
    <w:p w14:paraId="0267A500" w14:textId="75CF3439" w:rsidR="00761876" w:rsidRDefault="00761876" w:rsidP="009F7235">
      <w:pPr>
        <w:rPr>
          <w:sz w:val="20"/>
          <w:szCs w:val="20"/>
        </w:rPr>
      </w:pPr>
    </w:p>
    <w:p w14:paraId="29A47693" w14:textId="77777777" w:rsidR="00761876" w:rsidRPr="009F7235" w:rsidRDefault="00761876" w:rsidP="009F7235">
      <w:pPr>
        <w:rPr>
          <w:sz w:val="20"/>
          <w:szCs w:val="20"/>
        </w:rPr>
      </w:pPr>
    </w:p>
    <w:p w14:paraId="23FFF02F" w14:textId="4E389778" w:rsidR="009F7235" w:rsidRDefault="009F7235" w:rsidP="009F7235">
      <w:pPr>
        <w:spacing w:before="120" w:after="0" w:line="240" w:lineRule="auto"/>
        <w:outlineLvl w:val="0"/>
        <w:rPr>
          <w:rFonts w:ascii="Helvetica" w:eastAsia="Times New Roman" w:hAnsi="Helvetica" w:cs="Helvetica"/>
          <w:b/>
          <w:bCs/>
          <w:color w:val="000000"/>
          <w:spacing w:val="-8"/>
          <w:kern w:val="36"/>
          <w:sz w:val="24"/>
          <w:szCs w:val="24"/>
          <w:lang w:eastAsia="en-AU"/>
        </w:rPr>
      </w:pPr>
      <w:r w:rsidRPr="009F7235">
        <w:rPr>
          <w:rFonts w:ascii="Helvetica" w:eastAsia="Times New Roman" w:hAnsi="Helvetica" w:cs="Helvetica"/>
          <w:b/>
          <w:bCs/>
          <w:color w:val="000000"/>
          <w:spacing w:val="-8"/>
          <w:kern w:val="36"/>
          <w:sz w:val="24"/>
          <w:szCs w:val="24"/>
          <w:lang w:eastAsia="en-AU"/>
        </w:rPr>
        <w:t>Composite materials have made Artemis possible. Here’s how innovation is transforming America’s aviation industry</w:t>
      </w:r>
    </w:p>
    <w:p w14:paraId="6C17A7E3" w14:textId="25F3D3F4" w:rsidR="009F7235" w:rsidRDefault="009F7235" w:rsidP="009F7235">
      <w:pPr>
        <w:spacing w:before="120" w:after="0" w:line="240" w:lineRule="auto"/>
        <w:outlineLvl w:val="0"/>
        <w:rPr>
          <w:rFonts w:ascii="Helvetica" w:eastAsia="Times New Roman" w:hAnsi="Helvetica" w:cs="Helvetica"/>
          <w:b/>
          <w:bCs/>
          <w:color w:val="000000"/>
          <w:spacing w:val="-8"/>
          <w:kern w:val="36"/>
          <w:sz w:val="24"/>
          <w:szCs w:val="24"/>
          <w:lang w:eastAsia="en-AU"/>
        </w:rPr>
      </w:pPr>
      <w:r>
        <w:rPr>
          <w:noProof/>
        </w:rPr>
        <w:drawing>
          <wp:anchor distT="0" distB="0" distL="114300" distR="114300" simplePos="0" relativeHeight="251660288" behindDoc="1" locked="0" layoutInCell="1" allowOverlap="1" wp14:anchorId="4B719C9B" wp14:editId="4E1C4A74">
            <wp:simplePos x="0" y="0"/>
            <wp:positionH relativeFrom="column">
              <wp:posOffset>232728</wp:posOffset>
            </wp:positionH>
            <wp:positionV relativeFrom="paragraph">
              <wp:posOffset>336868</wp:posOffset>
            </wp:positionV>
            <wp:extent cx="4916170" cy="3284220"/>
            <wp:effectExtent l="0" t="0" r="0" b="0"/>
            <wp:wrapTight wrapText="bothSides">
              <wp:wrapPolygon edited="0">
                <wp:start x="0" y="0"/>
                <wp:lineTo x="0" y="21425"/>
                <wp:lineTo x="21511" y="21425"/>
                <wp:lineTo x="2151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16170" cy="32842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032662D" w14:textId="0B2C4E35" w:rsidR="009F7235" w:rsidRPr="009F7235" w:rsidRDefault="009F7235" w:rsidP="009F7235">
      <w:pPr>
        <w:spacing w:before="120" w:after="0" w:line="240" w:lineRule="auto"/>
        <w:outlineLvl w:val="0"/>
        <w:rPr>
          <w:rFonts w:ascii="Georgia" w:eastAsia="Times New Roman" w:hAnsi="Georgia" w:cs="Times New Roman"/>
          <w:color w:val="000000"/>
          <w:spacing w:val="8"/>
          <w:sz w:val="27"/>
          <w:szCs w:val="27"/>
          <w:lang w:eastAsia="en-AU"/>
        </w:rPr>
      </w:pPr>
      <w:r w:rsidRPr="009F7235">
        <w:rPr>
          <w:rFonts w:ascii="Georgia" w:eastAsia="Times New Roman" w:hAnsi="Georgia" w:cs="Times New Roman"/>
          <w:color w:val="000000"/>
          <w:spacing w:val="8"/>
          <w:sz w:val="27"/>
          <w:szCs w:val="27"/>
          <w:lang w:eastAsia="en-AU"/>
        </w:rPr>
        <w:t>Artemis follows a long tradition of bringing science, engineering, and</w:t>
      </w:r>
      <w:r>
        <w:rPr>
          <w:rFonts w:ascii="Georgia" w:eastAsia="Times New Roman" w:hAnsi="Georgia" w:cs="Times New Roman"/>
          <w:color w:val="000000"/>
          <w:spacing w:val="8"/>
          <w:sz w:val="27"/>
          <w:szCs w:val="27"/>
          <w:lang w:eastAsia="en-AU"/>
        </w:rPr>
        <w:t xml:space="preserve"> </w:t>
      </w:r>
      <w:r w:rsidRPr="009F7235">
        <w:rPr>
          <w:rFonts w:ascii="Georgia" w:eastAsia="Times New Roman" w:hAnsi="Georgia" w:cs="Times New Roman"/>
          <w:color w:val="000000"/>
          <w:spacing w:val="8"/>
          <w:sz w:val="27"/>
          <w:szCs w:val="27"/>
          <w:lang w:eastAsia="en-AU"/>
        </w:rPr>
        <w:t>creativity together to push the limits of what mankind believes is possible.</w:t>
      </w:r>
    </w:p>
    <w:p w14:paraId="290E5688" w14:textId="77777777" w:rsidR="00795463" w:rsidRDefault="009F7235" w:rsidP="009F7235">
      <w:pPr>
        <w:spacing w:before="360" w:after="360" w:line="240" w:lineRule="auto"/>
        <w:rPr>
          <w:rFonts w:ascii="Georgia" w:eastAsia="Times New Roman" w:hAnsi="Georgia" w:cs="Times New Roman"/>
          <w:color w:val="000000"/>
          <w:spacing w:val="8"/>
          <w:sz w:val="27"/>
          <w:szCs w:val="27"/>
          <w:lang w:eastAsia="en-AU"/>
        </w:rPr>
      </w:pPr>
      <w:r w:rsidRPr="009F7235">
        <w:rPr>
          <w:rFonts w:ascii="Georgia" w:eastAsia="Times New Roman" w:hAnsi="Georgia" w:cs="Times New Roman"/>
          <w:color w:val="000000"/>
          <w:spacing w:val="8"/>
          <w:sz w:val="27"/>
          <w:szCs w:val="27"/>
          <w:lang w:eastAsia="en-AU"/>
        </w:rPr>
        <w:t>For hundreds of years, we’ve looked to the skies for inspiration–and it has led to world-changing breakthroughs. The Wright brothers first flew in 1903. The first passenger aircraft flew in 1914. The first satellite was launched in 1957. Today, Artemis, the James Webb Telescope, hypersonic manoeuvrable missiles, and delivery drones are inspiring a new generation of aviation innovators.</w:t>
      </w:r>
      <w:r w:rsidR="00795463">
        <w:rPr>
          <w:rFonts w:ascii="Georgia" w:eastAsia="Times New Roman" w:hAnsi="Georgia" w:cs="Times New Roman"/>
          <w:color w:val="000000"/>
          <w:spacing w:val="8"/>
          <w:sz w:val="27"/>
          <w:szCs w:val="27"/>
          <w:lang w:eastAsia="en-AU"/>
        </w:rPr>
        <w:t xml:space="preserve"> </w:t>
      </w:r>
    </w:p>
    <w:p w14:paraId="15AF7FA5" w14:textId="20DF13FB" w:rsidR="009F7235" w:rsidRPr="009F7235" w:rsidRDefault="009F7235" w:rsidP="009F7235">
      <w:pPr>
        <w:spacing w:before="360" w:after="360" w:line="240" w:lineRule="auto"/>
        <w:rPr>
          <w:rFonts w:ascii="Georgia" w:eastAsia="Times New Roman" w:hAnsi="Georgia" w:cs="Times New Roman"/>
          <w:color w:val="000000"/>
          <w:spacing w:val="8"/>
          <w:sz w:val="27"/>
          <w:szCs w:val="27"/>
          <w:lang w:eastAsia="en-AU"/>
        </w:rPr>
      </w:pPr>
      <w:r w:rsidRPr="009F7235">
        <w:rPr>
          <w:rFonts w:ascii="Georgia" w:eastAsia="Times New Roman" w:hAnsi="Georgia" w:cs="Times New Roman"/>
          <w:color w:val="000000"/>
          <w:spacing w:val="8"/>
          <w:sz w:val="27"/>
          <w:szCs w:val="27"/>
          <w:lang w:eastAsia="en-AU"/>
        </w:rPr>
        <w:t>No matter how old you get or how many years you work in the aviation industry, you never stop marvelling at the science behind flight. There’s something magical about seeing </w:t>
      </w:r>
      <w:hyperlink r:id="rId14" w:tgtFrame="_blank" w:history="1">
        <w:r w:rsidRPr="009F7235">
          <w:rPr>
            <w:rFonts w:ascii="Georgia" w:eastAsia="Times New Roman" w:hAnsi="Georgia" w:cs="Times New Roman"/>
            <w:color w:val="007B9D"/>
            <w:spacing w:val="8"/>
            <w:sz w:val="27"/>
            <w:szCs w:val="27"/>
            <w:u w:val="single"/>
            <w:lang w:eastAsia="en-AU"/>
          </w:rPr>
          <w:t>an object weighing 1,265,000</w:t>
        </w:r>
      </w:hyperlink>
      <w:r w:rsidRPr="009F7235">
        <w:rPr>
          <w:rFonts w:ascii="Georgia" w:eastAsia="Times New Roman" w:hAnsi="Georgia" w:cs="Times New Roman"/>
          <w:color w:val="000000"/>
          <w:spacing w:val="8"/>
          <w:sz w:val="27"/>
          <w:szCs w:val="27"/>
          <w:lang w:eastAsia="en-AU"/>
        </w:rPr>
        <w:t> pounds and loaded with passengers fly through the air. Magical as that may be, the mathematical equations needed to generate enough lift for that much weight limit what is possible.</w:t>
      </w:r>
      <w:r w:rsidR="00795463">
        <w:rPr>
          <w:rFonts w:ascii="Georgia" w:eastAsia="Times New Roman" w:hAnsi="Georgia" w:cs="Times New Roman"/>
          <w:color w:val="000000"/>
          <w:spacing w:val="8"/>
          <w:sz w:val="27"/>
          <w:szCs w:val="27"/>
          <w:lang w:eastAsia="en-AU"/>
        </w:rPr>
        <w:t xml:space="preserve"> </w:t>
      </w:r>
      <w:r w:rsidRPr="009F7235">
        <w:rPr>
          <w:rFonts w:ascii="Georgia" w:eastAsia="Times New Roman" w:hAnsi="Georgia" w:cs="Times New Roman"/>
          <w:color w:val="000000"/>
          <w:spacing w:val="8"/>
          <w:sz w:val="27"/>
          <w:szCs w:val="27"/>
          <w:lang w:eastAsia="en-AU"/>
        </w:rPr>
        <w:t>However, the widespread adoption of composite materials (made to be much stronger and considerably lighter than metals) and specialty polymers with a unique set of properties fundamentally changes the equation.</w:t>
      </w:r>
    </w:p>
    <w:p w14:paraId="3AFE7679" w14:textId="77777777" w:rsidR="009F7235" w:rsidRDefault="009F7235" w:rsidP="009F7235">
      <w:pPr>
        <w:spacing w:before="360" w:after="360" w:line="240" w:lineRule="auto"/>
        <w:rPr>
          <w:rFonts w:ascii="Georgia" w:eastAsia="Times New Roman" w:hAnsi="Georgia" w:cs="Times New Roman"/>
          <w:color w:val="000000"/>
          <w:spacing w:val="8"/>
          <w:sz w:val="27"/>
          <w:szCs w:val="27"/>
          <w:lang w:eastAsia="en-AU"/>
        </w:rPr>
      </w:pPr>
    </w:p>
    <w:p w14:paraId="08C08AA7" w14:textId="29E7C1B1" w:rsidR="009F7235" w:rsidRDefault="009F7235" w:rsidP="009F7235">
      <w:pPr>
        <w:spacing w:before="360" w:after="360" w:line="240" w:lineRule="auto"/>
        <w:rPr>
          <w:rFonts w:ascii="Georgia" w:eastAsia="Times New Roman" w:hAnsi="Georgia" w:cs="Times New Roman"/>
          <w:color w:val="000000"/>
          <w:spacing w:val="8"/>
          <w:sz w:val="27"/>
          <w:szCs w:val="27"/>
          <w:lang w:eastAsia="en-AU"/>
        </w:rPr>
      </w:pPr>
      <w:r w:rsidRPr="009F7235">
        <w:rPr>
          <w:rFonts w:ascii="Georgia" w:eastAsia="Times New Roman" w:hAnsi="Georgia" w:cs="Times New Roman"/>
          <w:color w:val="000000"/>
          <w:spacing w:val="8"/>
          <w:sz w:val="27"/>
          <w:szCs w:val="27"/>
          <w:lang w:eastAsia="en-AU"/>
        </w:rPr>
        <w:lastRenderedPageBreak/>
        <w:t>First used on the </w:t>
      </w:r>
      <w:hyperlink r:id="rId15" w:tgtFrame="_blank" w:history="1">
        <w:r w:rsidRPr="009F7235">
          <w:rPr>
            <w:rFonts w:ascii="Georgia" w:eastAsia="Times New Roman" w:hAnsi="Georgia" w:cs="Times New Roman"/>
            <w:color w:val="007B9D"/>
            <w:spacing w:val="8"/>
            <w:sz w:val="27"/>
            <w:szCs w:val="27"/>
            <w:u w:val="single"/>
            <w:lang w:eastAsia="en-AU"/>
          </w:rPr>
          <w:t>heat shield</w:t>
        </w:r>
      </w:hyperlink>
      <w:r w:rsidRPr="009F7235">
        <w:rPr>
          <w:rFonts w:ascii="Georgia" w:eastAsia="Times New Roman" w:hAnsi="Georgia" w:cs="Times New Roman"/>
          <w:color w:val="000000"/>
          <w:spacing w:val="8"/>
          <w:sz w:val="27"/>
          <w:szCs w:val="27"/>
          <w:lang w:eastAsia="en-AU"/>
        </w:rPr>
        <w:t> that helped Apollo missions re-enter the Earth’s atmosphere, the previously fledgling composites industry has expanded widely over the past five decades. Composites now make up dozens of components ranging from the lighter weight, stronger </w:t>
      </w:r>
      <w:hyperlink r:id="rId16" w:tgtFrame="_blank" w:history="1">
        <w:r w:rsidRPr="009F7235">
          <w:rPr>
            <w:rFonts w:ascii="Georgia" w:eastAsia="Times New Roman" w:hAnsi="Georgia" w:cs="Times New Roman"/>
            <w:color w:val="007B9D"/>
            <w:spacing w:val="8"/>
            <w:sz w:val="27"/>
            <w:szCs w:val="27"/>
            <w:u w:val="single"/>
            <w:lang w:eastAsia="en-AU"/>
          </w:rPr>
          <w:t>joints that hold the spacecraft together</w:t>
        </w:r>
      </w:hyperlink>
      <w:r w:rsidRPr="009F7235">
        <w:rPr>
          <w:rFonts w:ascii="Georgia" w:eastAsia="Times New Roman" w:hAnsi="Georgia" w:cs="Times New Roman"/>
          <w:color w:val="000000"/>
          <w:spacing w:val="8"/>
          <w:sz w:val="27"/>
          <w:szCs w:val="27"/>
          <w:lang w:eastAsia="en-AU"/>
        </w:rPr>
        <w:t> as it hurdles away from Earth to the </w:t>
      </w:r>
      <w:hyperlink r:id="rId17" w:tgtFrame="_blank" w:history="1">
        <w:r w:rsidRPr="009F7235">
          <w:rPr>
            <w:rFonts w:ascii="Georgia" w:eastAsia="Times New Roman" w:hAnsi="Georgia" w:cs="Times New Roman"/>
            <w:color w:val="007B9D"/>
            <w:spacing w:val="8"/>
            <w:sz w:val="27"/>
            <w:szCs w:val="27"/>
            <w:u w:val="single"/>
            <w:lang w:eastAsia="en-AU"/>
          </w:rPr>
          <w:t>space suits</w:t>
        </w:r>
      </w:hyperlink>
      <w:r w:rsidRPr="009F7235">
        <w:rPr>
          <w:rFonts w:ascii="Georgia" w:eastAsia="Times New Roman" w:hAnsi="Georgia" w:cs="Times New Roman"/>
          <w:color w:val="000000"/>
          <w:spacing w:val="8"/>
          <w:sz w:val="27"/>
          <w:szCs w:val="27"/>
          <w:lang w:eastAsia="en-AU"/>
        </w:rPr>
        <w:t> the astronauts of Artemis 3 will wear when they set foot on the moon.</w:t>
      </w:r>
    </w:p>
    <w:p w14:paraId="766D31C2" w14:textId="77777777" w:rsidR="009F7235" w:rsidRPr="009F7235" w:rsidRDefault="009F7235" w:rsidP="009F7235">
      <w:pPr>
        <w:spacing w:before="360" w:after="360" w:line="240" w:lineRule="auto"/>
        <w:rPr>
          <w:rFonts w:ascii="Georgia" w:eastAsia="Times New Roman" w:hAnsi="Georgia" w:cs="Times New Roman"/>
          <w:color w:val="000000"/>
          <w:spacing w:val="8"/>
          <w:sz w:val="27"/>
          <w:szCs w:val="27"/>
          <w:lang w:eastAsia="en-AU"/>
        </w:rPr>
      </w:pPr>
      <w:r w:rsidRPr="009F7235">
        <w:rPr>
          <w:rFonts w:ascii="Georgia" w:eastAsia="Times New Roman" w:hAnsi="Georgia" w:cs="Times New Roman"/>
          <w:color w:val="000000"/>
          <w:spacing w:val="8"/>
          <w:sz w:val="27"/>
          <w:szCs w:val="27"/>
          <w:lang w:eastAsia="en-AU"/>
        </w:rPr>
        <w:t>These same technologies are also poised to change flight back here on Earth. What if aircraft weighed substantially less than they do now? Could they take on new shapes that are more </w:t>
      </w:r>
      <w:hyperlink r:id="rId18" w:tgtFrame="_blank" w:history="1">
        <w:r w:rsidRPr="009F7235">
          <w:rPr>
            <w:rFonts w:ascii="Georgia" w:eastAsia="Times New Roman" w:hAnsi="Georgia" w:cs="Times New Roman"/>
            <w:color w:val="007B9D"/>
            <w:spacing w:val="8"/>
            <w:sz w:val="27"/>
            <w:szCs w:val="27"/>
            <w:u w:val="single"/>
            <w:lang w:eastAsia="en-AU"/>
          </w:rPr>
          <w:t>energy</w:t>
        </w:r>
      </w:hyperlink>
      <w:r w:rsidRPr="009F7235">
        <w:rPr>
          <w:rFonts w:ascii="Georgia" w:eastAsia="Times New Roman" w:hAnsi="Georgia" w:cs="Times New Roman"/>
          <w:color w:val="000000"/>
          <w:spacing w:val="8"/>
          <w:sz w:val="27"/>
          <w:szCs w:val="27"/>
          <w:lang w:eastAsia="en-AU"/>
        </w:rPr>
        <w:t> efficient? Could they go faster? Travel further?</w:t>
      </w:r>
    </w:p>
    <w:p w14:paraId="561AE286" w14:textId="77777777" w:rsidR="009F7235" w:rsidRPr="009F7235" w:rsidRDefault="009F7235" w:rsidP="009F7235">
      <w:pPr>
        <w:spacing w:before="360" w:after="360" w:line="240" w:lineRule="auto"/>
        <w:rPr>
          <w:rFonts w:ascii="Georgia" w:eastAsia="Times New Roman" w:hAnsi="Georgia" w:cs="Times New Roman"/>
          <w:color w:val="000000"/>
          <w:spacing w:val="8"/>
          <w:sz w:val="27"/>
          <w:szCs w:val="27"/>
          <w:lang w:eastAsia="en-AU"/>
        </w:rPr>
      </w:pPr>
      <w:r w:rsidRPr="009F7235">
        <w:rPr>
          <w:rFonts w:ascii="Georgia" w:eastAsia="Times New Roman" w:hAnsi="Georgia" w:cs="Times New Roman"/>
          <w:color w:val="000000"/>
          <w:spacing w:val="8"/>
          <w:sz w:val="27"/>
          <w:szCs w:val="27"/>
          <w:lang w:eastAsia="en-AU"/>
        </w:rPr>
        <w:t>With aviation fuel costs hitting an eight-year record high this year and new efficiency standards as part of the Bipartisan Infrastructure Law, composite materials aren’t some futuristic concept–they have become a manufacturing imperative. As much as we marvel at the speed and power of jets, engines and rockets, from a scientific perspective, advanced materials are what is unlocking the next generation of flight. </w:t>
      </w:r>
    </w:p>
    <w:p w14:paraId="6071230B" w14:textId="77777777" w:rsidR="009F7235" w:rsidRPr="009F7235" w:rsidRDefault="009F7235" w:rsidP="009F7235">
      <w:pPr>
        <w:spacing w:before="360" w:after="360" w:line="240" w:lineRule="auto"/>
        <w:rPr>
          <w:rFonts w:ascii="Georgia" w:eastAsia="Times New Roman" w:hAnsi="Georgia" w:cs="Times New Roman"/>
          <w:color w:val="000000"/>
          <w:spacing w:val="8"/>
          <w:sz w:val="27"/>
          <w:szCs w:val="27"/>
          <w:lang w:eastAsia="en-AU"/>
        </w:rPr>
      </w:pPr>
      <w:r w:rsidRPr="009F7235">
        <w:rPr>
          <w:rFonts w:ascii="Georgia" w:eastAsia="Times New Roman" w:hAnsi="Georgia" w:cs="Times New Roman"/>
          <w:color w:val="000000"/>
          <w:spacing w:val="8"/>
          <w:sz w:val="27"/>
          <w:szCs w:val="27"/>
          <w:lang w:eastAsia="en-AU"/>
        </w:rPr>
        <w:t>Composite materials have transformed what’s possible in aviation. As aircraft get incrementally lighter and lighter, impacts on the industry become exponential. A hyperloop airplane/train hybrid? </w:t>
      </w:r>
      <w:hyperlink r:id="rId19" w:tgtFrame="_blank" w:history="1">
        <w:r w:rsidRPr="009F7235">
          <w:rPr>
            <w:rFonts w:ascii="Georgia" w:eastAsia="Times New Roman" w:hAnsi="Georgia" w:cs="Times New Roman"/>
            <w:color w:val="007B9D"/>
            <w:spacing w:val="8"/>
            <w:sz w:val="27"/>
            <w:szCs w:val="27"/>
            <w:u w:val="single"/>
            <w:lang w:eastAsia="en-AU"/>
          </w:rPr>
          <w:t>Why not?</w:t>
        </w:r>
      </w:hyperlink>
      <w:r w:rsidRPr="009F7235">
        <w:rPr>
          <w:rFonts w:ascii="Georgia" w:eastAsia="Times New Roman" w:hAnsi="Georgia" w:cs="Times New Roman"/>
          <w:color w:val="000000"/>
          <w:spacing w:val="8"/>
          <w:sz w:val="27"/>
          <w:szCs w:val="27"/>
          <w:lang w:eastAsia="en-AU"/>
        </w:rPr>
        <w:t> Flying taxis? </w:t>
      </w:r>
      <w:hyperlink r:id="rId20" w:tgtFrame="_blank" w:history="1">
        <w:r w:rsidRPr="009F7235">
          <w:rPr>
            <w:rFonts w:ascii="Georgia" w:eastAsia="Times New Roman" w:hAnsi="Georgia" w:cs="Times New Roman"/>
            <w:color w:val="007B9D"/>
            <w:spacing w:val="8"/>
            <w:sz w:val="27"/>
            <w:szCs w:val="27"/>
            <w:u w:val="single"/>
            <w:lang w:eastAsia="en-AU"/>
          </w:rPr>
          <w:t>Absolutely</w:t>
        </w:r>
      </w:hyperlink>
      <w:r w:rsidRPr="009F7235">
        <w:rPr>
          <w:rFonts w:ascii="Georgia" w:eastAsia="Times New Roman" w:hAnsi="Georgia" w:cs="Times New Roman"/>
          <w:color w:val="000000"/>
          <w:spacing w:val="8"/>
          <w:sz w:val="27"/>
          <w:szCs w:val="27"/>
          <w:lang w:eastAsia="en-AU"/>
        </w:rPr>
        <w:t>. Solar-powered aircraft? </w:t>
      </w:r>
      <w:hyperlink r:id="rId21" w:tgtFrame="_blank" w:history="1">
        <w:r w:rsidRPr="009F7235">
          <w:rPr>
            <w:rFonts w:ascii="Georgia" w:eastAsia="Times New Roman" w:hAnsi="Georgia" w:cs="Times New Roman"/>
            <w:color w:val="007B9D"/>
            <w:spacing w:val="8"/>
            <w:sz w:val="27"/>
            <w:szCs w:val="27"/>
            <w:u w:val="single"/>
            <w:lang w:eastAsia="en-AU"/>
          </w:rPr>
          <w:t>We’ve already done it</w:t>
        </w:r>
      </w:hyperlink>
      <w:r w:rsidRPr="009F7235">
        <w:rPr>
          <w:rFonts w:ascii="Georgia" w:eastAsia="Times New Roman" w:hAnsi="Georgia" w:cs="Times New Roman"/>
          <w:color w:val="000000"/>
          <w:spacing w:val="8"/>
          <w:sz w:val="27"/>
          <w:szCs w:val="27"/>
          <w:lang w:eastAsia="en-AU"/>
        </w:rPr>
        <w:t>.</w:t>
      </w:r>
    </w:p>
    <w:p w14:paraId="6F5A3A34" w14:textId="70162558" w:rsidR="009F7235" w:rsidRDefault="009F7235" w:rsidP="009F7235">
      <w:pPr>
        <w:spacing w:before="360" w:after="360" w:line="240" w:lineRule="auto"/>
        <w:rPr>
          <w:rFonts w:ascii="Georgia" w:eastAsia="Times New Roman" w:hAnsi="Georgia" w:cs="Times New Roman"/>
          <w:color w:val="000000"/>
          <w:spacing w:val="8"/>
          <w:sz w:val="27"/>
          <w:szCs w:val="27"/>
          <w:lang w:eastAsia="en-AU"/>
        </w:rPr>
      </w:pPr>
      <w:r w:rsidRPr="009F7235">
        <w:rPr>
          <w:rFonts w:ascii="Georgia" w:eastAsia="Times New Roman" w:hAnsi="Georgia" w:cs="Times New Roman"/>
          <w:color w:val="000000"/>
          <w:spacing w:val="8"/>
          <w:sz w:val="27"/>
          <w:szCs w:val="27"/>
          <w:lang w:eastAsia="en-AU"/>
        </w:rPr>
        <w:t>As someone who has spent his entire career in the aviation industry, I’m proud to be part of this future. I’ve seen the rapid growth of composites through mass implementation on the </w:t>
      </w:r>
      <w:hyperlink r:id="rId22" w:tgtFrame="_blank" w:history="1">
        <w:r w:rsidRPr="009F7235">
          <w:rPr>
            <w:rFonts w:ascii="Georgia" w:eastAsia="Times New Roman" w:hAnsi="Georgia" w:cs="Times New Roman"/>
            <w:color w:val="007B9D"/>
            <w:spacing w:val="8"/>
            <w:sz w:val="27"/>
            <w:szCs w:val="27"/>
            <w:u w:val="single"/>
            <w:lang w:eastAsia="en-AU"/>
          </w:rPr>
          <w:t>Boeing</w:t>
        </w:r>
      </w:hyperlink>
      <w:r w:rsidRPr="009F7235">
        <w:rPr>
          <w:rFonts w:ascii="Georgia" w:eastAsia="Times New Roman" w:hAnsi="Georgia" w:cs="Times New Roman"/>
          <w:color w:val="000000"/>
          <w:spacing w:val="8"/>
          <w:sz w:val="27"/>
          <w:szCs w:val="27"/>
          <w:lang w:eastAsia="en-AU"/>
        </w:rPr>
        <w:t> 787 and the </w:t>
      </w:r>
      <w:hyperlink r:id="rId23" w:tgtFrame="_blank" w:history="1">
        <w:r w:rsidRPr="009F7235">
          <w:rPr>
            <w:rFonts w:ascii="Georgia" w:eastAsia="Times New Roman" w:hAnsi="Georgia" w:cs="Times New Roman"/>
            <w:color w:val="007B9D"/>
            <w:spacing w:val="8"/>
            <w:sz w:val="27"/>
            <w:szCs w:val="27"/>
            <w:u w:val="single"/>
            <w:lang w:eastAsia="en-AU"/>
          </w:rPr>
          <w:t>Airbus</w:t>
        </w:r>
      </w:hyperlink>
      <w:r w:rsidRPr="009F7235">
        <w:rPr>
          <w:rFonts w:ascii="Georgia" w:eastAsia="Times New Roman" w:hAnsi="Georgia" w:cs="Times New Roman"/>
          <w:color w:val="000000"/>
          <w:spacing w:val="8"/>
          <w:sz w:val="27"/>
          <w:szCs w:val="27"/>
          <w:lang w:eastAsia="en-AU"/>
        </w:rPr>
        <w:t> A350.</w:t>
      </w:r>
    </w:p>
    <w:p w14:paraId="40BD1FEF" w14:textId="7E0DEB41" w:rsidR="009F7235" w:rsidRPr="009F7235" w:rsidRDefault="009F7235" w:rsidP="009F7235">
      <w:pPr>
        <w:spacing w:before="360" w:after="360" w:line="240" w:lineRule="auto"/>
        <w:rPr>
          <w:rFonts w:ascii="Georgia" w:eastAsia="Times New Roman" w:hAnsi="Georgia" w:cs="Times New Roman"/>
          <w:color w:val="000000"/>
          <w:spacing w:val="8"/>
          <w:sz w:val="27"/>
          <w:szCs w:val="27"/>
          <w:lang w:eastAsia="en-AU"/>
        </w:rPr>
      </w:pPr>
      <w:r w:rsidRPr="009F7235">
        <w:rPr>
          <w:rFonts w:ascii="Georgia" w:eastAsia="Times New Roman" w:hAnsi="Georgia" w:cs="Times New Roman"/>
          <w:color w:val="000000"/>
          <w:spacing w:val="8"/>
          <w:sz w:val="27"/>
          <w:szCs w:val="27"/>
          <w:lang w:eastAsia="en-AU"/>
        </w:rPr>
        <w:t>Composite materials can be moulded and shaped in infinite ways. That means less weight and better aerodynamics, which in turn drives lower fuel costs and a smaller carbon footprint. We are now driving advances in commercial aviation and unmanned flight that were unimaginable only a few years ago.</w:t>
      </w:r>
    </w:p>
    <w:p w14:paraId="327EECEA" w14:textId="77777777" w:rsidR="009F7235" w:rsidRPr="009F7235" w:rsidRDefault="009F7235" w:rsidP="009F7235">
      <w:pPr>
        <w:spacing w:before="360" w:after="360" w:line="240" w:lineRule="auto"/>
        <w:rPr>
          <w:rFonts w:ascii="Georgia" w:eastAsia="Times New Roman" w:hAnsi="Georgia" w:cs="Times New Roman"/>
          <w:color w:val="000000"/>
          <w:spacing w:val="8"/>
          <w:sz w:val="27"/>
          <w:szCs w:val="27"/>
          <w:lang w:eastAsia="en-AU"/>
        </w:rPr>
      </w:pPr>
      <w:r w:rsidRPr="009F7235">
        <w:rPr>
          <w:rFonts w:ascii="Georgia" w:eastAsia="Times New Roman" w:hAnsi="Georgia" w:cs="Times New Roman"/>
          <w:color w:val="000000"/>
          <w:spacing w:val="8"/>
          <w:sz w:val="27"/>
          <w:szCs w:val="27"/>
          <w:lang w:eastAsia="en-AU"/>
        </w:rPr>
        <w:t>Imagine the possibilities if aircraft were cheaper, faster, and lighter. We could replace fossil-fuel-powered trucks and ships with flying machines powered by clean energy. We could reduce traffic on the roads and lower greenhouse gas emissions. We could make travel and tourism more accessible. We could create global redundancies in our supply chains, preventing a repeat of the supply issues that have been plaguing us. Advanced materials change the equation, allowing the impossible to become possible.</w:t>
      </w:r>
    </w:p>
    <w:p w14:paraId="65C6FCCF" w14:textId="77777777" w:rsidR="009F7235" w:rsidRDefault="009F7235" w:rsidP="009F7235">
      <w:pPr>
        <w:spacing w:before="360" w:after="360" w:line="240" w:lineRule="auto"/>
        <w:rPr>
          <w:rFonts w:ascii="Georgia" w:eastAsia="Times New Roman" w:hAnsi="Georgia" w:cs="Times New Roman"/>
          <w:color w:val="000000"/>
          <w:spacing w:val="8"/>
          <w:sz w:val="27"/>
          <w:szCs w:val="27"/>
          <w:lang w:eastAsia="en-AU"/>
        </w:rPr>
      </w:pPr>
    </w:p>
    <w:p w14:paraId="4A53A5B9" w14:textId="7707153F" w:rsidR="009F7235" w:rsidRPr="009F7235" w:rsidRDefault="009F7235" w:rsidP="009F7235">
      <w:pPr>
        <w:spacing w:before="360" w:after="360" w:line="240" w:lineRule="auto"/>
        <w:rPr>
          <w:rFonts w:ascii="Georgia" w:eastAsia="Times New Roman" w:hAnsi="Georgia" w:cs="Times New Roman"/>
          <w:color w:val="000000"/>
          <w:spacing w:val="8"/>
          <w:sz w:val="27"/>
          <w:szCs w:val="27"/>
          <w:lang w:eastAsia="en-AU"/>
        </w:rPr>
      </w:pPr>
      <w:r w:rsidRPr="009F7235">
        <w:rPr>
          <w:rFonts w:ascii="Georgia" w:eastAsia="Times New Roman" w:hAnsi="Georgia" w:cs="Times New Roman"/>
          <w:color w:val="000000"/>
          <w:spacing w:val="8"/>
          <w:sz w:val="27"/>
          <w:szCs w:val="27"/>
          <w:lang w:eastAsia="en-AU"/>
        </w:rPr>
        <w:lastRenderedPageBreak/>
        <w:t>The future of aviation can be found in Wichita, Kansas. Last month, </w:t>
      </w:r>
      <w:hyperlink r:id="rId24" w:tgtFrame="_blank" w:history="1">
        <w:r w:rsidRPr="009F7235">
          <w:rPr>
            <w:rFonts w:ascii="Georgia" w:eastAsia="Times New Roman" w:hAnsi="Georgia" w:cs="Times New Roman"/>
            <w:color w:val="007B9D"/>
            <w:spacing w:val="8"/>
            <w:sz w:val="27"/>
            <w:szCs w:val="27"/>
            <w:u w:val="single"/>
            <w:lang w:eastAsia="en-AU"/>
          </w:rPr>
          <w:t>Textron</w:t>
        </w:r>
      </w:hyperlink>
      <w:r w:rsidRPr="009F7235">
        <w:rPr>
          <w:rFonts w:ascii="Georgia" w:eastAsia="Times New Roman" w:hAnsi="Georgia" w:cs="Times New Roman"/>
          <w:color w:val="000000"/>
          <w:spacing w:val="8"/>
          <w:sz w:val="27"/>
          <w:szCs w:val="27"/>
          <w:lang w:eastAsia="en-AU"/>
        </w:rPr>
        <w:t> Aviation </w:t>
      </w:r>
      <w:hyperlink r:id="rId25" w:tgtFrame="_blank" w:history="1">
        <w:r w:rsidRPr="009F7235">
          <w:rPr>
            <w:rFonts w:ascii="Georgia" w:eastAsia="Times New Roman" w:hAnsi="Georgia" w:cs="Times New Roman"/>
            <w:color w:val="007B9D"/>
            <w:spacing w:val="8"/>
            <w:sz w:val="27"/>
            <w:szCs w:val="27"/>
            <w:u w:val="single"/>
            <w:lang w:eastAsia="en-AU"/>
          </w:rPr>
          <w:t>announced</w:t>
        </w:r>
      </w:hyperlink>
      <w:r w:rsidRPr="009F7235">
        <w:rPr>
          <w:rFonts w:ascii="Georgia" w:eastAsia="Times New Roman" w:hAnsi="Georgia" w:cs="Times New Roman"/>
          <w:color w:val="000000"/>
          <w:spacing w:val="8"/>
          <w:sz w:val="27"/>
          <w:szCs w:val="27"/>
          <w:lang w:eastAsia="en-AU"/>
        </w:rPr>
        <w:t xml:space="preserve"> a new 180,000-square-foot expansion of its Wichita distribution </w:t>
      </w:r>
      <w:proofErr w:type="spellStart"/>
      <w:r w:rsidRPr="009F7235">
        <w:rPr>
          <w:rFonts w:ascii="Georgia" w:eastAsia="Times New Roman" w:hAnsi="Georgia" w:cs="Times New Roman"/>
          <w:color w:val="000000"/>
          <w:spacing w:val="8"/>
          <w:sz w:val="27"/>
          <w:szCs w:val="27"/>
          <w:lang w:eastAsia="en-AU"/>
        </w:rPr>
        <w:t>center</w:t>
      </w:r>
      <w:proofErr w:type="spellEnd"/>
      <w:r w:rsidRPr="009F7235">
        <w:rPr>
          <w:rFonts w:ascii="Georgia" w:eastAsia="Times New Roman" w:hAnsi="Georgia" w:cs="Times New Roman"/>
          <w:color w:val="000000"/>
          <w:spacing w:val="8"/>
          <w:sz w:val="27"/>
          <w:szCs w:val="27"/>
          <w:lang w:eastAsia="en-AU"/>
        </w:rPr>
        <w:t>, citing the increased popularity of its smaller, nimbler aircraft.</w:t>
      </w:r>
    </w:p>
    <w:p w14:paraId="06098673" w14:textId="77777777" w:rsidR="009F7235" w:rsidRPr="009F7235" w:rsidRDefault="009F7235" w:rsidP="009F7235">
      <w:pPr>
        <w:spacing w:before="360" w:after="360" w:line="240" w:lineRule="auto"/>
        <w:rPr>
          <w:rFonts w:ascii="Georgia" w:eastAsia="Times New Roman" w:hAnsi="Georgia" w:cs="Times New Roman"/>
          <w:color w:val="000000"/>
          <w:spacing w:val="8"/>
          <w:sz w:val="27"/>
          <w:szCs w:val="27"/>
          <w:lang w:eastAsia="en-AU"/>
        </w:rPr>
      </w:pPr>
      <w:r w:rsidRPr="009F7235">
        <w:rPr>
          <w:rFonts w:ascii="Georgia" w:eastAsia="Times New Roman" w:hAnsi="Georgia" w:cs="Times New Roman"/>
          <w:color w:val="000000"/>
          <w:spacing w:val="8"/>
          <w:sz w:val="27"/>
          <w:szCs w:val="27"/>
          <w:lang w:eastAsia="en-AU"/>
        </w:rPr>
        <w:t>Partnerships between researchers and industry experts are critical for the growth of the industry. Within just over a year, Wichita State’s National Institute for Aviation Research (NIAR) has opened two joint prototyping facilities with industry partners.</w:t>
      </w:r>
    </w:p>
    <w:p w14:paraId="36778DE5" w14:textId="57F0469C" w:rsidR="009F7235" w:rsidRDefault="009F7235" w:rsidP="009F7235">
      <w:pPr>
        <w:spacing w:before="360" w:after="360" w:line="240" w:lineRule="auto"/>
        <w:rPr>
          <w:rFonts w:ascii="Georgia" w:eastAsia="Times New Roman" w:hAnsi="Georgia" w:cs="Times New Roman"/>
          <w:color w:val="000000"/>
          <w:spacing w:val="8"/>
          <w:sz w:val="27"/>
          <w:szCs w:val="27"/>
          <w:lang w:eastAsia="en-AU"/>
        </w:rPr>
      </w:pPr>
      <w:r w:rsidRPr="009F7235">
        <w:rPr>
          <w:rFonts w:ascii="Georgia" w:eastAsia="Times New Roman" w:hAnsi="Georgia" w:cs="Times New Roman"/>
          <w:color w:val="000000"/>
          <w:spacing w:val="8"/>
          <w:sz w:val="27"/>
          <w:szCs w:val="27"/>
          <w:lang w:eastAsia="en-AU"/>
        </w:rPr>
        <w:t>NIAR is partnering with </w:t>
      </w:r>
      <w:hyperlink r:id="rId26" w:tgtFrame="_blank" w:history="1">
        <w:r w:rsidRPr="009F7235">
          <w:rPr>
            <w:rFonts w:ascii="Georgia" w:eastAsia="Times New Roman" w:hAnsi="Georgia" w:cs="Times New Roman"/>
            <w:color w:val="007B9D"/>
            <w:spacing w:val="8"/>
            <w:sz w:val="27"/>
            <w:szCs w:val="27"/>
            <w:u w:val="single"/>
            <w:lang w:eastAsia="en-AU"/>
          </w:rPr>
          <w:t xml:space="preserve">Spirit </w:t>
        </w:r>
        <w:proofErr w:type="spellStart"/>
        <w:r w:rsidRPr="009F7235">
          <w:rPr>
            <w:rFonts w:ascii="Georgia" w:eastAsia="Times New Roman" w:hAnsi="Georgia" w:cs="Times New Roman"/>
            <w:color w:val="007B9D"/>
            <w:spacing w:val="8"/>
            <w:sz w:val="27"/>
            <w:szCs w:val="27"/>
            <w:u w:val="single"/>
            <w:lang w:eastAsia="en-AU"/>
          </w:rPr>
          <w:t>Aerosystems</w:t>
        </w:r>
        <w:proofErr w:type="spellEnd"/>
      </w:hyperlink>
      <w:r w:rsidRPr="009F7235">
        <w:rPr>
          <w:rFonts w:ascii="Georgia" w:eastAsia="Times New Roman" w:hAnsi="Georgia" w:cs="Times New Roman"/>
          <w:color w:val="000000"/>
          <w:spacing w:val="8"/>
          <w:sz w:val="27"/>
          <w:szCs w:val="27"/>
          <w:lang w:eastAsia="en-AU"/>
        </w:rPr>
        <w:t xml:space="preserve"> to launch the National </w:t>
      </w:r>
      <w:proofErr w:type="spellStart"/>
      <w:r w:rsidRPr="009F7235">
        <w:rPr>
          <w:rFonts w:ascii="Georgia" w:eastAsia="Times New Roman" w:hAnsi="Georgia" w:cs="Times New Roman"/>
          <w:color w:val="000000"/>
          <w:spacing w:val="8"/>
          <w:sz w:val="27"/>
          <w:szCs w:val="27"/>
          <w:lang w:eastAsia="en-AU"/>
        </w:rPr>
        <w:t>Defense</w:t>
      </w:r>
      <w:proofErr w:type="spellEnd"/>
      <w:r w:rsidRPr="009F7235">
        <w:rPr>
          <w:rFonts w:ascii="Georgia" w:eastAsia="Times New Roman" w:hAnsi="Georgia" w:cs="Times New Roman"/>
          <w:color w:val="000000"/>
          <w:spacing w:val="8"/>
          <w:sz w:val="27"/>
          <w:szCs w:val="27"/>
          <w:lang w:eastAsia="en-AU"/>
        </w:rPr>
        <w:t xml:space="preserve"> Prototype </w:t>
      </w:r>
      <w:proofErr w:type="spellStart"/>
      <w:r w:rsidRPr="009F7235">
        <w:rPr>
          <w:rFonts w:ascii="Georgia" w:eastAsia="Times New Roman" w:hAnsi="Georgia" w:cs="Times New Roman"/>
          <w:color w:val="000000"/>
          <w:spacing w:val="8"/>
          <w:sz w:val="27"/>
          <w:szCs w:val="27"/>
          <w:lang w:eastAsia="en-AU"/>
        </w:rPr>
        <w:t>Center</w:t>
      </w:r>
      <w:proofErr w:type="spellEnd"/>
      <w:r w:rsidRPr="009F7235">
        <w:rPr>
          <w:rFonts w:ascii="Georgia" w:eastAsia="Times New Roman" w:hAnsi="Georgia" w:cs="Times New Roman"/>
          <w:color w:val="000000"/>
          <w:spacing w:val="8"/>
          <w:sz w:val="27"/>
          <w:szCs w:val="27"/>
          <w:lang w:eastAsia="en-AU"/>
        </w:rPr>
        <w:t>, which will expand Kansas’s foothold into the space manufacturing market. At the same time, Solvay is working with NIAR to push domestic aviation innovation to new heights at the </w:t>
      </w:r>
      <w:hyperlink r:id="rId27" w:tgtFrame="_blank" w:history="1">
        <w:r w:rsidRPr="009F7235">
          <w:rPr>
            <w:rFonts w:ascii="Georgia" w:eastAsia="Times New Roman" w:hAnsi="Georgia" w:cs="Times New Roman"/>
            <w:color w:val="007B9D"/>
            <w:spacing w:val="8"/>
            <w:sz w:val="27"/>
            <w:szCs w:val="27"/>
            <w:u w:val="single"/>
            <w:lang w:eastAsia="en-AU"/>
          </w:rPr>
          <w:t>Solvay</w:t>
        </w:r>
      </w:hyperlink>
      <w:r w:rsidRPr="009F7235">
        <w:rPr>
          <w:rFonts w:ascii="Georgia" w:eastAsia="Times New Roman" w:hAnsi="Georgia" w:cs="Times New Roman"/>
          <w:color w:val="000000"/>
          <w:spacing w:val="8"/>
          <w:sz w:val="27"/>
          <w:szCs w:val="27"/>
          <w:lang w:eastAsia="en-AU"/>
        </w:rPr>
        <w:t>–</w:t>
      </w:r>
      <w:hyperlink r:id="rId28" w:tgtFrame="_blank" w:history="1">
        <w:r w:rsidRPr="009F7235">
          <w:rPr>
            <w:rFonts w:ascii="Georgia" w:eastAsia="Times New Roman" w:hAnsi="Georgia" w:cs="Times New Roman"/>
            <w:color w:val="007B9D"/>
            <w:spacing w:val="8"/>
            <w:sz w:val="27"/>
            <w:szCs w:val="27"/>
            <w:u w:val="single"/>
            <w:lang w:eastAsia="en-AU"/>
          </w:rPr>
          <w:t>NIAR</w:t>
        </w:r>
      </w:hyperlink>
      <w:r w:rsidRPr="009F7235">
        <w:rPr>
          <w:rFonts w:ascii="Georgia" w:eastAsia="Times New Roman" w:hAnsi="Georgia" w:cs="Times New Roman"/>
          <w:color w:val="000000"/>
          <w:spacing w:val="8"/>
          <w:sz w:val="27"/>
          <w:szCs w:val="27"/>
          <w:lang w:eastAsia="en-AU"/>
        </w:rPr>
        <w:t xml:space="preserve"> Manufacturing Innovation </w:t>
      </w:r>
      <w:proofErr w:type="spellStart"/>
      <w:r w:rsidRPr="009F7235">
        <w:rPr>
          <w:rFonts w:ascii="Georgia" w:eastAsia="Times New Roman" w:hAnsi="Georgia" w:cs="Times New Roman"/>
          <w:color w:val="000000"/>
          <w:spacing w:val="8"/>
          <w:sz w:val="27"/>
          <w:szCs w:val="27"/>
          <w:lang w:eastAsia="en-AU"/>
        </w:rPr>
        <w:t>Center</w:t>
      </w:r>
      <w:proofErr w:type="spellEnd"/>
      <w:r w:rsidRPr="009F7235">
        <w:rPr>
          <w:rFonts w:ascii="Georgia" w:eastAsia="Times New Roman" w:hAnsi="Georgia" w:cs="Times New Roman"/>
          <w:color w:val="000000"/>
          <w:spacing w:val="8"/>
          <w:sz w:val="27"/>
          <w:szCs w:val="27"/>
          <w:lang w:eastAsia="en-AU"/>
        </w:rPr>
        <w:t>, building and testing entire aircraft structures, including wings and fuselages.</w:t>
      </w:r>
    </w:p>
    <w:p w14:paraId="5F9DC06F" w14:textId="77777777" w:rsidR="009F7235" w:rsidRDefault="009F7235" w:rsidP="009F7235">
      <w:pPr>
        <w:pStyle w:val="NormalWeb"/>
        <w:spacing w:before="360" w:beforeAutospacing="0" w:after="360" w:afterAutospacing="0"/>
        <w:rPr>
          <w:rFonts w:ascii="Georgia" w:hAnsi="Georgia"/>
          <w:color w:val="000000"/>
          <w:spacing w:val="8"/>
          <w:sz w:val="27"/>
          <w:szCs w:val="27"/>
        </w:rPr>
      </w:pPr>
      <w:r>
        <w:rPr>
          <w:rFonts w:ascii="Georgia" w:hAnsi="Georgia"/>
          <w:color w:val="000000"/>
          <w:spacing w:val="8"/>
          <w:sz w:val="27"/>
          <w:szCs w:val="27"/>
        </w:rPr>
        <w:t>The future of flight may well involve some of the technologies we’ve seen in the movies, but the reality is that the advancement of composites and specialty polymers has unlocked possibilities we hadn’t even dreamt of yet.</w:t>
      </w:r>
    </w:p>
    <w:p w14:paraId="41EC5244" w14:textId="77777777" w:rsidR="009F7235" w:rsidRDefault="009F7235" w:rsidP="009F7235">
      <w:pPr>
        <w:pStyle w:val="NormalWeb"/>
        <w:spacing w:before="360" w:beforeAutospacing="0" w:after="360" w:afterAutospacing="0"/>
        <w:rPr>
          <w:rFonts w:ascii="Georgia" w:hAnsi="Georgia"/>
          <w:color w:val="000000"/>
          <w:spacing w:val="8"/>
          <w:sz w:val="27"/>
          <w:szCs w:val="27"/>
        </w:rPr>
      </w:pPr>
      <w:r>
        <w:rPr>
          <w:rFonts w:ascii="Georgia" w:hAnsi="Georgia"/>
          <w:color w:val="000000"/>
          <w:spacing w:val="8"/>
          <w:sz w:val="27"/>
          <w:szCs w:val="27"/>
        </w:rPr>
        <w:t>By bringing together the brightest minds in the industry with shared resources, we can go further, faster, and safer than we ever have before.</w:t>
      </w:r>
    </w:p>
    <w:p w14:paraId="221CE2C8" w14:textId="77777777" w:rsidR="009F7235" w:rsidRDefault="009F7235" w:rsidP="009F7235">
      <w:pPr>
        <w:pStyle w:val="NormalWeb"/>
        <w:spacing w:before="360" w:beforeAutospacing="0" w:after="360" w:afterAutospacing="0"/>
        <w:rPr>
          <w:rFonts w:ascii="Georgia" w:hAnsi="Georgia"/>
          <w:color w:val="000000"/>
          <w:spacing w:val="8"/>
          <w:sz w:val="27"/>
          <w:szCs w:val="27"/>
        </w:rPr>
      </w:pPr>
      <w:r>
        <w:rPr>
          <w:rStyle w:val="Emphasis"/>
          <w:rFonts w:ascii="Georgia" w:hAnsi="Georgia"/>
          <w:color w:val="000000"/>
          <w:spacing w:val="8"/>
          <w:sz w:val="27"/>
          <w:szCs w:val="27"/>
        </w:rPr>
        <w:t>Carmelo Lo Faro is the president of the materials segment at Solvay and an executive committee member of the Aerospace Industries Association.</w:t>
      </w:r>
    </w:p>
    <w:p w14:paraId="37D1A91C" w14:textId="4ED8FA3B" w:rsidR="009F7235" w:rsidRPr="009F7235" w:rsidRDefault="00250946" w:rsidP="009F7235">
      <w:pPr>
        <w:spacing w:before="360" w:after="360" w:line="240" w:lineRule="auto"/>
        <w:rPr>
          <w:rFonts w:ascii="Georgia" w:eastAsia="Times New Roman" w:hAnsi="Georgia" w:cs="Times New Roman"/>
          <w:color w:val="000000"/>
          <w:spacing w:val="8"/>
          <w:sz w:val="27"/>
          <w:szCs w:val="27"/>
          <w:lang w:eastAsia="en-AU"/>
        </w:rPr>
      </w:pPr>
      <w:r w:rsidRPr="00250946">
        <w:rPr>
          <w:rFonts w:ascii="Georgia" w:eastAsia="Times New Roman" w:hAnsi="Georgia" w:cs="Times New Roman"/>
          <w:color w:val="000000"/>
          <w:spacing w:val="8"/>
          <w:sz w:val="27"/>
          <w:szCs w:val="27"/>
          <w:lang w:eastAsia="en-AU"/>
        </w:rPr>
        <w:t>https://youtu.be/vWuTJdnxleE</w:t>
      </w:r>
    </w:p>
    <w:p w14:paraId="1CA39389" w14:textId="77777777" w:rsidR="009F7235" w:rsidRPr="009F7235" w:rsidRDefault="009F7235" w:rsidP="009F7235">
      <w:pPr>
        <w:spacing w:before="360" w:after="360" w:line="240" w:lineRule="auto"/>
        <w:rPr>
          <w:rFonts w:ascii="Georgia" w:eastAsia="Times New Roman" w:hAnsi="Georgia" w:cs="Times New Roman"/>
          <w:color w:val="000000"/>
          <w:spacing w:val="8"/>
          <w:sz w:val="27"/>
          <w:szCs w:val="27"/>
          <w:lang w:eastAsia="en-AU"/>
        </w:rPr>
      </w:pPr>
    </w:p>
    <w:p w14:paraId="752AF0A1" w14:textId="77777777" w:rsidR="009F7235" w:rsidRPr="009F7235" w:rsidRDefault="009F7235" w:rsidP="009F7235">
      <w:pPr>
        <w:spacing w:before="360" w:after="360" w:line="240" w:lineRule="auto"/>
        <w:rPr>
          <w:rFonts w:ascii="Georgia" w:eastAsia="Times New Roman" w:hAnsi="Georgia" w:cs="Times New Roman"/>
          <w:color w:val="000000"/>
          <w:spacing w:val="8"/>
          <w:sz w:val="27"/>
          <w:szCs w:val="27"/>
          <w:lang w:eastAsia="en-AU"/>
        </w:rPr>
      </w:pPr>
    </w:p>
    <w:p w14:paraId="5547CC50" w14:textId="2A5FB414" w:rsidR="006904A5" w:rsidRPr="006904A5" w:rsidRDefault="006904A5"/>
    <w:sectPr w:rsidR="006904A5" w:rsidRPr="006904A5" w:rsidSect="006904A5">
      <w:footerReference w:type="default" r:id="rId29"/>
      <w:pgSz w:w="11906" w:h="16838"/>
      <w:pgMar w:top="1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3F886" w14:textId="77777777" w:rsidR="00574997" w:rsidRDefault="00574997" w:rsidP="00574997">
      <w:pPr>
        <w:spacing w:after="0" w:line="240" w:lineRule="auto"/>
      </w:pPr>
      <w:r>
        <w:separator/>
      </w:r>
    </w:p>
  </w:endnote>
  <w:endnote w:type="continuationSeparator" w:id="0">
    <w:p w14:paraId="689F5197" w14:textId="77777777" w:rsidR="00574997" w:rsidRDefault="00574997" w:rsidP="00574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772C2" w14:textId="77777777" w:rsidR="00574997" w:rsidRPr="00574997" w:rsidRDefault="00574997">
    <w:pPr>
      <w:pStyle w:val="Footer"/>
      <w:rPr>
        <w:sz w:val="18"/>
        <w:szCs w:val="18"/>
      </w:rPr>
    </w:pPr>
    <w:r w:rsidRPr="00574997">
      <w:rPr>
        <w:sz w:val="18"/>
        <w:szCs w:val="18"/>
      </w:rPr>
      <w:fldChar w:fldCharType="begin"/>
    </w:r>
    <w:r w:rsidRPr="00574997">
      <w:rPr>
        <w:sz w:val="18"/>
        <w:szCs w:val="18"/>
      </w:rPr>
      <w:instrText xml:space="preserve"> FILENAME  \p  \* MERGEFORMAT </w:instrText>
    </w:r>
    <w:r w:rsidRPr="00574997">
      <w:rPr>
        <w:sz w:val="18"/>
        <w:szCs w:val="18"/>
      </w:rPr>
      <w:fldChar w:fldCharType="separate"/>
    </w:r>
    <w:r>
      <w:rPr>
        <w:noProof/>
        <w:sz w:val="18"/>
        <w:szCs w:val="18"/>
      </w:rPr>
      <w:t>N:\Secondary Curriculum\Curriculum Resources\Design and Technology\Year 8\Year 8 Adv materials  Research.docx</w:t>
    </w:r>
    <w:r w:rsidRPr="00574997">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E7DC7" w14:textId="77777777" w:rsidR="00574997" w:rsidRDefault="00574997" w:rsidP="00574997">
      <w:pPr>
        <w:spacing w:after="0" w:line="240" w:lineRule="auto"/>
      </w:pPr>
      <w:r>
        <w:separator/>
      </w:r>
    </w:p>
  </w:footnote>
  <w:footnote w:type="continuationSeparator" w:id="0">
    <w:p w14:paraId="57249EBD" w14:textId="77777777" w:rsidR="00574997" w:rsidRDefault="00574997" w:rsidP="005749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8E2717"/>
    <w:multiLevelType w:val="hybridMultilevel"/>
    <w:tmpl w:val="C42EBA5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56775932"/>
    <w:multiLevelType w:val="hybridMultilevel"/>
    <w:tmpl w:val="2878F2AC"/>
    <w:lvl w:ilvl="0" w:tplc="36D02FF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B0F75AC"/>
    <w:multiLevelType w:val="hybridMultilevel"/>
    <w:tmpl w:val="424842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411270515">
    <w:abstractNumId w:val="2"/>
  </w:num>
  <w:num w:numId="2" w16cid:durableId="301035966">
    <w:abstractNumId w:val="0"/>
  </w:num>
  <w:num w:numId="3" w16cid:durableId="3366129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I1sjA3NzEyATLNDJV0lIJTi4sz8/NACgxrAStsCvQsAAAA"/>
  </w:docVars>
  <w:rsids>
    <w:rsidRoot w:val="006904A5"/>
    <w:rsid w:val="00250946"/>
    <w:rsid w:val="00487059"/>
    <w:rsid w:val="004F313C"/>
    <w:rsid w:val="00574997"/>
    <w:rsid w:val="005A2CAC"/>
    <w:rsid w:val="00681043"/>
    <w:rsid w:val="006904A5"/>
    <w:rsid w:val="00761876"/>
    <w:rsid w:val="00795463"/>
    <w:rsid w:val="007E10E5"/>
    <w:rsid w:val="009F72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2E134"/>
  <w15:chartTrackingRefBased/>
  <w15:docId w15:val="{78D49AE2-DE47-4B11-94B3-612BFBE9D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04A5"/>
    <w:rPr>
      <w:color w:val="0563C1" w:themeColor="hyperlink"/>
      <w:u w:val="single"/>
    </w:rPr>
  </w:style>
  <w:style w:type="paragraph" w:styleId="ListParagraph">
    <w:name w:val="List Paragraph"/>
    <w:basedOn w:val="Normal"/>
    <w:uiPriority w:val="34"/>
    <w:qFormat/>
    <w:rsid w:val="006904A5"/>
    <w:pPr>
      <w:ind w:left="720"/>
      <w:contextualSpacing/>
    </w:pPr>
  </w:style>
  <w:style w:type="paragraph" w:styleId="Header">
    <w:name w:val="header"/>
    <w:basedOn w:val="Normal"/>
    <w:link w:val="HeaderChar"/>
    <w:uiPriority w:val="99"/>
    <w:unhideWhenUsed/>
    <w:rsid w:val="005749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4997"/>
  </w:style>
  <w:style w:type="paragraph" w:styleId="Footer">
    <w:name w:val="footer"/>
    <w:basedOn w:val="Normal"/>
    <w:link w:val="FooterChar"/>
    <w:uiPriority w:val="99"/>
    <w:unhideWhenUsed/>
    <w:rsid w:val="005749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4997"/>
  </w:style>
  <w:style w:type="paragraph" w:styleId="BalloonText">
    <w:name w:val="Balloon Text"/>
    <w:basedOn w:val="Normal"/>
    <w:link w:val="BalloonTextChar"/>
    <w:uiPriority w:val="99"/>
    <w:semiHidden/>
    <w:unhideWhenUsed/>
    <w:rsid w:val="005749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4997"/>
    <w:rPr>
      <w:rFonts w:ascii="Segoe UI" w:hAnsi="Segoe UI" w:cs="Segoe UI"/>
      <w:sz w:val="18"/>
      <w:szCs w:val="18"/>
    </w:rPr>
  </w:style>
  <w:style w:type="paragraph" w:styleId="NormalWeb">
    <w:name w:val="Normal (Web)"/>
    <w:basedOn w:val="Normal"/>
    <w:uiPriority w:val="99"/>
    <w:semiHidden/>
    <w:unhideWhenUsed/>
    <w:rsid w:val="009F723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9F723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066162">
      <w:bodyDiv w:val="1"/>
      <w:marLeft w:val="0"/>
      <w:marRight w:val="0"/>
      <w:marTop w:val="0"/>
      <w:marBottom w:val="0"/>
      <w:divBdr>
        <w:top w:val="none" w:sz="0" w:space="0" w:color="auto"/>
        <w:left w:val="none" w:sz="0" w:space="0" w:color="auto"/>
        <w:bottom w:val="none" w:sz="0" w:space="0" w:color="auto"/>
        <w:right w:val="none" w:sz="0" w:space="0" w:color="auto"/>
      </w:divBdr>
    </w:div>
    <w:div w:id="949092407">
      <w:bodyDiv w:val="1"/>
      <w:marLeft w:val="0"/>
      <w:marRight w:val="0"/>
      <w:marTop w:val="0"/>
      <w:marBottom w:val="0"/>
      <w:divBdr>
        <w:top w:val="none" w:sz="0" w:space="0" w:color="auto"/>
        <w:left w:val="none" w:sz="0" w:space="0" w:color="auto"/>
        <w:bottom w:val="none" w:sz="0" w:space="0" w:color="auto"/>
        <w:right w:val="none" w:sz="0" w:space="0" w:color="auto"/>
      </w:divBdr>
    </w:div>
    <w:div w:id="1295019182">
      <w:bodyDiv w:val="1"/>
      <w:marLeft w:val="0"/>
      <w:marRight w:val="0"/>
      <w:marTop w:val="0"/>
      <w:marBottom w:val="0"/>
      <w:divBdr>
        <w:top w:val="none" w:sz="0" w:space="0" w:color="auto"/>
        <w:left w:val="none" w:sz="0" w:space="0" w:color="auto"/>
        <w:bottom w:val="none" w:sz="0" w:space="0" w:color="auto"/>
        <w:right w:val="none" w:sz="0" w:space="0" w:color="auto"/>
      </w:divBdr>
    </w:div>
    <w:div w:id="1409424431">
      <w:bodyDiv w:val="1"/>
      <w:marLeft w:val="0"/>
      <w:marRight w:val="0"/>
      <w:marTop w:val="0"/>
      <w:marBottom w:val="0"/>
      <w:divBdr>
        <w:top w:val="none" w:sz="0" w:space="0" w:color="auto"/>
        <w:left w:val="none" w:sz="0" w:space="0" w:color="auto"/>
        <w:bottom w:val="none" w:sz="0" w:space="0" w:color="auto"/>
        <w:right w:val="none" w:sz="0" w:space="0" w:color="auto"/>
      </w:divBdr>
    </w:div>
    <w:div w:id="153133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hyperlink" Target="https://fortune.com/company/energy-transfer-equity" TargetMode="External"/><Relationship Id="rId26" Type="http://schemas.openxmlformats.org/officeDocument/2006/relationships/hyperlink" Target="https://www.wichita.edu/about/wsunews/news/2021/10-oct/Spirit_NDPC_3.php" TargetMode="External"/><Relationship Id="rId3" Type="http://schemas.openxmlformats.org/officeDocument/2006/relationships/styles" Target="styles.xml"/><Relationship Id="rId21" Type="http://schemas.openxmlformats.org/officeDocument/2006/relationships/hyperlink" Target="https://urldefense.com/v3/__https:/www.solvay.com/en/chemical-categories/specialty-polymers/aerospace/solar-impulse__;!!JboVxjCXSME!Jj9-lbmcGiEj30N0RFt6LtUfLVKFb77a11_V6ZowF3FnCZ2YtjuruYz-AkJ6FBn_B-YOFFzXnID6xwIYKpUcqX7xrm18QO9YbIFpMQ$" TargetMode="External"/><Relationship Id="rId7" Type="http://schemas.openxmlformats.org/officeDocument/2006/relationships/endnotes" Target="endnotes.xml"/><Relationship Id="rId12" Type="http://schemas.openxmlformats.org/officeDocument/2006/relationships/hyperlink" Target="http://www.technologystudent.com" TargetMode="External"/><Relationship Id="rId17" Type="http://schemas.openxmlformats.org/officeDocument/2006/relationships/hyperlink" Target="https://www.compositesworld.com/articles/composites-in-space(2)" TargetMode="External"/><Relationship Id="rId25" Type="http://schemas.openxmlformats.org/officeDocument/2006/relationships/hyperlink" Target="https://www.bizjournals.com/wichita/news/2022/10/17/textron-aviation-plans-large-expansion-in-wichita.html" TargetMode="External"/><Relationship Id="rId2" Type="http://schemas.openxmlformats.org/officeDocument/2006/relationships/numbering" Target="numbering.xml"/><Relationship Id="rId16" Type="http://schemas.openxmlformats.org/officeDocument/2006/relationships/hyperlink" Target="https://www.nasa.gov/directorates/spacetech/game_changing_development/projects/cte" TargetMode="External"/><Relationship Id="rId20" Type="http://schemas.openxmlformats.org/officeDocument/2006/relationships/hyperlink" Target="https://urldefense.com/v3/__https:/vertical-aerospace.com/__;!!JboVxjCXSME!Jj9-lbmcGiEj30N0RFt6LtUfLVKFb77a11_V6ZowF3FnCZ2YtjuruYz-AkJ6FBn_B-YOFFzXnID6xwIYKpUcqX7xrm18QO9L6cJ8HA$"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s://fortune.com/company/textron" TargetMode="External"/><Relationship Id="rId5" Type="http://schemas.openxmlformats.org/officeDocument/2006/relationships/webSettings" Target="webSettings.xml"/><Relationship Id="rId15" Type="http://schemas.openxmlformats.org/officeDocument/2006/relationships/hyperlink" Target="https://www.compositesworld.com/articles/composites-in-space(2)" TargetMode="External"/><Relationship Id="rId23" Type="http://schemas.openxmlformats.org/officeDocument/2006/relationships/hyperlink" Target="https://fortune.com/company/airbus-group" TargetMode="External"/><Relationship Id="rId28" Type="http://schemas.openxmlformats.org/officeDocument/2006/relationships/hyperlink" Target="https://urldefense.com/v3/__https:/www.wichita.edu/industry_and_defense/NIAR/__;!!JboVxjCXSME!Jj9-lbmcGiEj30N0RFt6LtUfLVKFb77a11_V6ZowF3FnCZ2YtjuruYz-AkJ6FBn_B-YOFFzXnID6xwIYKpUcqX7xrm18QO8Dpg8wgg$" TargetMode="External"/><Relationship Id="rId10" Type="http://schemas.openxmlformats.org/officeDocument/2006/relationships/image" Target="media/image2.png"/><Relationship Id="rId19" Type="http://schemas.openxmlformats.org/officeDocument/2006/relationships/hyperlink" Target="https://urldefense.com/v3/__https:/www.dailymail.co.uk/sciencetech/article-11159983/Canadian-startup-reveals-plans-build-hyperloop-style-vacuum-train.html__;!!JboVxjCXSME!Jj9-lbmcGiEj30N0RFt6LtUfLVKFb77a11_V6ZowF3FnCZ2YtjuruYz-AkJ6FBn_B-YOFFzXnID6xwIYKpUcqX7xrm18QO9z5e2mx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lickv.ie/w/9Xku" TargetMode="External"/><Relationship Id="rId14" Type="http://schemas.openxmlformats.org/officeDocument/2006/relationships/hyperlink" Target="https://www.smithsonianmag.com/air-space-magazine/how-things-work-stopping-the-a380-27549065/" TargetMode="External"/><Relationship Id="rId22" Type="http://schemas.openxmlformats.org/officeDocument/2006/relationships/hyperlink" Target="https://fortune.com/company/boeing" TargetMode="External"/><Relationship Id="rId27" Type="http://schemas.openxmlformats.org/officeDocument/2006/relationships/hyperlink" Target="https://urldefense.com/v3/__https:/www.solvay.com/en/__;!!JboVxjCXSME!Jj9-lbmcGiEj30N0RFt6LtUfLVKFb77a11_V6ZowF3FnCZ2YtjuruYz-AkJ6FBn_B-YOFFzXnID6xwIYKpUcqX7xrm18QO9yvm4-zg$"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95F27-00B5-453C-8897-B631AEAEF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1329</Words>
  <Characters>7576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Manser</dc:creator>
  <cp:keywords/>
  <dc:description/>
  <cp:lastModifiedBy>Paul Manser</cp:lastModifiedBy>
  <cp:revision>2</cp:revision>
  <cp:lastPrinted>2016-11-02T03:08:00Z</cp:lastPrinted>
  <dcterms:created xsi:type="dcterms:W3CDTF">2022-11-23T22:26:00Z</dcterms:created>
  <dcterms:modified xsi:type="dcterms:W3CDTF">2022-11-23T22:26:00Z</dcterms:modified>
</cp:coreProperties>
</file>