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E7AC1" w14:textId="0EA6C6AE" w:rsidR="00172CE7" w:rsidRPr="00541E9F" w:rsidRDefault="00C01884">
      <w:pPr>
        <w:rPr>
          <w:rFonts w:ascii="orange juice" w:hAnsi="orange juice"/>
          <w:sz w:val="56"/>
          <w:szCs w:val="56"/>
        </w:rPr>
      </w:pPr>
      <w:r w:rsidRPr="00541E9F">
        <w:rPr>
          <w:rFonts w:ascii="orange juice" w:hAnsi="orange juice"/>
          <w:sz w:val="56"/>
          <w:szCs w:val="56"/>
        </w:rPr>
        <w:t xml:space="preserve">Writing </w:t>
      </w:r>
      <w:r w:rsidR="00FA3CEC" w:rsidRPr="00541E9F">
        <w:rPr>
          <w:rFonts w:ascii="orange juice" w:hAnsi="orange juice"/>
          <w:sz w:val="56"/>
          <w:szCs w:val="56"/>
        </w:rPr>
        <w:t>Style</w:t>
      </w:r>
    </w:p>
    <w:p w14:paraId="379FAEE6" w14:textId="13629148" w:rsidR="00FA3CEC" w:rsidRDefault="00C01884" w:rsidP="00FA3CEC">
      <w:r>
        <w:t xml:space="preserve">In </w:t>
      </w:r>
      <w:r w:rsidRPr="00C01884">
        <w:rPr>
          <w:i/>
          <w:iCs/>
        </w:rPr>
        <w:t>Chinese Cinderella</w:t>
      </w:r>
      <w:r>
        <w:t xml:space="preserve">, </w:t>
      </w:r>
      <w:r w:rsidR="00FA3CEC">
        <w:t xml:space="preserve">Adeline Yen Mah shapes our understanding of the world in which she grew up through her choice of language features, which help keep us interested in her story. </w:t>
      </w:r>
    </w:p>
    <w:p w14:paraId="7A8E6E69" w14:textId="0D287B32" w:rsidR="003B1781" w:rsidRPr="003B1781" w:rsidRDefault="003B1781" w:rsidP="00FA3CEC">
      <w:pPr>
        <w:rPr>
          <w:b/>
          <w:bCs/>
        </w:rPr>
      </w:pPr>
      <w:r w:rsidRPr="003B1781">
        <w:rPr>
          <w:b/>
          <w:bCs/>
        </w:rPr>
        <w:t xml:space="preserve">First person </w:t>
      </w:r>
      <w:r>
        <w:rPr>
          <w:b/>
          <w:bCs/>
        </w:rPr>
        <w:t>point of view</w:t>
      </w:r>
    </w:p>
    <w:p w14:paraId="55064852" w14:textId="370B0316" w:rsidR="00FA3CEC" w:rsidRDefault="00FA3CEC" w:rsidP="003B1781">
      <w:r>
        <w:t xml:space="preserve">In first person narrative, the story is told from the perspective of the main character. </w:t>
      </w:r>
      <w:r w:rsidR="003B1781">
        <w:t>The point of view</w:t>
      </w:r>
      <w:r>
        <w:t xml:space="preserve"> is identified by personal pronouns such as ‘I’, ‘my’ and ‘we’, e.g.</w:t>
      </w:r>
      <w:r w:rsidR="003B1781">
        <w:t xml:space="preserve"> “</w:t>
      </w:r>
      <w:r>
        <w:t>We had nothing to wear except our school uniforms</w:t>
      </w:r>
      <w:r w:rsidR="003B1781">
        <w:t xml:space="preserve">.” (pg. 41) </w:t>
      </w:r>
      <w:r>
        <w:t>First person narrative helps the reader feel as if they are being told the story directly from the author</w:t>
      </w:r>
      <w:r w:rsidR="003B1781">
        <w:t xml:space="preserve">, </w:t>
      </w:r>
      <w:r>
        <w:t xml:space="preserve">as if Adeline is telling the story to us. </w:t>
      </w:r>
    </w:p>
    <w:p w14:paraId="09300866" w14:textId="417A1379" w:rsidR="00FA3CEC" w:rsidRPr="003B1781" w:rsidRDefault="00FA3CEC" w:rsidP="00FA3CEC">
      <w:pPr>
        <w:rPr>
          <w:b/>
          <w:bCs/>
        </w:rPr>
      </w:pPr>
      <w:r w:rsidRPr="003B1781">
        <w:rPr>
          <w:b/>
          <w:bCs/>
        </w:rPr>
        <w:t>Rhetorical questions</w:t>
      </w:r>
    </w:p>
    <w:p w14:paraId="56761B4C" w14:textId="0F829B54" w:rsidR="00FA3CEC" w:rsidRDefault="00FA3CEC" w:rsidP="003B1781">
      <w:r>
        <w:t>No answer is required for these types of questions, but they cause the reader to pause and consider a response. This also helps make us feel involved in the story</w:t>
      </w:r>
      <w:r w:rsidR="003B1781">
        <w:t>. For example,</w:t>
      </w:r>
      <w:r>
        <w:t xml:space="preserve"> Adeline describes her thoughts after Niang accuses her of bragging about being elected class president</w:t>
      </w:r>
      <w:r w:rsidR="003B1781">
        <w:t xml:space="preserve"> “</w:t>
      </w:r>
      <w:r>
        <w:t xml:space="preserve">What will my friends say this time? How will my voters look at me? Will I be the </w:t>
      </w:r>
      <w:r w:rsidR="00707876">
        <w:t>laughingstock</w:t>
      </w:r>
      <w:r>
        <w:t xml:space="preserve"> of my class? Will everyone sneer and whisper about me during recess?</w:t>
      </w:r>
      <w:r w:rsidR="003B1781">
        <w:t xml:space="preserve">” (pg. 132) This helps the reader understand the author’s internal voice and the </w:t>
      </w:r>
      <w:r w:rsidR="00B7496A">
        <w:t>anxiety and distress that Niang’s treatment causes her</w:t>
      </w:r>
      <w:r w:rsidR="00707876">
        <w:t xml:space="preserve"> to feel</w:t>
      </w:r>
      <w:r w:rsidR="00B7496A">
        <w:t>.</w:t>
      </w:r>
    </w:p>
    <w:p w14:paraId="314F1D10" w14:textId="76134D63" w:rsidR="00FA3CEC" w:rsidRPr="003B1781" w:rsidRDefault="00F42C6B" w:rsidP="00FA3CEC">
      <w:pPr>
        <w:rPr>
          <w:b/>
          <w:bCs/>
        </w:rPr>
      </w:pPr>
      <w:r>
        <w:rPr>
          <w:b/>
          <w:bCs/>
        </w:rPr>
        <w:t>Dialogue</w:t>
      </w:r>
    </w:p>
    <w:p w14:paraId="442C6D32" w14:textId="7729784C" w:rsidR="00FA3CEC" w:rsidRDefault="00FA3CEC" w:rsidP="00FA3CEC">
      <w:r>
        <w:t>Direct speech records exactly what the characters say to each other</w:t>
      </w:r>
      <w:r w:rsidR="003B1781">
        <w:t>. This</w:t>
      </w:r>
      <w:r>
        <w:t xml:space="preserve"> helps us imagine them saying it and </w:t>
      </w:r>
      <w:r w:rsidR="00B7496A">
        <w:t>‘hear’ the characters’ voices</w:t>
      </w:r>
      <w:r>
        <w:t xml:space="preserve">. </w:t>
      </w:r>
      <w:r w:rsidR="003B1781">
        <w:t>For example, when</w:t>
      </w:r>
      <w:r>
        <w:t xml:space="preserve"> Adeline’s father notices the medal </w:t>
      </w:r>
      <w:r w:rsidR="00707876">
        <w:t xml:space="preserve">that </w:t>
      </w:r>
      <w:r>
        <w:t>she won for topping her class pinned to her chest</w:t>
      </w:r>
      <w:r w:rsidR="003B1781">
        <w:t>, he asks “</w:t>
      </w:r>
      <w:r>
        <w:t>is the left side of your chest heavier?’ Father continued, beaming with pride. ‘Are you tilting?’</w:t>
      </w:r>
      <w:r w:rsidR="003B1781">
        <w:t>”</w:t>
      </w:r>
      <w:r>
        <w:t xml:space="preserve"> (p</w:t>
      </w:r>
      <w:r w:rsidR="00B7496A">
        <w:t>g.</w:t>
      </w:r>
      <w:r>
        <w:t xml:space="preserve"> 12)</w:t>
      </w:r>
      <w:r w:rsidR="00C01884">
        <w:t xml:space="preserve"> Whether </w:t>
      </w:r>
      <w:r w:rsidR="003B1781">
        <w:t>someone</w:t>
      </w:r>
      <w:r w:rsidR="00C01884">
        <w:t xml:space="preserve"> uses formal language or slang, the way they speak to others, whether they adopt a different way of speaking in front of people they respect – t</w:t>
      </w:r>
      <w:r w:rsidR="003B1781">
        <w:t xml:space="preserve">hese </w:t>
      </w:r>
      <w:r w:rsidR="00B7496A">
        <w:t>facets</w:t>
      </w:r>
      <w:r w:rsidR="003B1781">
        <w:t xml:space="preserve"> of direct speech t</w:t>
      </w:r>
      <w:r w:rsidR="00C01884">
        <w:t>ell us about the</w:t>
      </w:r>
      <w:r w:rsidR="003B1781">
        <w:t>ir character</w:t>
      </w:r>
      <w:r w:rsidR="00C01884">
        <w:t>.</w:t>
      </w:r>
    </w:p>
    <w:p w14:paraId="6F543C4C" w14:textId="17ECDEE8" w:rsidR="00B7496A" w:rsidRPr="003B1781" w:rsidRDefault="0021284B" w:rsidP="00B7496A">
      <w:pPr>
        <w:rPr>
          <w:b/>
          <w:bCs/>
        </w:rPr>
      </w:pPr>
      <w:r>
        <w:rPr>
          <w:b/>
          <w:bCs/>
        </w:rPr>
        <w:t>Connotations</w:t>
      </w:r>
    </w:p>
    <w:p w14:paraId="0D9A1225" w14:textId="217CCEA2" w:rsidR="00B7496A" w:rsidRDefault="00B7496A" w:rsidP="00B7496A">
      <w:r>
        <w:t xml:space="preserve">The author’s choice of words helps us visualise the scenes and understand the characters she describes. By using </w:t>
      </w:r>
      <w:r w:rsidR="0021284B">
        <w:t>verbs, adjectives, or adverbs</w:t>
      </w:r>
      <w:r>
        <w:t xml:space="preserve"> with positive or negative connotations, we can see what the narrator thinks of the people she describes and how she perceives their actions. </w:t>
      </w:r>
      <w:r w:rsidR="00285424">
        <w:t>For example, when she describes Niang “screaming futilely… again and again… in a piercing voice”</w:t>
      </w:r>
      <w:r w:rsidR="0021284B">
        <w:t xml:space="preserve">. </w:t>
      </w:r>
    </w:p>
    <w:p w14:paraId="35BEC6FD" w14:textId="37AA2617" w:rsidR="00B7496A" w:rsidRPr="003B1781" w:rsidRDefault="00F42C6B" w:rsidP="00B7496A">
      <w:pPr>
        <w:rPr>
          <w:b/>
          <w:bCs/>
        </w:rPr>
      </w:pPr>
      <w:r>
        <w:rPr>
          <w:b/>
          <w:bCs/>
        </w:rPr>
        <w:t>Chronological Order</w:t>
      </w:r>
    </w:p>
    <w:p w14:paraId="72E4A48F" w14:textId="4A396CFE" w:rsidR="00B7496A" w:rsidRDefault="00B7496A" w:rsidP="00B7496A">
      <w:r>
        <w:t xml:space="preserve">The story is told in chronological order, starting with some of Adeline’s earliest memories and detailing the events in a linear format. The author does not skip forward of flash back to the past or future. Although this strictly logical timeline might make the narrative a little less surprising or compelling, the format makes the story seem more realistic and believable, and easier to follow for younger readers. </w:t>
      </w:r>
    </w:p>
    <w:p w14:paraId="6D922852" w14:textId="5AAB1136" w:rsidR="00FA3CEC" w:rsidRPr="003B1781" w:rsidRDefault="00FA3CEC" w:rsidP="00FA3CEC">
      <w:pPr>
        <w:rPr>
          <w:b/>
          <w:bCs/>
        </w:rPr>
      </w:pPr>
      <w:r w:rsidRPr="003B1781">
        <w:rPr>
          <w:b/>
          <w:bCs/>
        </w:rPr>
        <w:t>Similes</w:t>
      </w:r>
    </w:p>
    <w:p w14:paraId="6AB6C385" w14:textId="215B561F" w:rsidR="00B7496A" w:rsidRDefault="00FA3CEC" w:rsidP="00B7496A">
      <w:r>
        <w:t>A simile compares one thing to another using the words ‘like’ or ‘as’</w:t>
      </w:r>
      <w:r w:rsidR="00057620">
        <w:t>,</w:t>
      </w:r>
      <w:r>
        <w:t xml:space="preserve"> help</w:t>
      </w:r>
      <w:r w:rsidR="00057620">
        <w:t>ing to</w:t>
      </w:r>
      <w:r>
        <w:t xml:space="preserve"> create a picture in the reader’s mind. One example is </w:t>
      </w:r>
      <w:r w:rsidR="00B7496A">
        <w:t xml:space="preserve">when the author </w:t>
      </w:r>
      <w:r w:rsidR="003B1781">
        <w:t>says:</w:t>
      </w:r>
      <w:r>
        <w:t xml:space="preserve"> </w:t>
      </w:r>
      <w:r w:rsidR="003B1781">
        <w:t>“</w:t>
      </w:r>
      <w:r>
        <w:t>I lied, squirming like a worm</w:t>
      </w:r>
      <w:r w:rsidR="003B1781">
        <w:t>” (pg. 111)</w:t>
      </w:r>
      <w:r>
        <w:t xml:space="preserve">. Here </w:t>
      </w:r>
      <w:r w:rsidR="003B1781">
        <w:t>A</w:t>
      </w:r>
      <w:r>
        <w:t>deline compares herself to a worm because she feels so uncomfortable and unhappy about lying to Niang. We have an image in our minds of Adeline</w:t>
      </w:r>
      <w:r w:rsidR="003B1781">
        <w:t xml:space="preserve"> physically twisting with discomfort, like a worm</w:t>
      </w:r>
      <w:r>
        <w:t xml:space="preserve"> trying to escape from a hungry bird by burrowing safely down into the eart</w:t>
      </w:r>
      <w:r w:rsidR="003B1781">
        <w:t>h</w:t>
      </w:r>
      <w:r>
        <w:t>.</w:t>
      </w:r>
    </w:p>
    <w:sectPr w:rsidR="00B74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ange juice">
    <w:panose1 w:val="02000000000000000000"/>
    <w:charset w:val="00"/>
    <w:family w:val="auto"/>
    <w:pitch w:val="variable"/>
    <w:sig w:usb0="A00000AF" w:usb1="4000004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CEC"/>
    <w:rsid w:val="00057620"/>
    <w:rsid w:val="00172CE7"/>
    <w:rsid w:val="0021284B"/>
    <w:rsid w:val="00285424"/>
    <w:rsid w:val="003B1781"/>
    <w:rsid w:val="00541E9F"/>
    <w:rsid w:val="00707876"/>
    <w:rsid w:val="00B7496A"/>
    <w:rsid w:val="00C01884"/>
    <w:rsid w:val="00F3746E"/>
    <w:rsid w:val="00F42C6B"/>
    <w:rsid w:val="00FA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68019"/>
  <w15:chartTrackingRefBased/>
  <w15:docId w15:val="{5E8B7B6D-5AE1-46F1-846B-D468F961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7</cp:revision>
  <dcterms:created xsi:type="dcterms:W3CDTF">2021-05-23T11:50:00Z</dcterms:created>
  <dcterms:modified xsi:type="dcterms:W3CDTF">2022-03-30T04:12:00Z</dcterms:modified>
</cp:coreProperties>
</file>