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6B8A" w14:textId="3717A7D7" w:rsidR="00C82C32" w:rsidRPr="00992EBE" w:rsidRDefault="00577DD1" w:rsidP="00577DD1">
      <w:pPr>
        <w:jc w:val="center"/>
        <w:rPr>
          <w:rFonts w:ascii="Bakery" w:hAnsi="Bakery"/>
          <w:sz w:val="72"/>
          <w:szCs w:val="72"/>
        </w:rPr>
      </w:pPr>
      <w:r w:rsidRPr="00992EBE">
        <w:rPr>
          <w:rFonts w:ascii="Bakery" w:hAnsi="Bakery"/>
          <w:sz w:val="72"/>
          <w:szCs w:val="72"/>
        </w:rPr>
        <w:t>Figurative Language</w:t>
      </w:r>
    </w:p>
    <w:p w14:paraId="1C5F69F5" w14:textId="339E7392" w:rsidR="002C4768" w:rsidRPr="00582C38" w:rsidRDefault="002C4768" w:rsidP="002C4768">
      <w:pPr>
        <w:rPr>
          <w:sz w:val="23"/>
          <w:szCs w:val="23"/>
        </w:rPr>
      </w:pPr>
      <w:r w:rsidRPr="00582C38">
        <w:rPr>
          <w:sz w:val="23"/>
          <w:szCs w:val="23"/>
        </w:rPr>
        <w:t>Using creative figurative language can build a more powerful image</w:t>
      </w:r>
      <w:r w:rsidR="007F04DF" w:rsidRPr="00582C38">
        <w:rPr>
          <w:sz w:val="23"/>
          <w:szCs w:val="23"/>
        </w:rPr>
        <w:t xml:space="preserve"> in the reader’s mind. This type of language </w:t>
      </w:r>
      <w:r w:rsidR="00371DA4" w:rsidRPr="00582C38">
        <w:rPr>
          <w:sz w:val="23"/>
          <w:szCs w:val="23"/>
        </w:rPr>
        <w:t>is</w:t>
      </w:r>
      <w:r w:rsidR="00B55215" w:rsidRPr="00582C38">
        <w:rPr>
          <w:sz w:val="23"/>
          <w:szCs w:val="23"/>
        </w:rPr>
        <w:t xml:space="preserve"> often</w:t>
      </w:r>
      <w:r w:rsidR="00371DA4" w:rsidRPr="00582C38">
        <w:rPr>
          <w:sz w:val="23"/>
          <w:szCs w:val="23"/>
        </w:rPr>
        <w:t xml:space="preserve"> </w:t>
      </w:r>
      <w:r w:rsidR="006409FD" w:rsidRPr="00582C38">
        <w:rPr>
          <w:sz w:val="23"/>
          <w:szCs w:val="23"/>
        </w:rPr>
        <w:t xml:space="preserve">more interesting and memorable than </w:t>
      </w:r>
      <w:r w:rsidR="00012B08" w:rsidRPr="00582C38">
        <w:rPr>
          <w:sz w:val="23"/>
          <w:szCs w:val="23"/>
        </w:rPr>
        <w:t>a literal description</w:t>
      </w:r>
      <w:r w:rsidR="00371DA4" w:rsidRPr="00582C38">
        <w:rPr>
          <w:sz w:val="23"/>
          <w:szCs w:val="23"/>
        </w:rPr>
        <w:t xml:space="preserve">. </w:t>
      </w:r>
      <w:r w:rsidR="00012B08" w:rsidRPr="00582C38">
        <w:rPr>
          <w:sz w:val="23"/>
          <w:szCs w:val="23"/>
        </w:rPr>
        <w:t xml:space="preserve">It helps the reader get a more vivid sense of what your person or setting is really </w:t>
      </w:r>
      <w:r w:rsidR="00012B08" w:rsidRPr="00582C38">
        <w:rPr>
          <w:b/>
          <w:bCs/>
          <w:sz w:val="23"/>
          <w:szCs w:val="23"/>
        </w:rPr>
        <w:t xml:space="preserve">like </w:t>
      </w:r>
      <w:r w:rsidR="00012B08" w:rsidRPr="00582C38">
        <w:rPr>
          <w:sz w:val="23"/>
          <w:szCs w:val="23"/>
        </w:rPr>
        <w:t>– not just visually.</w:t>
      </w:r>
      <w:r w:rsidR="00012B08" w:rsidRPr="00582C38">
        <w:rPr>
          <w:sz w:val="23"/>
          <w:szCs w:val="23"/>
        </w:rPr>
        <w:t xml:space="preserve"> </w:t>
      </w:r>
      <w:r w:rsidR="005D0F2D" w:rsidRPr="00582C38">
        <w:rPr>
          <w:sz w:val="23"/>
          <w:szCs w:val="23"/>
        </w:rPr>
        <w:t>Figurative language can</w:t>
      </w:r>
      <w:r w:rsidR="007F04DF" w:rsidRPr="00582C38">
        <w:rPr>
          <w:sz w:val="23"/>
          <w:szCs w:val="23"/>
        </w:rPr>
        <w:t xml:space="preserve"> </w:t>
      </w:r>
      <w:r w:rsidR="00A96BC7" w:rsidRPr="00582C38">
        <w:rPr>
          <w:sz w:val="23"/>
          <w:szCs w:val="23"/>
        </w:rPr>
        <w:t>trigger memories and emotions, and</w:t>
      </w:r>
      <w:r w:rsidR="005D0F2D" w:rsidRPr="00582C38">
        <w:rPr>
          <w:sz w:val="23"/>
          <w:szCs w:val="23"/>
        </w:rPr>
        <w:t xml:space="preserve"> it can</w:t>
      </w:r>
      <w:r w:rsidR="00A96BC7" w:rsidRPr="00582C38">
        <w:rPr>
          <w:sz w:val="23"/>
          <w:szCs w:val="23"/>
        </w:rPr>
        <w:t xml:space="preserve"> </w:t>
      </w:r>
      <w:r w:rsidR="007F04DF" w:rsidRPr="00582C38">
        <w:rPr>
          <w:sz w:val="23"/>
          <w:szCs w:val="23"/>
        </w:rPr>
        <w:t>communicate complex concepts in a few words</w:t>
      </w:r>
      <w:r w:rsidR="00012B08" w:rsidRPr="00582C38">
        <w:rPr>
          <w:sz w:val="23"/>
          <w:szCs w:val="23"/>
        </w:rPr>
        <w:t xml:space="preserve">. </w:t>
      </w:r>
    </w:p>
    <w:p w14:paraId="11FB90E6" w14:textId="4521499A" w:rsidR="00C82C32" w:rsidRPr="00582C38" w:rsidRDefault="006468C7" w:rsidP="00130A12">
      <w:pPr>
        <w:rPr>
          <w:b/>
          <w:bCs/>
          <w:sz w:val="23"/>
          <w:szCs w:val="23"/>
        </w:rPr>
      </w:pPr>
      <w:r w:rsidRPr="00582C38">
        <w:rPr>
          <w:b/>
          <w:bCs/>
          <w:sz w:val="23"/>
          <w:szCs w:val="23"/>
        </w:rPr>
        <w:t>S</w:t>
      </w:r>
      <w:r w:rsidR="00C82C32" w:rsidRPr="00582C38">
        <w:rPr>
          <w:b/>
          <w:bCs/>
          <w:sz w:val="23"/>
          <w:szCs w:val="23"/>
        </w:rPr>
        <w:t xml:space="preserve">imiles </w:t>
      </w:r>
      <w:r w:rsidRPr="00582C38">
        <w:rPr>
          <w:b/>
          <w:bCs/>
          <w:sz w:val="23"/>
          <w:szCs w:val="23"/>
        </w:rPr>
        <w:t>&amp; Metaphors</w:t>
      </w:r>
      <w:r w:rsidR="00130A12" w:rsidRPr="00582C38">
        <w:rPr>
          <w:b/>
          <w:bCs/>
          <w:sz w:val="23"/>
          <w:szCs w:val="23"/>
        </w:rPr>
        <w:t xml:space="preserve">: </w:t>
      </w:r>
      <w:r w:rsidR="00C82C32" w:rsidRPr="00582C38">
        <w:rPr>
          <w:sz w:val="23"/>
          <w:szCs w:val="23"/>
        </w:rPr>
        <w:t>A simile is when you compare something to something different</w:t>
      </w:r>
      <w:r w:rsidRPr="00582C38">
        <w:rPr>
          <w:sz w:val="23"/>
          <w:szCs w:val="23"/>
        </w:rPr>
        <w:t xml:space="preserve"> </w:t>
      </w:r>
      <w:r w:rsidR="00C82C32" w:rsidRPr="00582C38">
        <w:rPr>
          <w:sz w:val="23"/>
          <w:szCs w:val="23"/>
        </w:rPr>
        <w:t>us</w:t>
      </w:r>
      <w:r w:rsidRPr="00582C38">
        <w:rPr>
          <w:sz w:val="23"/>
          <w:szCs w:val="23"/>
        </w:rPr>
        <w:t>ing</w:t>
      </w:r>
      <w:r w:rsidR="00C82C32" w:rsidRPr="00582C38">
        <w:rPr>
          <w:sz w:val="23"/>
          <w:szCs w:val="23"/>
        </w:rPr>
        <w:t xml:space="preserve"> </w:t>
      </w:r>
      <w:r w:rsidRPr="00582C38">
        <w:rPr>
          <w:sz w:val="23"/>
          <w:szCs w:val="23"/>
        </w:rPr>
        <w:t>‘</w:t>
      </w:r>
      <w:r w:rsidR="00C82C32" w:rsidRPr="00582C38">
        <w:rPr>
          <w:sz w:val="23"/>
          <w:szCs w:val="23"/>
        </w:rPr>
        <w:t>like</w:t>
      </w:r>
      <w:r w:rsidRPr="00582C38">
        <w:rPr>
          <w:sz w:val="23"/>
          <w:szCs w:val="23"/>
        </w:rPr>
        <w:t>’</w:t>
      </w:r>
      <w:r w:rsidR="00C82C32" w:rsidRPr="00582C38">
        <w:rPr>
          <w:sz w:val="23"/>
          <w:szCs w:val="23"/>
        </w:rPr>
        <w:t xml:space="preserve"> or </w:t>
      </w:r>
      <w:r w:rsidRPr="00582C38">
        <w:rPr>
          <w:sz w:val="23"/>
          <w:szCs w:val="23"/>
        </w:rPr>
        <w:t>‘</w:t>
      </w:r>
      <w:r w:rsidR="00C82C32" w:rsidRPr="00582C38">
        <w:rPr>
          <w:sz w:val="23"/>
          <w:szCs w:val="23"/>
        </w:rPr>
        <w:t>as</w:t>
      </w:r>
      <w:r w:rsidRPr="00582C38">
        <w:rPr>
          <w:sz w:val="23"/>
          <w:szCs w:val="23"/>
        </w:rPr>
        <w:t>’</w:t>
      </w:r>
      <w:r w:rsidR="00C82C32" w:rsidRPr="00582C38">
        <w:rPr>
          <w:sz w:val="23"/>
          <w:szCs w:val="23"/>
        </w:rPr>
        <w:t xml:space="preserve">. </w:t>
      </w:r>
      <w:r w:rsidRPr="00582C38">
        <w:rPr>
          <w:sz w:val="23"/>
          <w:szCs w:val="23"/>
        </w:rPr>
        <w:t>A metaphor is saying something</w:t>
      </w:r>
      <w:r w:rsidRPr="00582C38">
        <w:rPr>
          <w:b/>
          <w:bCs/>
          <w:sz w:val="23"/>
          <w:szCs w:val="23"/>
        </w:rPr>
        <w:t xml:space="preserve"> is</w:t>
      </w:r>
      <w:r w:rsidRPr="00582C38">
        <w:rPr>
          <w:sz w:val="23"/>
          <w:szCs w:val="23"/>
        </w:rPr>
        <w:t xml:space="preserve"> something els</w:t>
      </w:r>
      <w:r w:rsidR="004D0FBD" w:rsidRPr="00582C38">
        <w:rPr>
          <w:sz w:val="23"/>
          <w:szCs w:val="23"/>
        </w:rPr>
        <w:t>e</w:t>
      </w:r>
      <w:r w:rsidRPr="00582C38">
        <w:rPr>
          <w:sz w:val="23"/>
          <w:szCs w:val="23"/>
        </w:rPr>
        <w:t xml:space="preserve">. They help the reader picture </w:t>
      </w:r>
      <w:r w:rsidR="004D0FBD" w:rsidRPr="00582C38">
        <w:rPr>
          <w:sz w:val="23"/>
          <w:szCs w:val="23"/>
        </w:rPr>
        <w:t>what you are describing by</w:t>
      </w:r>
      <w:r w:rsidRPr="00582C38">
        <w:rPr>
          <w:sz w:val="23"/>
          <w:szCs w:val="23"/>
        </w:rPr>
        <w:t xml:space="preserve"> comparing it to another </w:t>
      </w:r>
      <w:r w:rsidR="004D0FBD" w:rsidRPr="00582C38">
        <w:rPr>
          <w:sz w:val="23"/>
          <w:szCs w:val="23"/>
        </w:rPr>
        <w:t>familiar object or experience</w:t>
      </w:r>
      <w:r w:rsidRPr="00582C38">
        <w:rPr>
          <w:sz w:val="23"/>
          <w:szCs w:val="23"/>
        </w:rPr>
        <w:t>.</w:t>
      </w:r>
    </w:p>
    <w:p w14:paraId="2E404F88" w14:textId="410CFC1C" w:rsidR="00A13714" w:rsidRPr="00582C38" w:rsidRDefault="003A795F" w:rsidP="00D057A7">
      <w:pPr>
        <w:ind w:left="720"/>
        <w:rPr>
          <w:i/>
          <w:iCs/>
          <w:sz w:val="23"/>
          <w:szCs w:val="23"/>
        </w:rPr>
      </w:pPr>
      <w:r w:rsidRPr="00582C38">
        <w:rPr>
          <w:sz w:val="23"/>
          <w:szCs w:val="23"/>
        </w:rPr>
        <w:t>Examples:</w:t>
      </w:r>
      <w:r w:rsidRPr="00582C38">
        <w:rPr>
          <w:i/>
          <w:iCs/>
          <w:sz w:val="23"/>
          <w:szCs w:val="23"/>
        </w:rPr>
        <w:t xml:space="preserve"> </w:t>
      </w:r>
      <w:r w:rsidR="00C82C32" w:rsidRPr="00582C38">
        <w:rPr>
          <w:i/>
          <w:iCs/>
          <w:sz w:val="23"/>
          <w:szCs w:val="23"/>
        </w:rPr>
        <w:t xml:space="preserve">Her mouth snapped shut </w:t>
      </w:r>
      <w:r w:rsidR="00C82C32" w:rsidRPr="00582C38">
        <w:rPr>
          <w:i/>
          <w:iCs/>
          <w:sz w:val="23"/>
          <w:szCs w:val="23"/>
          <w:u w:val="single"/>
        </w:rPr>
        <w:t>like</w:t>
      </w:r>
      <w:r w:rsidR="00C82C32" w:rsidRPr="00582C38">
        <w:rPr>
          <w:i/>
          <w:iCs/>
          <w:sz w:val="23"/>
          <w:szCs w:val="23"/>
        </w:rPr>
        <w:t xml:space="preserve"> an iron trap. His personality was </w:t>
      </w:r>
      <w:r w:rsidR="00C82C32" w:rsidRPr="00582C38">
        <w:rPr>
          <w:i/>
          <w:iCs/>
          <w:sz w:val="23"/>
          <w:szCs w:val="23"/>
          <w:u w:val="single"/>
        </w:rPr>
        <w:t>as</w:t>
      </w:r>
      <w:r w:rsidR="00C82C32" w:rsidRPr="00582C38">
        <w:rPr>
          <w:i/>
          <w:iCs/>
          <w:sz w:val="23"/>
          <w:szCs w:val="23"/>
        </w:rPr>
        <w:t xml:space="preserve"> scarred and marked as his pock marked face. </w:t>
      </w:r>
      <w:r w:rsidR="006468C7" w:rsidRPr="00582C38">
        <w:rPr>
          <w:i/>
          <w:iCs/>
          <w:sz w:val="23"/>
          <w:szCs w:val="23"/>
        </w:rPr>
        <w:t xml:space="preserve">Your brother </w:t>
      </w:r>
      <w:r w:rsidR="006468C7" w:rsidRPr="00582C38">
        <w:rPr>
          <w:i/>
          <w:iCs/>
          <w:sz w:val="23"/>
          <w:szCs w:val="23"/>
          <w:u w:val="single"/>
        </w:rPr>
        <w:t>is</w:t>
      </w:r>
      <w:r w:rsidR="006468C7" w:rsidRPr="00582C38">
        <w:rPr>
          <w:i/>
          <w:iCs/>
          <w:sz w:val="23"/>
          <w:szCs w:val="23"/>
        </w:rPr>
        <w:t xml:space="preserve"> a pig when he eats. </w:t>
      </w:r>
    </w:p>
    <w:p w14:paraId="77573102" w14:textId="42381A33" w:rsidR="00C82C32" w:rsidRPr="00582C38" w:rsidRDefault="006468C7" w:rsidP="00130A12">
      <w:pPr>
        <w:rPr>
          <w:sz w:val="23"/>
          <w:szCs w:val="23"/>
        </w:rPr>
      </w:pPr>
      <w:r w:rsidRPr="00582C38">
        <w:rPr>
          <w:b/>
          <w:bCs/>
          <w:sz w:val="23"/>
          <w:szCs w:val="23"/>
        </w:rPr>
        <w:t>P</w:t>
      </w:r>
      <w:r w:rsidR="00C82C32" w:rsidRPr="00582C38">
        <w:rPr>
          <w:b/>
          <w:bCs/>
          <w:sz w:val="23"/>
          <w:szCs w:val="23"/>
        </w:rPr>
        <w:t>ersonification</w:t>
      </w:r>
      <w:r w:rsidR="00130A12" w:rsidRPr="00582C38">
        <w:rPr>
          <w:b/>
          <w:bCs/>
          <w:sz w:val="23"/>
          <w:szCs w:val="23"/>
        </w:rPr>
        <w:t xml:space="preserve">: </w:t>
      </w:r>
      <w:r w:rsidR="00C82C32" w:rsidRPr="00582C38">
        <w:rPr>
          <w:sz w:val="23"/>
          <w:szCs w:val="23"/>
        </w:rPr>
        <w:t xml:space="preserve">Personification is giving human qualities to things. </w:t>
      </w:r>
      <w:r w:rsidRPr="00582C38">
        <w:rPr>
          <w:sz w:val="23"/>
          <w:szCs w:val="23"/>
        </w:rPr>
        <w:t>This</w:t>
      </w:r>
      <w:r w:rsidR="004D0FBD" w:rsidRPr="00582C38">
        <w:rPr>
          <w:sz w:val="23"/>
          <w:szCs w:val="23"/>
        </w:rPr>
        <w:t xml:space="preserve"> is a good way to create tone or mood in a </w:t>
      </w:r>
      <w:r w:rsidR="00577DD1" w:rsidRPr="00582C38">
        <w:rPr>
          <w:sz w:val="23"/>
          <w:szCs w:val="23"/>
        </w:rPr>
        <w:t>description and</w:t>
      </w:r>
      <w:r w:rsidR="004D0FBD" w:rsidRPr="00582C38">
        <w:rPr>
          <w:sz w:val="23"/>
          <w:szCs w:val="23"/>
        </w:rPr>
        <w:t xml:space="preserve"> give </w:t>
      </w:r>
      <w:r w:rsidRPr="00582C38">
        <w:rPr>
          <w:sz w:val="23"/>
          <w:szCs w:val="23"/>
        </w:rPr>
        <w:t xml:space="preserve">the reader </w:t>
      </w:r>
      <w:r w:rsidR="004D0FBD" w:rsidRPr="00582C38">
        <w:rPr>
          <w:sz w:val="23"/>
          <w:szCs w:val="23"/>
        </w:rPr>
        <w:t xml:space="preserve">a clear impression of the characteristics of the thing you are describing. </w:t>
      </w:r>
      <w:r w:rsidR="00582C38" w:rsidRPr="00582C38">
        <w:rPr>
          <w:sz w:val="23"/>
          <w:szCs w:val="23"/>
        </w:rPr>
        <w:t>It can trigger emotions, making the reader feel something about an object.</w:t>
      </w:r>
    </w:p>
    <w:p w14:paraId="320C06BA" w14:textId="18BEC6F9" w:rsidR="00C82C32" w:rsidRPr="00582C38" w:rsidRDefault="003A795F" w:rsidP="00D057A7">
      <w:pPr>
        <w:ind w:firstLine="720"/>
        <w:rPr>
          <w:i/>
          <w:iCs/>
          <w:sz w:val="23"/>
          <w:szCs w:val="23"/>
        </w:rPr>
      </w:pPr>
      <w:r w:rsidRPr="00582C38">
        <w:rPr>
          <w:sz w:val="23"/>
          <w:szCs w:val="23"/>
        </w:rPr>
        <w:t xml:space="preserve">Examples: </w:t>
      </w:r>
      <w:r w:rsidR="00C82C32" w:rsidRPr="00582C38">
        <w:rPr>
          <w:i/>
          <w:iCs/>
          <w:sz w:val="23"/>
          <w:szCs w:val="23"/>
        </w:rPr>
        <w:t xml:space="preserve">The alarm clock </w:t>
      </w:r>
      <w:r w:rsidR="00992EBE">
        <w:rPr>
          <w:i/>
          <w:iCs/>
          <w:sz w:val="23"/>
          <w:szCs w:val="23"/>
        </w:rPr>
        <w:t>screamed</w:t>
      </w:r>
      <w:r w:rsidR="00C82C32" w:rsidRPr="00582C38">
        <w:rPr>
          <w:i/>
          <w:iCs/>
          <w:sz w:val="23"/>
          <w:szCs w:val="23"/>
        </w:rPr>
        <w:t xml:space="preserve"> at me. The angry clouds marched across the sky.</w:t>
      </w:r>
    </w:p>
    <w:p w14:paraId="498FDC37" w14:textId="6B9D47F8" w:rsidR="002C4768" w:rsidRPr="00582C38" w:rsidRDefault="006468C7" w:rsidP="00130A12">
      <w:pPr>
        <w:rPr>
          <w:sz w:val="23"/>
          <w:szCs w:val="23"/>
        </w:rPr>
      </w:pPr>
      <w:r w:rsidRPr="00582C38">
        <w:rPr>
          <w:b/>
          <w:bCs/>
          <w:sz w:val="23"/>
          <w:szCs w:val="23"/>
        </w:rPr>
        <w:t>S</w:t>
      </w:r>
      <w:r w:rsidR="002C4768" w:rsidRPr="00582C38">
        <w:rPr>
          <w:b/>
          <w:bCs/>
          <w:sz w:val="23"/>
          <w:szCs w:val="23"/>
        </w:rPr>
        <w:t>ymbolism</w:t>
      </w:r>
      <w:r w:rsidR="00130A12" w:rsidRPr="00582C38">
        <w:rPr>
          <w:b/>
          <w:bCs/>
          <w:sz w:val="23"/>
          <w:szCs w:val="23"/>
        </w:rPr>
        <w:t xml:space="preserve">: </w:t>
      </w:r>
      <w:r w:rsidR="002C4768" w:rsidRPr="00582C38">
        <w:rPr>
          <w:sz w:val="23"/>
          <w:szCs w:val="23"/>
        </w:rPr>
        <w:t xml:space="preserve">Symbolism is using </w:t>
      </w:r>
      <w:r w:rsidR="00AE5669" w:rsidRPr="00582C38">
        <w:rPr>
          <w:sz w:val="23"/>
          <w:szCs w:val="23"/>
        </w:rPr>
        <w:t xml:space="preserve">images or </w:t>
      </w:r>
      <w:r w:rsidR="002C4768" w:rsidRPr="00582C38">
        <w:rPr>
          <w:sz w:val="23"/>
          <w:szCs w:val="23"/>
        </w:rPr>
        <w:t>objects to suggest abstract ideas or emotions</w:t>
      </w:r>
      <w:r w:rsidR="00AE5669" w:rsidRPr="00582C38">
        <w:rPr>
          <w:sz w:val="23"/>
          <w:szCs w:val="23"/>
        </w:rPr>
        <w:t xml:space="preserve"> without saying so directly</w:t>
      </w:r>
      <w:r w:rsidR="002C4768" w:rsidRPr="00582C38">
        <w:rPr>
          <w:sz w:val="23"/>
          <w:szCs w:val="23"/>
        </w:rPr>
        <w:t xml:space="preserve">. </w:t>
      </w:r>
      <w:r w:rsidR="006C1654" w:rsidRPr="00582C38">
        <w:rPr>
          <w:sz w:val="23"/>
          <w:szCs w:val="23"/>
        </w:rPr>
        <w:t>Certain objects, colours and shapes are often strongly linked to more abstract ideas in the reader’s mind</w:t>
      </w:r>
      <w:r w:rsidR="00B4614F" w:rsidRPr="00582C38">
        <w:rPr>
          <w:sz w:val="23"/>
          <w:szCs w:val="23"/>
        </w:rPr>
        <w:t>, so</w:t>
      </w:r>
      <w:r w:rsidR="006C1654" w:rsidRPr="00582C38">
        <w:rPr>
          <w:sz w:val="23"/>
          <w:szCs w:val="23"/>
        </w:rPr>
        <w:t xml:space="preserve"> describing the object will evoke that idea for them. </w:t>
      </w:r>
    </w:p>
    <w:p w14:paraId="4223647F" w14:textId="39966B1D" w:rsidR="002C4768" w:rsidRPr="00582C38" w:rsidRDefault="003A795F" w:rsidP="00D057A7">
      <w:pPr>
        <w:ind w:left="720"/>
        <w:rPr>
          <w:sz w:val="23"/>
          <w:szCs w:val="23"/>
        </w:rPr>
      </w:pPr>
      <w:r w:rsidRPr="00582C38">
        <w:rPr>
          <w:sz w:val="23"/>
          <w:szCs w:val="23"/>
        </w:rPr>
        <w:t>Examples</w:t>
      </w:r>
      <w:r w:rsidRPr="00582C38">
        <w:rPr>
          <w:sz w:val="23"/>
          <w:szCs w:val="23"/>
        </w:rPr>
        <w:t>:</w:t>
      </w:r>
      <w:r w:rsidRPr="00582C38">
        <w:rPr>
          <w:sz w:val="23"/>
          <w:szCs w:val="23"/>
        </w:rPr>
        <w:t xml:space="preserve"> </w:t>
      </w:r>
      <w:r w:rsidRPr="00582C38">
        <w:rPr>
          <w:i/>
          <w:iCs/>
          <w:sz w:val="23"/>
          <w:szCs w:val="23"/>
        </w:rPr>
        <w:t>t</w:t>
      </w:r>
      <w:r w:rsidR="00AE5669" w:rsidRPr="00582C38">
        <w:rPr>
          <w:i/>
          <w:iCs/>
          <w:sz w:val="23"/>
          <w:szCs w:val="23"/>
        </w:rPr>
        <w:t>wo characters watching a white dove fly away might imply they are going to make peace</w:t>
      </w:r>
      <w:r w:rsidRPr="00582C38">
        <w:rPr>
          <w:i/>
          <w:iCs/>
          <w:sz w:val="23"/>
          <w:szCs w:val="23"/>
        </w:rPr>
        <w:t xml:space="preserve">. </w:t>
      </w:r>
      <w:r w:rsidR="00AE5669" w:rsidRPr="00582C38">
        <w:rPr>
          <w:i/>
          <w:iCs/>
          <w:sz w:val="23"/>
          <w:szCs w:val="23"/>
        </w:rPr>
        <w:t xml:space="preserve">A character wearing a key </w:t>
      </w:r>
      <w:r w:rsidR="006C1654" w:rsidRPr="00582C38">
        <w:rPr>
          <w:i/>
          <w:iCs/>
          <w:sz w:val="23"/>
          <w:szCs w:val="23"/>
        </w:rPr>
        <w:t xml:space="preserve">as a </w:t>
      </w:r>
      <w:r w:rsidR="00AE5669" w:rsidRPr="00582C38">
        <w:rPr>
          <w:i/>
          <w:iCs/>
          <w:sz w:val="23"/>
          <w:szCs w:val="23"/>
        </w:rPr>
        <w:t>necklace might suggest they have secrets.</w:t>
      </w:r>
    </w:p>
    <w:p w14:paraId="32630258" w14:textId="253F80A3" w:rsidR="00A72E7D" w:rsidRPr="00582C38" w:rsidRDefault="006468C7" w:rsidP="00130A12">
      <w:pPr>
        <w:rPr>
          <w:sz w:val="23"/>
          <w:szCs w:val="23"/>
        </w:rPr>
      </w:pPr>
      <w:r w:rsidRPr="00582C38">
        <w:rPr>
          <w:b/>
          <w:bCs/>
          <w:sz w:val="23"/>
          <w:szCs w:val="23"/>
        </w:rPr>
        <w:t>A</w:t>
      </w:r>
      <w:r w:rsidR="00AE5669" w:rsidRPr="00582C38">
        <w:rPr>
          <w:b/>
          <w:bCs/>
          <w:sz w:val="23"/>
          <w:szCs w:val="23"/>
        </w:rPr>
        <w:t>llusions</w:t>
      </w:r>
      <w:r w:rsidR="00130A12" w:rsidRPr="00582C38">
        <w:rPr>
          <w:b/>
          <w:bCs/>
          <w:sz w:val="23"/>
          <w:szCs w:val="23"/>
        </w:rPr>
        <w:t xml:space="preserve">: </w:t>
      </w:r>
      <w:r w:rsidR="00884C36" w:rsidRPr="00582C38">
        <w:rPr>
          <w:sz w:val="23"/>
          <w:szCs w:val="23"/>
        </w:rPr>
        <w:t xml:space="preserve">An allusion is a </w:t>
      </w:r>
      <w:r w:rsidR="00AE5669" w:rsidRPr="00582C38">
        <w:rPr>
          <w:sz w:val="23"/>
          <w:szCs w:val="23"/>
        </w:rPr>
        <w:t xml:space="preserve">reference to </w:t>
      </w:r>
      <w:r w:rsidR="00884C36" w:rsidRPr="00582C38">
        <w:rPr>
          <w:sz w:val="23"/>
          <w:szCs w:val="23"/>
        </w:rPr>
        <w:t xml:space="preserve">a </w:t>
      </w:r>
      <w:r w:rsidR="00AE5669" w:rsidRPr="00582C38">
        <w:rPr>
          <w:sz w:val="23"/>
          <w:szCs w:val="23"/>
        </w:rPr>
        <w:t xml:space="preserve">familiar </w:t>
      </w:r>
      <w:r w:rsidR="00884C36" w:rsidRPr="00582C38">
        <w:rPr>
          <w:sz w:val="23"/>
          <w:szCs w:val="23"/>
        </w:rPr>
        <w:t>story</w:t>
      </w:r>
      <w:r w:rsidR="00FC3980" w:rsidRPr="00582C38">
        <w:rPr>
          <w:sz w:val="23"/>
          <w:szCs w:val="23"/>
        </w:rPr>
        <w:t>, song, situation</w:t>
      </w:r>
      <w:r w:rsidR="00B4614F" w:rsidRPr="00582C38">
        <w:rPr>
          <w:sz w:val="23"/>
          <w:szCs w:val="23"/>
        </w:rPr>
        <w:t>,</w:t>
      </w:r>
      <w:r w:rsidR="00884C36" w:rsidRPr="00582C38">
        <w:rPr>
          <w:sz w:val="23"/>
          <w:szCs w:val="23"/>
        </w:rPr>
        <w:t xml:space="preserve"> or character that the audience already knows about. </w:t>
      </w:r>
      <w:r w:rsidR="00FC3980" w:rsidRPr="00582C38">
        <w:rPr>
          <w:sz w:val="23"/>
          <w:szCs w:val="23"/>
        </w:rPr>
        <w:t xml:space="preserve">Allusions </w:t>
      </w:r>
      <w:r w:rsidR="00884C36" w:rsidRPr="00582C38">
        <w:rPr>
          <w:sz w:val="23"/>
          <w:szCs w:val="23"/>
        </w:rPr>
        <w:t xml:space="preserve">can be used </w:t>
      </w:r>
      <w:r w:rsidR="00B4614F" w:rsidRPr="00582C38">
        <w:rPr>
          <w:sz w:val="23"/>
          <w:szCs w:val="23"/>
        </w:rPr>
        <w:t>to</w:t>
      </w:r>
      <w:r w:rsidR="00D338BF" w:rsidRPr="00582C38">
        <w:rPr>
          <w:sz w:val="23"/>
          <w:szCs w:val="23"/>
        </w:rPr>
        <w:t xml:space="preserve"> sum up </w:t>
      </w:r>
      <w:r w:rsidR="0062706C" w:rsidRPr="00582C38">
        <w:rPr>
          <w:sz w:val="23"/>
          <w:szCs w:val="23"/>
        </w:rPr>
        <w:t xml:space="preserve">a complicated </w:t>
      </w:r>
      <w:r w:rsidR="00D338BF" w:rsidRPr="00582C38">
        <w:rPr>
          <w:sz w:val="23"/>
          <w:szCs w:val="23"/>
        </w:rPr>
        <w:t xml:space="preserve">situation by linking it to another </w:t>
      </w:r>
      <w:r w:rsidR="0062706C" w:rsidRPr="00582C38">
        <w:rPr>
          <w:sz w:val="23"/>
          <w:szCs w:val="23"/>
        </w:rPr>
        <w:t xml:space="preserve">well-known </w:t>
      </w:r>
      <w:r w:rsidR="00D338BF" w:rsidRPr="00582C38">
        <w:rPr>
          <w:sz w:val="23"/>
          <w:szCs w:val="23"/>
        </w:rPr>
        <w:t>story</w:t>
      </w:r>
      <w:r w:rsidR="00885282" w:rsidRPr="00582C38">
        <w:rPr>
          <w:sz w:val="23"/>
          <w:szCs w:val="23"/>
        </w:rPr>
        <w:t>, implying extra information without saying it</w:t>
      </w:r>
      <w:r w:rsidR="00A01E82" w:rsidRPr="00582C38">
        <w:rPr>
          <w:sz w:val="23"/>
          <w:szCs w:val="23"/>
        </w:rPr>
        <w:t xml:space="preserve">. </w:t>
      </w:r>
    </w:p>
    <w:p w14:paraId="57F61AD6" w14:textId="29F7350B" w:rsidR="00AE5669" w:rsidRPr="00582C38" w:rsidRDefault="003A795F" w:rsidP="00D057A7">
      <w:pPr>
        <w:ind w:left="720"/>
        <w:rPr>
          <w:sz w:val="23"/>
          <w:szCs w:val="23"/>
        </w:rPr>
      </w:pPr>
      <w:r w:rsidRPr="00582C38">
        <w:rPr>
          <w:sz w:val="23"/>
          <w:szCs w:val="23"/>
        </w:rPr>
        <w:t xml:space="preserve">Examples: </w:t>
      </w:r>
      <w:r w:rsidR="00BD411D" w:rsidRPr="00582C38">
        <w:rPr>
          <w:i/>
          <w:iCs/>
          <w:sz w:val="23"/>
          <w:szCs w:val="23"/>
        </w:rPr>
        <w:t>I had to kiss a lot of frogs before I finally found my prince.</w:t>
      </w:r>
      <w:r w:rsidRPr="00582C38">
        <w:rPr>
          <w:i/>
          <w:iCs/>
          <w:sz w:val="23"/>
          <w:szCs w:val="23"/>
        </w:rPr>
        <w:t xml:space="preserve"> </w:t>
      </w:r>
      <w:r w:rsidR="004F44F5" w:rsidRPr="00582C38">
        <w:rPr>
          <w:i/>
          <w:iCs/>
          <w:sz w:val="23"/>
          <w:szCs w:val="23"/>
        </w:rPr>
        <w:t xml:space="preserve">She </w:t>
      </w:r>
      <w:r w:rsidR="00CA3C39" w:rsidRPr="00582C38">
        <w:rPr>
          <w:i/>
          <w:iCs/>
          <w:sz w:val="23"/>
          <w:szCs w:val="23"/>
        </w:rPr>
        <w:t>had</w:t>
      </w:r>
      <w:r w:rsidR="00B87C4E" w:rsidRPr="00582C38">
        <w:rPr>
          <w:i/>
          <w:iCs/>
          <w:sz w:val="23"/>
          <w:szCs w:val="23"/>
        </w:rPr>
        <w:t xml:space="preserve"> a</w:t>
      </w:r>
      <w:r w:rsidR="00FC3980" w:rsidRPr="00582C38">
        <w:rPr>
          <w:i/>
          <w:iCs/>
          <w:sz w:val="23"/>
          <w:szCs w:val="23"/>
        </w:rPr>
        <w:t xml:space="preserve"> Mona Lisa</w:t>
      </w:r>
      <w:r w:rsidR="00B87C4E" w:rsidRPr="00582C38">
        <w:rPr>
          <w:i/>
          <w:iCs/>
          <w:sz w:val="23"/>
          <w:szCs w:val="23"/>
        </w:rPr>
        <w:t xml:space="preserve"> smile</w:t>
      </w:r>
      <w:r w:rsidR="00FC3980" w:rsidRPr="00582C38">
        <w:rPr>
          <w:i/>
          <w:iCs/>
          <w:sz w:val="23"/>
          <w:szCs w:val="23"/>
        </w:rPr>
        <w:t>.</w:t>
      </w:r>
      <w:r w:rsidR="00A771AD">
        <w:rPr>
          <w:i/>
          <w:iCs/>
          <w:sz w:val="23"/>
          <w:szCs w:val="23"/>
        </w:rPr>
        <w:t xml:space="preserve"> Chocolate is my Kryptonite.</w:t>
      </w:r>
    </w:p>
    <w:p w14:paraId="0FFC55BD" w14:textId="388018AD" w:rsidR="006468C7" w:rsidRPr="00582C38" w:rsidRDefault="006468C7" w:rsidP="00130A12">
      <w:pPr>
        <w:rPr>
          <w:sz w:val="23"/>
          <w:szCs w:val="23"/>
        </w:rPr>
      </w:pPr>
      <w:r w:rsidRPr="00582C38">
        <w:rPr>
          <w:b/>
          <w:bCs/>
          <w:sz w:val="23"/>
          <w:szCs w:val="23"/>
        </w:rPr>
        <w:t>Hyperbole</w:t>
      </w:r>
      <w:r w:rsidR="00130A12" w:rsidRPr="00582C38">
        <w:rPr>
          <w:b/>
          <w:bCs/>
          <w:sz w:val="23"/>
          <w:szCs w:val="23"/>
        </w:rPr>
        <w:t xml:space="preserve">: </w:t>
      </w:r>
      <w:r w:rsidR="00A72E7D" w:rsidRPr="00582C38">
        <w:rPr>
          <w:sz w:val="23"/>
          <w:szCs w:val="23"/>
        </w:rPr>
        <w:t>Hyperbole is exaggeration</w:t>
      </w:r>
      <w:r w:rsidR="00CA3C39" w:rsidRPr="00582C38">
        <w:rPr>
          <w:sz w:val="23"/>
          <w:szCs w:val="23"/>
        </w:rPr>
        <w:t>, t</w:t>
      </w:r>
      <w:r w:rsidR="00A72E7D" w:rsidRPr="00582C38">
        <w:rPr>
          <w:sz w:val="23"/>
          <w:szCs w:val="23"/>
        </w:rPr>
        <w:t xml:space="preserve">aking things to extremes to </w:t>
      </w:r>
      <w:r w:rsidR="00A01E82" w:rsidRPr="00582C38">
        <w:rPr>
          <w:sz w:val="23"/>
          <w:szCs w:val="23"/>
        </w:rPr>
        <w:t xml:space="preserve">make a point about how the character feels about it, or how </w:t>
      </w:r>
      <w:r w:rsidR="00CA3C39" w:rsidRPr="00582C38">
        <w:rPr>
          <w:sz w:val="23"/>
          <w:szCs w:val="23"/>
        </w:rPr>
        <w:t>good or bad it is</w:t>
      </w:r>
      <w:r w:rsidR="00A01E82" w:rsidRPr="00582C38">
        <w:rPr>
          <w:sz w:val="23"/>
          <w:szCs w:val="23"/>
        </w:rPr>
        <w:t xml:space="preserve">. </w:t>
      </w:r>
      <w:r w:rsidR="00C90720" w:rsidRPr="00582C38">
        <w:rPr>
          <w:sz w:val="23"/>
          <w:szCs w:val="23"/>
        </w:rPr>
        <w:t>Hyperbole</w:t>
      </w:r>
      <w:r w:rsidR="009F4D72" w:rsidRPr="00582C38">
        <w:rPr>
          <w:sz w:val="23"/>
          <w:szCs w:val="23"/>
        </w:rPr>
        <w:t xml:space="preserve"> can add humour or interest to a description</w:t>
      </w:r>
      <w:r w:rsidR="003C5322" w:rsidRPr="00582C38">
        <w:rPr>
          <w:sz w:val="23"/>
          <w:szCs w:val="23"/>
        </w:rPr>
        <w:t xml:space="preserve">, </w:t>
      </w:r>
      <w:r w:rsidR="009F4D72" w:rsidRPr="00582C38">
        <w:rPr>
          <w:sz w:val="23"/>
          <w:szCs w:val="23"/>
        </w:rPr>
        <w:t>mak</w:t>
      </w:r>
      <w:r w:rsidR="003C5322" w:rsidRPr="00582C38">
        <w:rPr>
          <w:sz w:val="23"/>
          <w:szCs w:val="23"/>
        </w:rPr>
        <w:t>ing</w:t>
      </w:r>
      <w:r w:rsidR="009F4D72" w:rsidRPr="00582C38">
        <w:rPr>
          <w:sz w:val="23"/>
          <w:szCs w:val="23"/>
        </w:rPr>
        <w:t xml:space="preserve"> it stand out in the reader’s mind. </w:t>
      </w:r>
    </w:p>
    <w:p w14:paraId="649C5B3D" w14:textId="347B06FA" w:rsidR="00A01E82" w:rsidRPr="00582C38" w:rsidRDefault="00D057A7" w:rsidP="00D057A7">
      <w:pPr>
        <w:ind w:left="720"/>
        <w:rPr>
          <w:sz w:val="23"/>
          <w:szCs w:val="23"/>
        </w:rPr>
      </w:pPr>
      <w:r w:rsidRPr="00582C38">
        <w:rPr>
          <w:sz w:val="23"/>
          <w:szCs w:val="23"/>
        </w:rPr>
        <w:t xml:space="preserve">Examples: </w:t>
      </w:r>
      <w:r w:rsidR="009F4D72" w:rsidRPr="00582C38">
        <w:rPr>
          <w:i/>
          <w:iCs/>
          <w:sz w:val="23"/>
          <w:szCs w:val="23"/>
        </w:rPr>
        <w:t>The centre of the p</w:t>
      </w:r>
      <w:r w:rsidR="00885282" w:rsidRPr="00582C38">
        <w:rPr>
          <w:i/>
          <w:iCs/>
          <w:sz w:val="23"/>
          <w:szCs w:val="23"/>
        </w:rPr>
        <w:t>ie</w:t>
      </w:r>
      <w:r w:rsidR="009F4D72" w:rsidRPr="00582C38">
        <w:rPr>
          <w:i/>
          <w:iCs/>
          <w:sz w:val="23"/>
          <w:szCs w:val="23"/>
        </w:rPr>
        <w:t xml:space="preserve"> was </w:t>
      </w:r>
      <w:r w:rsidR="00885282" w:rsidRPr="00582C38">
        <w:rPr>
          <w:i/>
          <w:iCs/>
          <w:sz w:val="23"/>
          <w:szCs w:val="23"/>
        </w:rPr>
        <w:t>hotter than the</w:t>
      </w:r>
      <w:r w:rsidR="009F4D72" w:rsidRPr="00582C38">
        <w:rPr>
          <w:i/>
          <w:iCs/>
          <w:sz w:val="23"/>
          <w:szCs w:val="23"/>
        </w:rPr>
        <w:t xml:space="preserve"> surface of the sun.</w:t>
      </w:r>
      <w:r w:rsidRPr="00582C38">
        <w:rPr>
          <w:i/>
          <w:iCs/>
          <w:sz w:val="23"/>
          <w:szCs w:val="23"/>
        </w:rPr>
        <w:t xml:space="preserve"> </w:t>
      </w:r>
      <w:r w:rsidR="005B0213" w:rsidRPr="00582C38">
        <w:rPr>
          <w:i/>
          <w:iCs/>
          <w:sz w:val="23"/>
          <w:szCs w:val="23"/>
        </w:rPr>
        <w:t>It was, without a doubt, the greatest idea in the history of the universe.</w:t>
      </w:r>
    </w:p>
    <w:p w14:paraId="72F63D95" w14:textId="3BADCF87" w:rsidR="002C4768" w:rsidRPr="00582C38" w:rsidRDefault="006468C7" w:rsidP="00130A12">
      <w:pPr>
        <w:rPr>
          <w:sz w:val="23"/>
          <w:szCs w:val="23"/>
        </w:rPr>
      </w:pPr>
      <w:r w:rsidRPr="00582C38">
        <w:rPr>
          <w:b/>
          <w:bCs/>
          <w:sz w:val="23"/>
          <w:szCs w:val="23"/>
        </w:rPr>
        <w:t>Wordplay</w:t>
      </w:r>
      <w:r w:rsidR="00130A12" w:rsidRPr="00582C38">
        <w:rPr>
          <w:b/>
          <w:bCs/>
          <w:sz w:val="23"/>
          <w:szCs w:val="23"/>
        </w:rPr>
        <w:t xml:space="preserve">: </w:t>
      </w:r>
      <w:r w:rsidR="00A01E82" w:rsidRPr="00582C38">
        <w:rPr>
          <w:sz w:val="23"/>
          <w:szCs w:val="23"/>
        </w:rPr>
        <w:t>Wordplay is</w:t>
      </w:r>
      <w:r w:rsidR="00CB5B0F" w:rsidRPr="00582C38">
        <w:rPr>
          <w:sz w:val="23"/>
          <w:szCs w:val="23"/>
        </w:rPr>
        <w:t xml:space="preserve"> creatively </w:t>
      </w:r>
      <w:r w:rsidR="000E774A" w:rsidRPr="00582C38">
        <w:rPr>
          <w:sz w:val="23"/>
          <w:szCs w:val="23"/>
        </w:rPr>
        <w:t xml:space="preserve">playing with </w:t>
      </w:r>
      <w:r w:rsidR="00C23C30" w:rsidRPr="00582C38">
        <w:rPr>
          <w:sz w:val="23"/>
          <w:szCs w:val="23"/>
        </w:rPr>
        <w:t>language</w:t>
      </w:r>
      <w:r w:rsidR="001C7757" w:rsidRPr="00582C38">
        <w:rPr>
          <w:sz w:val="23"/>
          <w:szCs w:val="23"/>
        </w:rPr>
        <w:t>, using th</w:t>
      </w:r>
      <w:r w:rsidR="00C23C30" w:rsidRPr="00582C38">
        <w:rPr>
          <w:sz w:val="23"/>
          <w:szCs w:val="23"/>
        </w:rPr>
        <w:t>e spelling or meanings of words in</w:t>
      </w:r>
      <w:r w:rsidR="001C7757" w:rsidRPr="00582C38">
        <w:rPr>
          <w:sz w:val="23"/>
          <w:szCs w:val="23"/>
        </w:rPr>
        <w:t xml:space="preserve"> unexpected</w:t>
      </w:r>
      <w:r w:rsidR="00C23C30" w:rsidRPr="00582C38">
        <w:rPr>
          <w:sz w:val="23"/>
          <w:szCs w:val="23"/>
        </w:rPr>
        <w:t xml:space="preserve"> or funny</w:t>
      </w:r>
      <w:r w:rsidR="001C7757" w:rsidRPr="00582C38">
        <w:rPr>
          <w:sz w:val="23"/>
          <w:szCs w:val="23"/>
        </w:rPr>
        <w:t xml:space="preserve"> ways</w:t>
      </w:r>
      <w:r w:rsidR="00CB5B0F" w:rsidRPr="00582C38">
        <w:rPr>
          <w:sz w:val="23"/>
          <w:szCs w:val="23"/>
        </w:rPr>
        <w:t xml:space="preserve">. </w:t>
      </w:r>
      <w:r w:rsidR="001C7757" w:rsidRPr="00582C38">
        <w:rPr>
          <w:sz w:val="23"/>
          <w:szCs w:val="23"/>
        </w:rPr>
        <w:t>Wordplay can be used</w:t>
      </w:r>
      <w:r w:rsidR="00CB5B0F" w:rsidRPr="00582C38">
        <w:rPr>
          <w:sz w:val="23"/>
          <w:szCs w:val="23"/>
        </w:rPr>
        <w:t xml:space="preserve"> to </w:t>
      </w:r>
      <w:r w:rsidR="00734118" w:rsidRPr="00582C38">
        <w:rPr>
          <w:sz w:val="23"/>
          <w:szCs w:val="23"/>
        </w:rPr>
        <w:t xml:space="preserve">make a description memorable, adding </w:t>
      </w:r>
      <w:r w:rsidR="00CB5B0F" w:rsidRPr="00582C38">
        <w:rPr>
          <w:sz w:val="23"/>
          <w:szCs w:val="23"/>
        </w:rPr>
        <w:t>humour and interest by</w:t>
      </w:r>
      <w:r w:rsidRPr="00582C38">
        <w:rPr>
          <w:sz w:val="23"/>
          <w:szCs w:val="23"/>
        </w:rPr>
        <w:t xml:space="preserve"> subverting </w:t>
      </w:r>
      <w:r w:rsidR="00CB5B0F" w:rsidRPr="00582C38">
        <w:rPr>
          <w:sz w:val="23"/>
          <w:szCs w:val="23"/>
        </w:rPr>
        <w:t xml:space="preserve">the reader’s </w:t>
      </w:r>
      <w:r w:rsidRPr="00582C38">
        <w:rPr>
          <w:sz w:val="23"/>
          <w:szCs w:val="23"/>
        </w:rPr>
        <w:t>expectations</w:t>
      </w:r>
      <w:r w:rsidR="003C5322" w:rsidRPr="00582C38">
        <w:rPr>
          <w:sz w:val="23"/>
          <w:szCs w:val="23"/>
        </w:rPr>
        <w:t xml:space="preserve">. </w:t>
      </w:r>
    </w:p>
    <w:p w14:paraId="12948785" w14:textId="20D8B3EB" w:rsidR="00722136" w:rsidRPr="00582C38" w:rsidRDefault="00D057A7" w:rsidP="00D057A7">
      <w:pPr>
        <w:ind w:left="720"/>
        <w:rPr>
          <w:sz w:val="23"/>
          <w:szCs w:val="23"/>
        </w:rPr>
      </w:pPr>
      <w:r w:rsidRPr="00582C38">
        <w:rPr>
          <w:sz w:val="23"/>
          <w:szCs w:val="23"/>
        </w:rPr>
        <w:t xml:space="preserve">Examples: </w:t>
      </w:r>
      <w:r w:rsidR="00130A12" w:rsidRPr="00582C38">
        <w:rPr>
          <w:i/>
          <w:iCs/>
          <w:sz w:val="23"/>
          <w:szCs w:val="23"/>
        </w:rPr>
        <w:t>t</w:t>
      </w:r>
      <w:r w:rsidR="00BA7B5F" w:rsidRPr="00582C38">
        <w:rPr>
          <w:i/>
          <w:iCs/>
          <w:sz w:val="23"/>
          <w:szCs w:val="23"/>
        </w:rPr>
        <w:t xml:space="preserve">he bicycle couldn’t stand on its own </w:t>
      </w:r>
      <w:r w:rsidR="009840DC" w:rsidRPr="00582C38">
        <w:rPr>
          <w:i/>
          <w:iCs/>
          <w:sz w:val="23"/>
          <w:szCs w:val="23"/>
        </w:rPr>
        <w:t>because</w:t>
      </w:r>
      <w:r w:rsidR="00BA7B5F" w:rsidRPr="00582C38">
        <w:rPr>
          <w:i/>
          <w:iCs/>
          <w:sz w:val="23"/>
          <w:szCs w:val="23"/>
        </w:rPr>
        <w:t xml:space="preserve"> it was </w:t>
      </w:r>
      <w:r w:rsidR="009840DC" w:rsidRPr="00582C38">
        <w:rPr>
          <w:i/>
          <w:iCs/>
          <w:sz w:val="23"/>
          <w:szCs w:val="23"/>
        </w:rPr>
        <w:t>t</w:t>
      </w:r>
      <w:r w:rsidR="000F1564" w:rsidRPr="00582C38">
        <w:rPr>
          <w:i/>
          <w:iCs/>
          <w:sz w:val="23"/>
          <w:szCs w:val="23"/>
        </w:rPr>
        <w:t>wo</w:t>
      </w:r>
      <w:r w:rsidR="003B2C90" w:rsidRPr="00582C38">
        <w:rPr>
          <w:i/>
          <w:iCs/>
          <w:sz w:val="23"/>
          <w:szCs w:val="23"/>
        </w:rPr>
        <w:t xml:space="preserve"> </w:t>
      </w:r>
      <w:r w:rsidR="000F1564" w:rsidRPr="00582C38">
        <w:rPr>
          <w:i/>
          <w:iCs/>
          <w:sz w:val="23"/>
          <w:szCs w:val="23"/>
        </w:rPr>
        <w:t>tyred</w:t>
      </w:r>
      <w:r w:rsidR="00BA7B5F" w:rsidRPr="00582C38">
        <w:rPr>
          <w:i/>
          <w:iCs/>
          <w:sz w:val="23"/>
          <w:szCs w:val="23"/>
        </w:rPr>
        <w:t>.</w:t>
      </w:r>
      <w:r w:rsidR="00130A12" w:rsidRPr="00582C38">
        <w:rPr>
          <w:i/>
          <w:iCs/>
          <w:sz w:val="23"/>
          <w:szCs w:val="23"/>
        </w:rPr>
        <w:t xml:space="preserve"> </w:t>
      </w:r>
      <w:r w:rsidR="002F7E5A" w:rsidRPr="00582C38">
        <w:rPr>
          <w:i/>
          <w:iCs/>
          <w:sz w:val="23"/>
          <w:szCs w:val="23"/>
        </w:rPr>
        <w:t>A</w:t>
      </w:r>
      <w:r w:rsidR="00722136" w:rsidRPr="00582C38">
        <w:rPr>
          <w:i/>
          <w:iCs/>
          <w:sz w:val="23"/>
          <w:szCs w:val="23"/>
        </w:rPr>
        <w:t xml:space="preserve"> flock of chickens </w:t>
      </w:r>
      <w:r w:rsidR="002F7E5A" w:rsidRPr="00582C38">
        <w:rPr>
          <w:i/>
          <w:iCs/>
          <w:sz w:val="23"/>
          <w:szCs w:val="23"/>
        </w:rPr>
        <w:t xml:space="preserve">ran </w:t>
      </w:r>
      <w:r w:rsidR="00722136" w:rsidRPr="00582C38">
        <w:rPr>
          <w:i/>
          <w:iCs/>
          <w:sz w:val="23"/>
          <w:szCs w:val="23"/>
        </w:rPr>
        <w:t xml:space="preserve">across the </w:t>
      </w:r>
      <w:r w:rsidR="002F7E5A" w:rsidRPr="00582C38">
        <w:rPr>
          <w:i/>
          <w:iCs/>
          <w:sz w:val="23"/>
          <w:szCs w:val="23"/>
        </w:rPr>
        <w:t>yard</w:t>
      </w:r>
      <w:r w:rsidR="00A36708" w:rsidRPr="00582C38">
        <w:rPr>
          <w:i/>
          <w:iCs/>
          <w:sz w:val="23"/>
          <w:szCs w:val="23"/>
        </w:rPr>
        <w:t xml:space="preserve"> –</w:t>
      </w:r>
      <w:r w:rsidR="00722136" w:rsidRPr="00582C38">
        <w:rPr>
          <w:i/>
          <w:iCs/>
          <w:sz w:val="23"/>
          <w:szCs w:val="23"/>
        </w:rPr>
        <w:t xml:space="preserve"> poultry in motion.</w:t>
      </w:r>
      <w:r w:rsidR="00722136" w:rsidRPr="00582C38">
        <w:rPr>
          <w:sz w:val="23"/>
          <w:szCs w:val="23"/>
        </w:rPr>
        <w:t xml:space="preserve"> </w:t>
      </w:r>
    </w:p>
    <w:sectPr w:rsidR="00722136" w:rsidRPr="00582C38" w:rsidSect="00992EBE">
      <w:pgSz w:w="11906" w:h="16838"/>
      <w:pgMar w:top="1440" w:right="1440" w:bottom="1276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1252"/>
    <w:multiLevelType w:val="hybridMultilevel"/>
    <w:tmpl w:val="2DD0F1A6"/>
    <w:lvl w:ilvl="0" w:tplc="0A5A9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9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8E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4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8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6B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0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2C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2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9A17E1"/>
    <w:multiLevelType w:val="hybridMultilevel"/>
    <w:tmpl w:val="9DB6BBE8"/>
    <w:lvl w:ilvl="0" w:tplc="592C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08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3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84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8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A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4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A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5162564">
    <w:abstractNumId w:val="0"/>
  </w:num>
  <w:num w:numId="2" w16cid:durableId="1913193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32"/>
    <w:rsid w:val="00012B08"/>
    <w:rsid w:val="000E774A"/>
    <w:rsid w:val="000F1564"/>
    <w:rsid w:val="00130A12"/>
    <w:rsid w:val="001C7757"/>
    <w:rsid w:val="002372FA"/>
    <w:rsid w:val="002C4768"/>
    <w:rsid w:val="002F7E5A"/>
    <w:rsid w:val="00371DA4"/>
    <w:rsid w:val="003931AC"/>
    <w:rsid w:val="003A795F"/>
    <w:rsid w:val="003B2C90"/>
    <w:rsid w:val="003C5322"/>
    <w:rsid w:val="003F47B7"/>
    <w:rsid w:val="004D0FBD"/>
    <w:rsid w:val="004F44F5"/>
    <w:rsid w:val="005059FF"/>
    <w:rsid w:val="0057039C"/>
    <w:rsid w:val="00577DD1"/>
    <w:rsid w:val="00582C38"/>
    <w:rsid w:val="00592273"/>
    <w:rsid w:val="005B0213"/>
    <w:rsid w:val="005D0F2D"/>
    <w:rsid w:val="0062706C"/>
    <w:rsid w:val="006409FD"/>
    <w:rsid w:val="006468C7"/>
    <w:rsid w:val="006634EA"/>
    <w:rsid w:val="006C1654"/>
    <w:rsid w:val="006D0258"/>
    <w:rsid w:val="00722136"/>
    <w:rsid w:val="00734118"/>
    <w:rsid w:val="00745922"/>
    <w:rsid w:val="007F04DF"/>
    <w:rsid w:val="00884C36"/>
    <w:rsid w:val="00885282"/>
    <w:rsid w:val="009473BA"/>
    <w:rsid w:val="009840DC"/>
    <w:rsid w:val="00992EBE"/>
    <w:rsid w:val="009F4D72"/>
    <w:rsid w:val="00A01E82"/>
    <w:rsid w:val="00A13714"/>
    <w:rsid w:val="00A36708"/>
    <w:rsid w:val="00A72E7D"/>
    <w:rsid w:val="00A771AD"/>
    <w:rsid w:val="00A96BC7"/>
    <w:rsid w:val="00AE5669"/>
    <w:rsid w:val="00B4614F"/>
    <w:rsid w:val="00B55215"/>
    <w:rsid w:val="00B701D4"/>
    <w:rsid w:val="00B87C4E"/>
    <w:rsid w:val="00B904EB"/>
    <w:rsid w:val="00BA7B5F"/>
    <w:rsid w:val="00BD411D"/>
    <w:rsid w:val="00C211F2"/>
    <w:rsid w:val="00C23C30"/>
    <w:rsid w:val="00C82C32"/>
    <w:rsid w:val="00C90720"/>
    <w:rsid w:val="00CA3C39"/>
    <w:rsid w:val="00CB5B0F"/>
    <w:rsid w:val="00CC6620"/>
    <w:rsid w:val="00D057A7"/>
    <w:rsid w:val="00D3345F"/>
    <w:rsid w:val="00D338BF"/>
    <w:rsid w:val="00D84161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16C09"/>
  <w15:chartTrackingRefBased/>
  <w15:docId w15:val="{FE633EE3-2AF6-4100-80FB-CE7F723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57</cp:revision>
  <dcterms:created xsi:type="dcterms:W3CDTF">2021-11-06T09:50:00Z</dcterms:created>
  <dcterms:modified xsi:type="dcterms:W3CDTF">2022-06-23T16:32:00Z</dcterms:modified>
</cp:coreProperties>
</file>