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AC3C0" w14:textId="17649E24" w:rsidR="003C4573" w:rsidRPr="00856E3A" w:rsidRDefault="003C4573" w:rsidP="003C4573">
      <w:pPr>
        <w:jc w:val="center"/>
        <w:rPr>
          <w:rFonts w:ascii="Britannic Bold" w:hAnsi="Britannic Bold"/>
          <w:sz w:val="44"/>
          <w:szCs w:val="44"/>
          <w:lang w:val="en-US"/>
        </w:rPr>
      </w:pPr>
      <w:r w:rsidRPr="00856E3A">
        <w:rPr>
          <w:rFonts w:ascii="Britannic Bold" w:hAnsi="Britannic Bold"/>
          <w:sz w:val="44"/>
          <w:szCs w:val="44"/>
          <w:lang w:val="en-US"/>
        </w:rPr>
        <w:t xml:space="preserve">Set 4: </w:t>
      </w:r>
      <w:r w:rsidR="00ED066C" w:rsidRPr="00856E3A">
        <w:rPr>
          <w:rFonts w:ascii="Britannic Bold" w:hAnsi="Britannic Bold"/>
          <w:sz w:val="44"/>
          <w:szCs w:val="44"/>
          <w:lang w:val="en-US"/>
        </w:rPr>
        <w:t>A</w:t>
      </w:r>
      <w:r w:rsidRPr="00856E3A">
        <w:rPr>
          <w:rFonts w:ascii="Britannic Bold" w:hAnsi="Britannic Bold"/>
          <w:sz w:val="44"/>
          <w:szCs w:val="44"/>
          <w:lang w:val="en-US"/>
        </w:rPr>
        <w:t>dvertisements</w:t>
      </w:r>
      <w:r w:rsidR="005D7209" w:rsidRPr="00856E3A">
        <w:rPr>
          <w:rFonts w:ascii="Britannic Bold" w:hAnsi="Britannic Bold"/>
          <w:sz w:val="44"/>
          <w:szCs w:val="44"/>
          <w:lang w:val="en-US"/>
        </w:rPr>
        <w:t xml:space="preserve"> &amp; Infographic</w:t>
      </w:r>
    </w:p>
    <w:p w14:paraId="19C4886D" w14:textId="77777777" w:rsidR="003C4573" w:rsidRPr="00856E3A" w:rsidRDefault="003C4573" w:rsidP="003C4573">
      <w:pPr>
        <w:rPr>
          <w:rFonts w:ascii="Britannic Bold" w:hAnsi="Britannic Bold"/>
          <w:sz w:val="32"/>
          <w:szCs w:val="32"/>
          <w:lang w:val="en-US"/>
        </w:rPr>
      </w:pPr>
    </w:p>
    <w:p w14:paraId="23B271C0" w14:textId="77777777" w:rsidR="003C4573" w:rsidRPr="00856E3A" w:rsidRDefault="003C4573" w:rsidP="003C4573">
      <w:pPr>
        <w:rPr>
          <w:rFonts w:ascii="Britannic Bold" w:hAnsi="Britannic Bold"/>
          <w:sz w:val="24"/>
          <w:szCs w:val="24"/>
          <w:lang w:val="en-US"/>
        </w:rPr>
      </w:pPr>
      <w:r w:rsidRPr="00856E3A">
        <w:rPr>
          <w:rFonts w:ascii="Britannic Bold" w:hAnsi="Britannic Bold"/>
          <w:sz w:val="24"/>
          <w:szCs w:val="24"/>
          <w:lang w:val="en-US"/>
        </w:rPr>
        <w:t>Text 1: Television advertisement</w:t>
      </w:r>
    </w:p>
    <w:p w14:paraId="415E2928" w14:textId="1F197A00" w:rsidR="003F7CB7" w:rsidRPr="003332ED" w:rsidRDefault="003C4573" w:rsidP="003C4573">
      <w:pPr>
        <w:rPr>
          <w:lang w:val="en-US"/>
        </w:rPr>
      </w:pPr>
      <w:r w:rsidRPr="003332ED">
        <w:rPr>
          <w:lang w:val="en-US"/>
        </w:rPr>
        <w:t xml:space="preserve">Watch the advertisement found here: </w:t>
      </w:r>
      <w:hyperlink r:id="rId5" w:history="1">
        <w:r w:rsidR="003F7CB7" w:rsidRPr="0032525F">
          <w:rPr>
            <w:rStyle w:val="Hyperlink"/>
            <w:lang w:val="en-US"/>
          </w:rPr>
          <w:t>https://www.youtube.com/watch?</w:t>
        </w:r>
        <w:r w:rsidR="003F7CB7" w:rsidRPr="0032525F">
          <w:rPr>
            <w:rStyle w:val="Hyperlink"/>
            <w:lang w:val="en-US"/>
          </w:rPr>
          <w:t>v</w:t>
        </w:r>
        <w:r w:rsidR="003F7CB7" w:rsidRPr="0032525F">
          <w:rPr>
            <w:rStyle w:val="Hyperlink"/>
            <w:lang w:val="en-US"/>
          </w:rPr>
          <w:t>=xmYT0__TK20</w:t>
        </w:r>
      </w:hyperlink>
      <w:r w:rsidR="003F7CB7">
        <w:rPr>
          <w:lang w:val="en-US"/>
        </w:rPr>
        <w:t xml:space="preserve"> </w:t>
      </w:r>
    </w:p>
    <w:p w14:paraId="371114CF" w14:textId="331B2193" w:rsidR="003C4573" w:rsidRDefault="003C4573" w:rsidP="003C4573">
      <w:pPr>
        <w:rPr>
          <w:b/>
          <w:bCs/>
          <w:lang w:val="en-US"/>
        </w:rPr>
      </w:pPr>
      <w:r>
        <w:rPr>
          <w:noProof/>
        </w:rPr>
        <w:drawing>
          <wp:inline distT="0" distB="0" distL="0" distR="0" wp14:anchorId="6707B7E0" wp14:editId="66E3AF75">
            <wp:extent cx="3705225" cy="1952625"/>
            <wp:effectExtent l="0" t="0" r="9525" b="9525"/>
            <wp:docPr id="1" name="Picture 1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ebsite&#10;&#10;Description automatically generated"/>
                    <pic:cNvPicPr/>
                  </pic:nvPicPr>
                  <pic:blipFill rotWithShape="1">
                    <a:blip r:embed="rId6"/>
                    <a:srcRect l="6315" t="17727" r="29038" b="21706"/>
                    <a:stretch/>
                  </pic:blipFill>
                  <pic:spPr bwMode="auto">
                    <a:xfrm>
                      <a:off x="0" y="0"/>
                      <a:ext cx="3705225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581ACC" w14:textId="77777777" w:rsidR="003C4573" w:rsidRDefault="003C4573" w:rsidP="003C4573">
      <w:pPr>
        <w:rPr>
          <w:b/>
          <w:bCs/>
          <w:lang w:val="en-US"/>
        </w:rPr>
      </w:pPr>
    </w:p>
    <w:p w14:paraId="4008D688" w14:textId="77777777" w:rsidR="003C4573" w:rsidRPr="00856E3A" w:rsidRDefault="003C4573" w:rsidP="003C4573">
      <w:pPr>
        <w:rPr>
          <w:rFonts w:ascii="Britannic Bold" w:hAnsi="Britannic Bold"/>
          <w:sz w:val="24"/>
          <w:szCs w:val="24"/>
          <w:lang w:val="en-US"/>
        </w:rPr>
      </w:pPr>
      <w:r w:rsidRPr="00856E3A">
        <w:rPr>
          <w:rFonts w:ascii="Britannic Bold" w:hAnsi="Britannic Bold"/>
          <w:sz w:val="24"/>
          <w:szCs w:val="24"/>
          <w:lang w:val="en-US"/>
        </w:rPr>
        <w:t>Questions for Text 1:</w:t>
      </w:r>
    </w:p>
    <w:p w14:paraId="2E1AF1C1" w14:textId="77777777" w:rsidR="003C4573" w:rsidRPr="003332ED" w:rsidRDefault="003C4573" w:rsidP="003C4573">
      <w:pPr>
        <w:numPr>
          <w:ilvl w:val="0"/>
          <w:numId w:val="1"/>
        </w:numPr>
        <w:spacing w:after="0"/>
        <w:rPr>
          <w:lang w:val="en-US"/>
        </w:rPr>
      </w:pPr>
      <w:r w:rsidRPr="003332ED">
        <w:rPr>
          <w:lang w:val="en-US"/>
        </w:rPr>
        <w:t>What is the purpose of the ad?</w:t>
      </w:r>
    </w:p>
    <w:p w14:paraId="5AB9447D" w14:textId="77777777" w:rsidR="003C4573" w:rsidRPr="003332ED" w:rsidRDefault="003C4573" w:rsidP="003C4573">
      <w:pPr>
        <w:numPr>
          <w:ilvl w:val="0"/>
          <w:numId w:val="1"/>
        </w:numPr>
        <w:spacing w:after="0"/>
        <w:rPr>
          <w:lang w:val="en-US"/>
        </w:rPr>
      </w:pPr>
      <w:r w:rsidRPr="003332ED">
        <w:rPr>
          <w:lang w:val="en-US"/>
        </w:rPr>
        <w:t>Who is the target audience for this ad?</w:t>
      </w:r>
    </w:p>
    <w:p w14:paraId="10856547" w14:textId="77777777" w:rsidR="003C4573" w:rsidRPr="003332ED" w:rsidRDefault="003C4573" w:rsidP="003C4573">
      <w:pPr>
        <w:numPr>
          <w:ilvl w:val="0"/>
          <w:numId w:val="1"/>
        </w:numPr>
        <w:spacing w:after="0"/>
        <w:rPr>
          <w:lang w:val="en-US"/>
        </w:rPr>
      </w:pPr>
      <w:r w:rsidRPr="003332ED">
        <w:rPr>
          <w:lang w:val="en-US"/>
        </w:rPr>
        <w:t>Why does the shot freeze in the middle of the ad?</w:t>
      </w:r>
    </w:p>
    <w:p w14:paraId="688AFD8D" w14:textId="11B75792" w:rsidR="003C4573" w:rsidRPr="003332ED" w:rsidRDefault="003C4573" w:rsidP="003C4573">
      <w:pPr>
        <w:numPr>
          <w:ilvl w:val="0"/>
          <w:numId w:val="1"/>
        </w:numPr>
        <w:spacing w:after="0"/>
        <w:rPr>
          <w:lang w:val="en-US"/>
        </w:rPr>
      </w:pPr>
      <w:r w:rsidRPr="003332ED">
        <w:rPr>
          <w:lang w:val="en-US"/>
        </w:rPr>
        <w:t>Why is the dialogue important to reflect the main message of the ad?</w:t>
      </w:r>
    </w:p>
    <w:p w14:paraId="372E033C" w14:textId="77777777" w:rsidR="003C4573" w:rsidRPr="003332ED" w:rsidRDefault="003C4573" w:rsidP="003C4573">
      <w:pPr>
        <w:numPr>
          <w:ilvl w:val="0"/>
          <w:numId w:val="1"/>
        </w:numPr>
        <w:spacing w:after="0"/>
        <w:rPr>
          <w:lang w:val="en-US"/>
        </w:rPr>
      </w:pPr>
      <w:r w:rsidRPr="003332ED">
        <w:rPr>
          <w:lang w:val="en-US"/>
        </w:rPr>
        <w:t>There is a close up of an instrument inside one of the cars. Why is this included?</w:t>
      </w:r>
    </w:p>
    <w:p w14:paraId="7B3ED5AE" w14:textId="2B1847C2" w:rsidR="003C4573" w:rsidRPr="003332ED" w:rsidRDefault="003C4573" w:rsidP="003C4573">
      <w:pPr>
        <w:numPr>
          <w:ilvl w:val="0"/>
          <w:numId w:val="1"/>
        </w:numPr>
        <w:spacing w:after="0"/>
        <w:rPr>
          <w:lang w:val="en-US"/>
        </w:rPr>
      </w:pPr>
      <w:r w:rsidRPr="003332ED">
        <w:rPr>
          <w:lang w:val="en-US"/>
        </w:rPr>
        <w:t>What are the reactions of the 2 drivers?</w:t>
      </w:r>
    </w:p>
    <w:p w14:paraId="34987FF4" w14:textId="77777777" w:rsidR="003C4573" w:rsidRPr="003332ED" w:rsidRDefault="003C4573" w:rsidP="003C4573">
      <w:pPr>
        <w:numPr>
          <w:ilvl w:val="0"/>
          <w:numId w:val="1"/>
        </w:numPr>
        <w:spacing w:after="0"/>
        <w:rPr>
          <w:lang w:val="en-US"/>
        </w:rPr>
      </w:pPr>
      <w:r w:rsidRPr="003332ED">
        <w:rPr>
          <w:lang w:val="en-US"/>
        </w:rPr>
        <w:t>The action reverts to normal speed once they are back in their cars. What is the effect of this?</w:t>
      </w:r>
    </w:p>
    <w:p w14:paraId="59718456" w14:textId="3B2A995B" w:rsidR="003C4573" w:rsidRPr="003332ED" w:rsidRDefault="003C4573" w:rsidP="003C4573">
      <w:pPr>
        <w:numPr>
          <w:ilvl w:val="0"/>
          <w:numId w:val="1"/>
        </w:numPr>
        <w:spacing w:after="0"/>
        <w:rPr>
          <w:lang w:val="en-US"/>
        </w:rPr>
      </w:pPr>
      <w:r w:rsidRPr="003332ED">
        <w:rPr>
          <w:lang w:val="en-US"/>
        </w:rPr>
        <w:t>What impact does the ad’s ending have on the audience?</w:t>
      </w:r>
    </w:p>
    <w:p w14:paraId="72EEC921" w14:textId="7E9E08D8" w:rsidR="003C4573" w:rsidRDefault="003C4573" w:rsidP="003C4573">
      <w:pPr>
        <w:rPr>
          <w:b/>
          <w:bCs/>
          <w:lang w:val="en-US"/>
        </w:rPr>
      </w:pPr>
    </w:p>
    <w:p w14:paraId="16CD6D13" w14:textId="3A09ED1C" w:rsidR="00816981" w:rsidRDefault="00816981" w:rsidP="003C4573">
      <w:pPr>
        <w:rPr>
          <w:rFonts w:ascii="Hoodville" w:hAnsi="Hoodville"/>
          <w:sz w:val="32"/>
          <w:szCs w:val="32"/>
          <w:lang w:val="en-US"/>
        </w:rPr>
      </w:pPr>
    </w:p>
    <w:p w14:paraId="244C74E4" w14:textId="77777777" w:rsidR="00816981" w:rsidRDefault="00816981" w:rsidP="003C4573">
      <w:pPr>
        <w:rPr>
          <w:rFonts w:ascii="Hoodville" w:hAnsi="Hoodville"/>
          <w:sz w:val="32"/>
          <w:szCs w:val="32"/>
          <w:lang w:val="en-US"/>
        </w:rPr>
      </w:pPr>
    </w:p>
    <w:p w14:paraId="421D038A" w14:textId="77777777" w:rsidR="00816981" w:rsidRDefault="00816981" w:rsidP="003C4573">
      <w:pPr>
        <w:rPr>
          <w:rFonts w:ascii="Hoodville" w:hAnsi="Hoodville"/>
          <w:sz w:val="32"/>
          <w:szCs w:val="32"/>
          <w:lang w:val="en-US"/>
        </w:rPr>
      </w:pPr>
    </w:p>
    <w:p w14:paraId="7FADDC0B" w14:textId="77777777" w:rsidR="00816981" w:rsidRDefault="00816981" w:rsidP="003C4573">
      <w:pPr>
        <w:rPr>
          <w:rFonts w:ascii="Hoodville" w:hAnsi="Hoodville"/>
          <w:sz w:val="32"/>
          <w:szCs w:val="32"/>
          <w:lang w:val="en-US"/>
        </w:rPr>
      </w:pPr>
    </w:p>
    <w:p w14:paraId="58469F50" w14:textId="77777777" w:rsidR="00816981" w:rsidRDefault="00816981" w:rsidP="003C4573">
      <w:pPr>
        <w:rPr>
          <w:rFonts w:ascii="Hoodville" w:hAnsi="Hoodville"/>
          <w:sz w:val="32"/>
          <w:szCs w:val="32"/>
          <w:lang w:val="en-US"/>
        </w:rPr>
      </w:pPr>
    </w:p>
    <w:p w14:paraId="368727D3" w14:textId="77777777" w:rsidR="00816981" w:rsidRDefault="00816981" w:rsidP="003C4573">
      <w:pPr>
        <w:rPr>
          <w:rFonts w:ascii="Hoodville" w:hAnsi="Hoodville"/>
          <w:sz w:val="32"/>
          <w:szCs w:val="32"/>
          <w:lang w:val="en-US"/>
        </w:rPr>
      </w:pPr>
    </w:p>
    <w:p w14:paraId="431FE00B" w14:textId="77777777" w:rsidR="00816981" w:rsidRDefault="00816981" w:rsidP="003C4573">
      <w:pPr>
        <w:rPr>
          <w:rFonts w:ascii="Hoodville" w:hAnsi="Hoodville"/>
          <w:sz w:val="32"/>
          <w:szCs w:val="32"/>
          <w:lang w:val="en-US"/>
        </w:rPr>
      </w:pPr>
    </w:p>
    <w:p w14:paraId="724A6B11" w14:textId="77777777" w:rsidR="00816981" w:rsidRDefault="00816981" w:rsidP="003C4573">
      <w:pPr>
        <w:rPr>
          <w:rFonts w:ascii="Hoodville" w:hAnsi="Hoodville"/>
          <w:sz w:val="32"/>
          <w:szCs w:val="32"/>
          <w:lang w:val="en-US"/>
        </w:rPr>
      </w:pPr>
    </w:p>
    <w:p w14:paraId="4021838E" w14:textId="77777777" w:rsidR="00816981" w:rsidRDefault="00816981" w:rsidP="003C4573">
      <w:pPr>
        <w:rPr>
          <w:rFonts w:ascii="Hoodville" w:hAnsi="Hoodville"/>
          <w:sz w:val="32"/>
          <w:szCs w:val="32"/>
          <w:lang w:val="en-US"/>
        </w:rPr>
      </w:pPr>
    </w:p>
    <w:p w14:paraId="5D1F5761" w14:textId="77777777" w:rsidR="00816981" w:rsidRDefault="00816981" w:rsidP="003C4573">
      <w:pPr>
        <w:rPr>
          <w:rFonts w:ascii="Hoodville" w:hAnsi="Hoodville"/>
          <w:sz w:val="32"/>
          <w:szCs w:val="32"/>
          <w:lang w:val="en-US"/>
        </w:rPr>
      </w:pPr>
    </w:p>
    <w:p w14:paraId="310C1A19" w14:textId="77777777" w:rsidR="00816981" w:rsidRDefault="00816981" w:rsidP="003C4573">
      <w:pPr>
        <w:rPr>
          <w:rFonts w:ascii="Hoodville" w:hAnsi="Hoodville"/>
          <w:sz w:val="32"/>
          <w:szCs w:val="32"/>
          <w:lang w:val="en-US"/>
        </w:rPr>
      </w:pPr>
    </w:p>
    <w:p w14:paraId="4DA6FAC9" w14:textId="16680ECA" w:rsidR="003C4573" w:rsidRPr="00856E3A" w:rsidRDefault="003C4573" w:rsidP="003C4573">
      <w:pPr>
        <w:rPr>
          <w:rFonts w:ascii="Britannic Bold" w:hAnsi="Britannic Bold"/>
          <w:sz w:val="24"/>
          <w:szCs w:val="24"/>
          <w:lang w:val="en-US"/>
        </w:rPr>
      </w:pPr>
      <w:r w:rsidRPr="00856E3A">
        <w:rPr>
          <w:rFonts w:ascii="Britannic Bold" w:hAnsi="Britannic Bold"/>
          <w:sz w:val="24"/>
          <w:szCs w:val="24"/>
          <w:lang w:val="en-US"/>
        </w:rPr>
        <w:lastRenderedPageBreak/>
        <w:t>Text 2: Print advertisement</w:t>
      </w:r>
    </w:p>
    <w:p w14:paraId="307CCA60" w14:textId="1256CAA0" w:rsidR="00816981" w:rsidRPr="003C4573" w:rsidRDefault="00816981" w:rsidP="003C4573">
      <w:pPr>
        <w:rPr>
          <w:rFonts w:ascii="Hoodville" w:hAnsi="Hoodville"/>
          <w:sz w:val="32"/>
          <w:szCs w:val="32"/>
          <w:lang w:val="en-US"/>
        </w:rPr>
      </w:pPr>
      <w:r w:rsidRPr="003C4573">
        <w:rPr>
          <w:rFonts w:ascii="Hoodville" w:hAnsi="Hoodville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558B8111" wp14:editId="2F4FAECE">
            <wp:simplePos x="0" y="0"/>
            <wp:positionH relativeFrom="margin">
              <wp:posOffset>-47502</wp:posOffset>
            </wp:positionH>
            <wp:positionV relativeFrom="paragraph">
              <wp:posOffset>99464</wp:posOffset>
            </wp:positionV>
            <wp:extent cx="4037330" cy="5732145"/>
            <wp:effectExtent l="0" t="0" r="1270" b="190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37330" cy="573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BA8296" w14:textId="53027E88" w:rsidR="00816981" w:rsidRDefault="00816981" w:rsidP="003C4573">
      <w:pPr>
        <w:rPr>
          <w:rFonts w:ascii="Hoodville" w:hAnsi="Hoodville"/>
          <w:sz w:val="32"/>
          <w:szCs w:val="32"/>
          <w:lang w:val="en-US"/>
        </w:rPr>
      </w:pPr>
    </w:p>
    <w:p w14:paraId="7B805139" w14:textId="10C5A914" w:rsidR="00816981" w:rsidRDefault="00816981" w:rsidP="003C4573">
      <w:pPr>
        <w:rPr>
          <w:rFonts w:ascii="Hoodville" w:hAnsi="Hoodville"/>
          <w:sz w:val="32"/>
          <w:szCs w:val="32"/>
          <w:lang w:val="en-US"/>
        </w:rPr>
      </w:pPr>
    </w:p>
    <w:p w14:paraId="4761B383" w14:textId="3832C278" w:rsidR="00816981" w:rsidRDefault="00816981" w:rsidP="003C4573">
      <w:pPr>
        <w:rPr>
          <w:rFonts w:ascii="Hoodville" w:hAnsi="Hoodville"/>
          <w:sz w:val="32"/>
          <w:szCs w:val="32"/>
          <w:lang w:val="en-US"/>
        </w:rPr>
      </w:pPr>
    </w:p>
    <w:p w14:paraId="01BAEB21" w14:textId="67A312C0" w:rsidR="00816981" w:rsidRDefault="00816981" w:rsidP="003C4573">
      <w:pPr>
        <w:rPr>
          <w:rFonts w:ascii="Hoodville" w:hAnsi="Hoodville"/>
          <w:sz w:val="32"/>
          <w:szCs w:val="32"/>
          <w:lang w:val="en-US"/>
        </w:rPr>
      </w:pPr>
    </w:p>
    <w:p w14:paraId="3EA34247" w14:textId="6B002D48" w:rsidR="00816981" w:rsidRDefault="00816981" w:rsidP="003C4573">
      <w:pPr>
        <w:rPr>
          <w:rFonts w:ascii="Hoodville" w:hAnsi="Hoodville"/>
          <w:sz w:val="32"/>
          <w:szCs w:val="32"/>
          <w:lang w:val="en-US"/>
        </w:rPr>
      </w:pPr>
    </w:p>
    <w:p w14:paraId="617AE6A9" w14:textId="77777777" w:rsidR="00816981" w:rsidRDefault="00816981" w:rsidP="003C4573">
      <w:pPr>
        <w:rPr>
          <w:rFonts w:ascii="Hoodville" w:hAnsi="Hoodville"/>
          <w:sz w:val="32"/>
          <w:szCs w:val="32"/>
          <w:lang w:val="en-US"/>
        </w:rPr>
      </w:pPr>
    </w:p>
    <w:p w14:paraId="0707C3C2" w14:textId="77777777" w:rsidR="00816981" w:rsidRDefault="00816981" w:rsidP="003C4573">
      <w:pPr>
        <w:rPr>
          <w:rFonts w:ascii="Hoodville" w:hAnsi="Hoodville"/>
          <w:sz w:val="32"/>
          <w:szCs w:val="32"/>
          <w:lang w:val="en-US"/>
        </w:rPr>
      </w:pPr>
    </w:p>
    <w:p w14:paraId="6AECFFD3" w14:textId="6C7652E3" w:rsidR="00816981" w:rsidRDefault="00816981" w:rsidP="003C4573">
      <w:pPr>
        <w:rPr>
          <w:rFonts w:ascii="Hoodville" w:hAnsi="Hoodville"/>
          <w:sz w:val="32"/>
          <w:szCs w:val="32"/>
          <w:lang w:val="en-US"/>
        </w:rPr>
      </w:pPr>
    </w:p>
    <w:p w14:paraId="46EF0327" w14:textId="77777777" w:rsidR="00816981" w:rsidRDefault="00816981" w:rsidP="003C4573">
      <w:pPr>
        <w:rPr>
          <w:rFonts w:ascii="Hoodville" w:hAnsi="Hoodville"/>
          <w:sz w:val="32"/>
          <w:szCs w:val="32"/>
          <w:lang w:val="en-US"/>
        </w:rPr>
      </w:pPr>
    </w:p>
    <w:p w14:paraId="1875224F" w14:textId="6080461C" w:rsidR="00816981" w:rsidRDefault="00816981" w:rsidP="003C4573">
      <w:pPr>
        <w:rPr>
          <w:rFonts w:ascii="Hoodville" w:hAnsi="Hoodville"/>
          <w:sz w:val="32"/>
          <w:szCs w:val="32"/>
          <w:lang w:val="en-US"/>
        </w:rPr>
      </w:pPr>
    </w:p>
    <w:p w14:paraId="2759D82E" w14:textId="77777777" w:rsidR="00816981" w:rsidRDefault="00816981" w:rsidP="003C4573">
      <w:pPr>
        <w:rPr>
          <w:rFonts w:ascii="Hoodville" w:hAnsi="Hoodville"/>
          <w:sz w:val="32"/>
          <w:szCs w:val="32"/>
          <w:lang w:val="en-US"/>
        </w:rPr>
      </w:pPr>
    </w:p>
    <w:p w14:paraId="3F0F0D38" w14:textId="77777777" w:rsidR="00816981" w:rsidRDefault="00816981" w:rsidP="003C4573">
      <w:pPr>
        <w:rPr>
          <w:rFonts w:ascii="Hoodville" w:hAnsi="Hoodville"/>
          <w:sz w:val="32"/>
          <w:szCs w:val="32"/>
          <w:lang w:val="en-US"/>
        </w:rPr>
      </w:pPr>
    </w:p>
    <w:p w14:paraId="7CCF70A3" w14:textId="4F2C2A4F" w:rsidR="00816981" w:rsidRDefault="00816981" w:rsidP="003C4573">
      <w:pPr>
        <w:rPr>
          <w:rFonts w:ascii="Hoodville" w:hAnsi="Hoodville"/>
          <w:sz w:val="32"/>
          <w:szCs w:val="32"/>
          <w:lang w:val="en-US"/>
        </w:rPr>
      </w:pPr>
    </w:p>
    <w:p w14:paraId="3A4D0560" w14:textId="77777777" w:rsidR="00816981" w:rsidRDefault="00816981" w:rsidP="003C4573">
      <w:pPr>
        <w:rPr>
          <w:rFonts w:ascii="Hoodville" w:hAnsi="Hoodville"/>
          <w:sz w:val="32"/>
          <w:szCs w:val="32"/>
          <w:lang w:val="en-US"/>
        </w:rPr>
      </w:pPr>
    </w:p>
    <w:p w14:paraId="5BAC27D5" w14:textId="3120BFB3" w:rsidR="00816981" w:rsidRDefault="00816981" w:rsidP="003C4573">
      <w:pPr>
        <w:rPr>
          <w:rFonts w:ascii="Hoodville" w:hAnsi="Hoodville"/>
          <w:sz w:val="32"/>
          <w:szCs w:val="32"/>
          <w:lang w:val="en-US"/>
        </w:rPr>
      </w:pPr>
    </w:p>
    <w:p w14:paraId="50690E04" w14:textId="3F88DFE4" w:rsidR="00816981" w:rsidRDefault="00816981" w:rsidP="003C4573">
      <w:pPr>
        <w:rPr>
          <w:rFonts w:ascii="Hoodville" w:hAnsi="Hoodville"/>
          <w:sz w:val="32"/>
          <w:szCs w:val="32"/>
          <w:lang w:val="en-US"/>
        </w:rPr>
      </w:pPr>
    </w:p>
    <w:p w14:paraId="149C345E" w14:textId="1A65345E" w:rsidR="00816981" w:rsidRDefault="00816981" w:rsidP="003C4573">
      <w:pPr>
        <w:rPr>
          <w:rFonts w:ascii="Hoodville" w:hAnsi="Hoodville"/>
          <w:sz w:val="32"/>
          <w:szCs w:val="32"/>
          <w:lang w:val="en-US"/>
        </w:rPr>
      </w:pPr>
    </w:p>
    <w:p w14:paraId="3976F38A" w14:textId="43990947" w:rsidR="00816981" w:rsidRDefault="00816981" w:rsidP="003C4573">
      <w:pPr>
        <w:rPr>
          <w:rFonts w:ascii="Hoodville" w:hAnsi="Hoodville"/>
          <w:sz w:val="32"/>
          <w:szCs w:val="32"/>
          <w:lang w:val="en-US"/>
        </w:rPr>
      </w:pPr>
    </w:p>
    <w:p w14:paraId="7314E182" w14:textId="77777777" w:rsidR="00816981" w:rsidRDefault="00816981" w:rsidP="003C4573">
      <w:pPr>
        <w:rPr>
          <w:rFonts w:ascii="Hoodville" w:hAnsi="Hoodville"/>
          <w:sz w:val="32"/>
          <w:szCs w:val="32"/>
          <w:lang w:val="en-US"/>
        </w:rPr>
      </w:pPr>
    </w:p>
    <w:p w14:paraId="19EFDE58" w14:textId="3BC797BC" w:rsidR="003C4573" w:rsidRPr="00856E3A" w:rsidRDefault="003C4573" w:rsidP="003C4573">
      <w:pPr>
        <w:rPr>
          <w:rFonts w:ascii="Britannic Bold" w:hAnsi="Britannic Bold"/>
          <w:sz w:val="18"/>
          <w:szCs w:val="18"/>
          <w:lang w:val="en-US"/>
        </w:rPr>
      </w:pPr>
      <w:r w:rsidRPr="00856E3A">
        <w:rPr>
          <w:rFonts w:ascii="Britannic Bold" w:hAnsi="Britannic Bold"/>
          <w:sz w:val="24"/>
          <w:szCs w:val="24"/>
          <w:lang w:val="en-US"/>
        </w:rPr>
        <w:t>Questions for Text 2:</w:t>
      </w:r>
    </w:p>
    <w:p w14:paraId="223189F9" w14:textId="77777777" w:rsidR="003C4573" w:rsidRPr="003332ED" w:rsidRDefault="003C4573" w:rsidP="003C4573">
      <w:pPr>
        <w:numPr>
          <w:ilvl w:val="0"/>
          <w:numId w:val="2"/>
        </w:numPr>
        <w:spacing w:after="0"/>
        <w:rPr>
          <w:lang w:val="en-US"/>
        </w:rPr>
      </w:pPr>
      <w:r w:rsidRPr="003332ED">
        <w:rPr>
          <w:lang w:val="en-US"/>
        </w:rPr>
        <w:t>What is the purpose of the ad?</w:t>
      </w:r>
    </w:p>
    <w:p w14:paraId="6186CB2E" w14:textId="77777777" w:rsidR="003C4573" w:rsidRPr="003332ED" w:rsidRDefault="003C4573" w:rsidP="003C4573">
      <w:pPr>
        <w:numPr>
          <w:ilvl w:val="0"/>
          <w:numId w:val="2"/>
        </w:numPr>
        <w:spacing w:after="0"/>
        <w:rPr>
          <w:lang w:val="en-US"/>
        </w:rPr>
      </w:pPr>
      <w:r w:rsidRPr="003332ED">
        <w:rPr>
          <w:lang w:val="en-US"/>
        </w:rPr>
        <w:t>What event is portrayed in the ad?</w:t>
      </w:r>
    </w:p>
    <w:p w14:paraId="0B2D869F" w14:textId="77777777" w:rsidR="003C4573" w:rsidRDefault="003C4573" w:rsidP="003C4573">
      <w:pPr>
        <w:numPr>
          <w:ilvl w:val="0"/>
          <w:numId w:val="2"/>
        </w:numPr>
        <w:spacing w:after="0"/>
        <w:rPr>
          <w:lang w:val="en-US"/>
        </w:rPr>
      </w:pPr>
      <w:r w:rsidRPr="003332ED">
        <w:rPr>
          <w:lang w:val="en-US"/>
        </w:rPr>
        <w:t xml:space="preserve">Why is the outline marked on the road? </w:t>
      </w:r>
      <w:r>
        <w:rPr>
          <w:lang w:val="en-US"/>
        </w:rPr>
        <w:t>What is it referring to?</w:t>
      </w:r>
    </w:p>
    <w:p w14:paraId="6C922C3E" w14:textId="7F0B1D36" w:rsidR="003C4573" w:rsidRPr="00366255" w:rsidRDefault="00366255" w:rsidP="003C4573">
      <w:pPr>
        <w:pStyle w:val="ListParagraph"/>
        <w:numPr>
          <w:ilvl w:val="0"/>
          <w:numId w:val="2"/>
        </w:numPr>
      </w:pPr>
      <w:r>
        <w:t>How does the ‘body copy’ (text on the page) attract the reader’s attention?</w:t>
      </w:r>
    </w:p>
    <w:p w14:paraId="3EB8465A" w14:textId="77777777" w:rsidR="003C4573" w:rsidRDefault="003C4573" w:rsidP="003C4573">
      <w:pPr>
        <w:rPr>
          <w:rFonts w:ascii="Hoodville" w:hAnsi="Hoodville"/>
          <w:sz w:val="32"/>
          <w:szCs w:val="32"/>
          <w:lang w:val="en-US"/>
        </w:rPr>
      </w:pPr>
    </w:p>
    <w:p w14:paraId="3E6FC00A" w14:textId="77777777" w:rsidR="003C4573" w:rsidRDefault="003C4573" w:rsidP="003C4573">
      <w:pPr>
        <w:rPr>
          <w:rFonts w:ascii="Hoodville" w:hAnsi="Hoodville"/>
          <w:sz w:val="32"/>
          <w:szCs w:val="32"/>
          <w:lang w:val="en-US"/>
        </w:rPr>
      </w:pPr>
    </w:p>
    <w:p w14:paraId="60271533" w14:textId="77777777" w:rsidR="003C4573" w:rsidRDefault="003C4573" w:rsidP="003C4573">
      <w:pPr>
        <w:rPr>
          <w:rFonts w:ascii="Hoodville" w:hAnsi="Hoodville"/>
          <w:sz w:val="32"/>
          <w:szCs w:val="32"/>
          <w:lang w:val="en-US"/>
        </w:rPr>
      </w:pPr>
    </w:p>
    <w:p w14:paraId="56653000" w14:textId="77777777" w:rsidR="003C4573" w:rsidRDefault="003C4573" w:rsidP="003C4573">
      <w:pPr>
        <w:rPr>
          <w:rFonts w:ascii="Hoodville" w:hAnsi="Hoodville"/>
          <w:sz w:val="32"/>
          <w:szCs w:val="32"/>
          <w:lang w:val="en-US"/>
        </w:rPr>
      </w:pPr>
    </w:p>
    <w:p w14:paraId="7E8942B3" w14:textId="77777777" w:rsidR="00856E3A" w:rsidRDefault="00856E3A" w:rsidP="003C4573">
      <w:pPr>
        <w:rPr>
          <w:rFonts w:ascii="Britannic Bold" w:hAnsi="Britannic Bold"/>
          <w:sz w:val="24"/>
          <w:szCs w:val="24"/>
          <w:lang w:val="en-US"/>
        </w:rPr>
      </w:pPr>
    </w:p>
    <w:p w14:paraId="31946768" w14:textId="5CA69AB0" w:rsidR="003C4573" w:rsidRPr="00856E3A" w:rsidRDefault="00816981" w:rsidP="003C4573">
      <w:pPr>
        <w:rPr>
          <w:rFonts w:ascii="Britannic Bold" w:hAnsi="Britannic Bold"/>
          <w:sz w:val="24"/>
          <w:szCs w:val="24"/>
          <w:lang w:val="en-US"/>
        </w:rPr>
      </w:pPr>
      <w:r w:rsidRPr="00856E3A">
        <w:rPr>
          <w:rFonts w:ascii="Britannic Bold" w:hAnsi="Britannic Bold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59264" behindDoc="1" locked="0" layoutInCell="1" allowOverlap="1" wp14:anchorId="00DC0391" wp14:editId="0451118C">
            <wp:simplePos x="0" y="0"/>
            <wp:positionH relativeFrom="margin">
              <wp:align>center</wp:align>
            </wp:positionH>
            <wp:positionV relativeFrom="paragraph">
              <wp:posOffset>367978</wp:posOffset>
            </wp:positionV>
            <wp:extent cx="6618142" cy="4643252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142" cy="4643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573" w:rsidRPr="00856E3A">
        <w:rPr>
          <w:rFonts w:ascii="Britannic Bold" w:hAnsi="Britannic Bold"/>
          <w:sz w:val="24"/>
          <w:szCs w:val="24"/>
          <w:lang w:val="en-US"/>
        </w:rPr>
        <w:t xml:space="preserve">Text 3: </w:t>
      </w:r>
      <w:r w:rsidR="005D7209" w:rsidRPr="00856E3A">
        <w:rPr>
          <w:rFonts w:ascii="Britannic Bold" w:hAnsi="Britannic Bold"/>
          <w:sz w:val="24"/>
          <w:szCs w:val="24"/>
          <w:lang w:val="en-US"/>
        </w:rPr>
        <w:t>Road Safety Infographic</w:t>
      </w:r>
    </w:p>
    <w:p w14:paraId="254FD574" w14:textId="60864B23" w:rsidR="003C4573" w:rsidRDefault="003C4573" w:rsidP="003C4573">
      <w:pPr>
        <w:rPr>
          <w:rFonts w:ascii="Hoodville" w:hAnsi="Hoodville"/>
          <w:sz w:val="32"/>
          <w:szCs w:val="32"/>
          <w:lang w:val="en-US"/>
        </w:rPr>
      </w:pPr>
    </w:p>
    <w:p w14:paraId="6F220427" w14:textId="57B05F27" w:rsidR="00816981" w:rsidRDefault="00816981" w:rsidP="003C4573">
      <w:pPr>
        <w:rPr>
          <w:rFonts w:ascii="Hoodville" w:hAnsi="Hoodville"/>
          <w:sz w:val="32"/>
          <w:szCs w:val="32"/>
          <w:lang w:val="en-US"/>
        </w:rPr>
      </w:pPr>
    </w:p>
    <w:p w14:paraId="13C7429A" w14:textId="77777777" w:rsidR="00816981" w:rsidRDefault="00816981" w:rsidP="003C4573">
      <w:pPr>
        <w:rPr>
          <w:rFonts w:ascii="Hoodville" w:hAnsi="Hoodville"/>
          <w:sz w:val="32"/>
          <w:szCs w:val="32"/>
          <w:lang w:val="en-US"/>
        </w:rPr>
      </w:pPr>
    </w:p>
    <w:p w14:paraId="292EEE42" w14:textId="06A5A4E2" w:rsidR="00816981" w:rsidRDefault="00816981" w:rsidP="003C4573">
      <w:pPr>
        <w:rPr>
          <w:rFonts w:ascii="Hoodville" w:hAnsi="Hoodville"/>
          <w:sz w:val="32"/>
          <w:szCs w:val="32"/>
          <w:lang w:val="en-US"/>
        </w:rPr>
      </w:pPr>
    </w:p>
    <w:p w14:paraId="5FFD4B3E" w14:textId="77777777" w:rsidR="00816981" w:rsidRDefault="00816981" w:rsidP="003C4573">
      <w:pPr>
        <w:rPr>
          <w:rFonts w:ascii="Hoodville" w:hAnsi="Hoodville"/>
          <w:sz w:val="32"/>
          <w:szCs w:val="32"/>
          <w:lang w:val="en-US"/>
        </w:rPr>
      </w:pPr>
    </w:p>
    <w:p w14:paraId="11C1F5AC" w14:textId="39DC4E8E" w:rsidR="00816981" w:rsidRDefault="00816981" w:rsidP="003C4573">
      <w:pPr>
        <w:rPr>
          <w:rFonts w:ascii="Hoodville" w:hAnsi="Hoodville"/>
          <w:sz w:val="32"/>
          <w:szCs w:val="32"/>
          <w:lang w:val="en-US"/>
        </w:rPr>
      </w:pPr>
    </w:p>
    <w:p w14:paraId="1CD31AF7" w14:textId="77777777" w:rsidR="00816981" w:rsidRDefault="00816981" w:rsidP="003C4573">
      <w:pPr>
        <w:rPr>
          <w:rFonts w:ascii="Hoodville" w:hAnsi="Hoodville"/>
          <w:sz w:val="32"/>
          <w:szCs w:val="32"/>
          <w:lang w:val="en-US"/>
        </w:rPr>
      </w:pPr>
    </w:p>
    <w:p w14:paraId="5BDB0F60" w14:textId="77777777" w:rsidR="00816981" w:rsidRDefault="00816981" w:rsidP="003C4573">
      <w:pPr>
        <w:rPr>
          <w:rFonts w:ascii="Hoodville" w:hAnsi="Hoodville"/>
          <w:sz w:val="32"/>
          <w:szCs w:val="32"/>
          <w:lang w:val="en-US"/>
        </w:rPr>
      </w:pPr>
    </w:p>
    <w:p w14:paraId="552758FA" w14:textId="77777777" w:rsidR="00816981" w:rsidRDefault="00816981" w:rsidP="003C4573">
      <w:pPr>
        <w:rPr>
          <w:rFonts w:ascii="Hoodville" w:hAnsi="Hoodville"/>
          <w:sz w:val="32"/>
          <w:szCs w:val="32"/>
          <w:lang w:val="en-US"/>
        </w:rPr>
      </w:pPr>
    </w:p>
    <w:p w14:paraId="04B346DD" w14:textId="77777777" w:rsidR="00816981" w:rsidRDefault="00816981" w:rsidP="003C4573">
      <w:pPr>
        <w:rPr>
          <w:rFonts w:ascii="Hoodville" w:hAnsi="Hoodville"/>
          <w:sz w:val="32"/>
          <w:szCs w:val="32"/>
          <w:lang w:val="en-US"/>
        </w:rPr>
      </w:pPr>
    </w:p>
    <w:p w14:paraId="0C4DB8A3" w14:textId="77777777" w:rsidR="00816981" w:rsidRDefault="00816981" w:rsidP="003C4573">
      <w:pPr>
        <w:rPr>
          <w:rFonts w:ascii="Hoodville" w:hAnsi="Hoodville"/>
          <w:sz w:val="32"/>
          <w:szCs w:val="32"/>
          <w:lang w:val="en-US"/>
        </w:rPr>
      </w:pPr>
    </w:p>
    <w:p w14:paraId="4D8EE0F8" w14:textId="77777777" w:rsidR="00816981" w:rsidRDefault="00816981" w:rsidP="003C4573">
      <w:pPr>
        <w:rPr>
          <w:rFonts w:ascii="Hoodville" w:hAnsi="Hoodville"/>
          <w:sz w:val="32"/>
          <w:szCs w:val="32"/>
          <w:lang w:val="en-US"/>
        </w:rPr>
      </w:pPr>
    </w:p>
    <w:p w14:paraId="6C63B693" w14:textId="77777777" w:rsidR="00816981" w:rsidRDefault="00816981" w:rsidP="003C4573">
      <w:pPr>
        <w:rPr>
          <w:rFonts w:ascii="Hoodville" w:hAnsi="Hoodville"/>
          <w:sz w:val="32"/>
          <w:szCs w:val="32"/>
          <w:lang w:val="en-US"/>
        </w:rPr>
      </w:pPr>
    </w:p>
    <w:p w14:paraId="3EE68BEF" w14:textId="31BC5348" w:rsidR="00816981" w:rsidRDefault="00816981" w:rsidP="003C4573">
      <w:pPr>
        <w:rPr>
          <w:rFonts w:ascii="Hoodville" w:hAnsi="Hoodville"/>
          <w:sz w:val="32"/>
          <w:szCs w:val="32"/>
          <w:lang w:val="en-US"/>
        </w:rPr>
      </w:pPr>
    </w:p>
    <w:p w14:paraId="0386BB5B" w14:textId="77777777" w:rsidR="00816981" w:rsidRDefault="00816981" w:rsidP="003C4573">
      <w:pPr>
        <w:rPr>
          <w:rFonts w:ascii="Hoodville" w:hAnsi="Hoodville"/>
          <w:sz w:val="32"/>
          <w:szCs w:val="32"/>
          <w:lang w:val="en-US"/>
        </w:rPr>
      </w:pPr>
    </w:p>
    <w:p w14:paraId="35DAF923" w14:textId="77777777" w:rsidR="00816981" w:rsidRDefault="00816981" w:rsidP="003C4573">
      <w:pPr>
        <w:rPr>
          <w:rFonts w:ascii="Hoodville" w:hAnsi="Hoodville"/>
          <w:sz w:val="32"/>
          <w:szCs w:val="32"/>
          <w:lang w:val="en-US"/>
        </w:rPr>
      </w:pPr>
    </w:p>
    <w:p w14:paraId="02BC975D" w14:textId="279F3797" w:rsidR="003C4573" w:rsidRPr="00856E3A" w:rsidRDefault="005D7209" w:rsidP="00816981">
      <w:pPr>
        <w:rPr>
          <w:rFonts w:ascii="Britannic Bold" w:hAnsi="Britannic Bold"/>
          <w:sz w:val="24"/>
          <w:szCs w:val="24"/>
          <w:lang w:val="en-US"/>
        </w:rPr>
      </w:pPr>
      <w:r w:rsidRPr="00856E3A">
        <w:rPr>
          <w:rFonts w:ascii="Britannic Bold" w:hAnsi="Britannic Bold"/>
          <w:sz w:val="24"/>
          <w:szCs w:val="24"/>
          <w:lang w:val="en-US"/>
        </w:rPr>
        <w:t>Questions for Text 3:</w:t>
      </w:r>
    </w:p>
    <w:p w14:paraId="544DEA87" w14:textId="77777777" w:rsidR="00E812A4" w:rsidRDefault="00625FE4" w:rsidP="00E812A4">
      <w:pPr>
        <w:pStyle w:val="ListParagraph"/>
        <w:numPr>
          <w:ilvl w:val="0"/>
          <w:numId w:val="6"/>
        </w:numPr>
        <w:rPr>
          <w:rFonts w:cstheme="minorHAnsi"/>
          <w:lang w:val="en-US"/>
        </w:rPr>
      </w:pPr>
      <w:r>
        <w:rPr>
          <w:rFonts w:cstheme="minorHAnsi"/>
          <w:lang w:val="en-US"/>
        </w:rPr>
        <w:t>What is the purpose of this infographic?</w:t>
      </w:r>
    </w:p>
    <w:p w14:paraId="73507B75" w14:textId="270DB7B9" w:rsidR="00625FE4" w:rsidRPr="00E812A4" w:rsidRDefault="00625FE4" w:rsidP="00E812A4">
      <w:pPr>
        <w:pStyle w:val="ListParagraph"/>
        <w:numPr>
          <w:ilvl w:val="0"/>
          <w:numId w:val="6"/>
        </w:numPr>
        <w:rPr>
          <w:rFonts w:cstheme="minorHAnsi"/>
          <w:lang w:val="en-US"/>
        </w:rPr>
      </w:pPr>
      <w:r w:rsidRPr="00E812A4">
        <w:rPr>
          <w:rFonts w:cstheme="minorHAnsi"/>
          <w:lang w:val="en-US"/>
        </w:rPr>
        <w:t>Who is the target audience for this</w:t>
      </w:r>
      <w:r w:rsidR="00345E50" w:rsidRPr="00E812A4">
        <w:rPr>
          <w:rFonts w:cstheme="minorHAnsi"/>
          <w:lang w:val="en-US"/>
        </w:rPr>
        <w:t xml:space="preserve"> information? Where do you think it was designed to be displayed?</w:t>
      </w:r>
    </w:p>
    <w:p w14:paraId="263FD2DD" w14:textId="6E999D36" w:rsidR="002C6BF9" w:rsidRDefault="002C6BF9" w:rsidP="00625FE4">
      <w:pPr>
        <w:pStyle w:val="ListParagraph"/>
        <w:numPr>
          <w:ilvl w:val="0"/>
          <w:numId w:val="6"/>
        </w:numPr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How do the </w:t>
      </w:r>
      <w:r w:rsidR="004C2EA4">
        <w:rPr>
          <w:rFonts w:cstheme="minorHAnsi"/>
          <w:lang w:val="en-US"/>
        </w:rPr>
        <w:t>icons/images in this infographic</w:t>
      </w:r>
      <w:r w:rsidR="004C2EA4" w:rsidRPr="004C2EA4">
        <w:rPr>
          <w:rFonts w:cstheme="minorHAnsi"/>
          <w:lang w:val="en-US"/>
        </w:rPr>
        <w:t xml:space="preserve"> add to the message?</w:t>
      </w:r>
    </w:p>
    <w:p w14:paraId="010B5A77" w14:textId="724E6AE1" w:rsidR="002C6BF9" w:rsidRPr="00625FE4" w:rsidRDefault="002C6BF9" w:rsidP="00625FE4">
      <w:pPr>
        <w:pStyle w:val="ListParagraph"/>
        <w:numPr>
          <w:ilvl w:val="0"/>
          <w:numId w:val="6"/>
        </w:numPr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What impact </w:t>
      </w:r>
      <w:r w:rsidR="00266EE7">
        <w:rPr>
          <w:rFonts w:cstheme="minorHAnsi"/>
          <w:lang w:val="en-US"/>
        </w:rPr>
        <w:t xml:space="preserve">do the facts and statistics listed </w:t>
      </w:r>
      <w:r w:rsidR="00A11FA1">
        <w:rPr>
          <w:rFonts w:cstheme="minorHAnsi"/>
          <w:lang w:val="en-US"/>
        </w:rPr>
        <w:t>have on the audience?</w:t>
      </w:r>
    </w:p>
    <w:p w14:paraId="73751726" w14:textId="77777777" w:rsidR="003C4573" w:rsidRDefault="003C4573" w:rsidP="003C4573">
      <w:pPr>
        <w:rPr>
          <w:rFonts w:ascii="Hoodville" w:hAnsi="Hoodville"/>
          <w:sz w:val="32"/>
          <w:szCs w:val="32"/>
          <w:lang w:val="en-US"/>
        </w:rPr>
      </w:pPr>
    </w:p>
    <w:p w14:paraId="53C64535" w14:textId="58FDCA34" w:rsidR="00D063A3" w:rsidRPr="00856E3A" w:rsidRDefault="003C4573" w:rsidP="00D45182">
      <w:pPr>
        <w:rPr>
          <w:rFonts w:ascii="Britannic Bold" w:hAnsi="Britannic Bold"/>
          <w:sz w:val="36"/>
          <w:szCs w:val="36"/>
          <w:u w:val="single"/>
          <w:lang w:val="en-US"/>
        </w:rPr>
      </w:pPr>
      <w:r w:rsidRPr="00856E3A">
        <w:rPr>
          <w:rFonts w:ascii="Britannic Bold" w:hAnsi="Britannic Bold"/>
          <w:sz w:val="36"/>
          <w:szCs w:val="36"/>
          <w:u w:val="single"/>
          <w:lang w:val="en-US"/>
        </w:rPr>
        <w:t>Set 4: Questions for Evaluation</w:t>
      </w:r>
    </w:p>
    <w:p w14:paraId="64F331E3" w14:textId="200939EF" w:rsidR="00D063A3" w:rsidRPr="001C4CB0" w:rsidRDefault="00D063A3" w:rsidP="00D063A3">
      <w:pPr>
        <w:pStyle w:val="ListParagraph"/>
        <w:numPr>
          <w:ilvl w:val="0"/>
          <w:numId w:val="7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All three of these texts highlight dangerous behaviour on the roads</w:t>
      </w:r>
      <w:r w:rsidRPr="001C4CB0">
        <w:rPr>
          <w:sz w:val="24"/>
          <w:szCs w:val="24"/>
          <w:lang w:val="en-US"/>
        </w:rPr>
        <w:t xml:space="preserve">. How have the authors used </w:t>
      </w:r>
      <w:r>
        <w:rPr>
          <w:sz w:val="24"/>
          <w:szCs w:val="24"/>
          <w:lang w:val="en-US"/>
        </w:rPr>
        <w:t xml:space="preserve">visual, cinematic and </w:t>
      </w:r>
      <w:r w:rsidRPr="001C4CB0">
        <w:rPr>
          <w:sz w:val="24"/>
          <w:szCs w:val="24"/>
          <w:lang w:val="en-US"/>
        </w:rPr>
        <w:t>language features to present their ideas</w:t>
      </w:r>
      <w:r w:rsidR="00856E3A">
        <w:rPr>
          <w:sz w:val="24"/>
          <w:szCs w:val="24"/>
          <w:lang w:val="en-US"/>
        </w:rPr>
        <w:t>, evaluate the experience (directly or indirectly),</w:t>
      </w:r>
      <w:r w:rsidRPr="001C4CB0">
        <w:rPr>
          <w:sz w:val="24"/>
          <w:szCs w:val="24"/>
          <w:lang w:val="en-US"/>
        </w:rPr>
        <w:t xml:space="preserve"> and engage or challenge the audience?</w:t>
      </w:r>
    </w:p>
    <w:p w14:paraId="60CDAE39" w14:textId="58C04BB8" w:rsidR="00D063A3" w:rsidRPr="00E97425" w:rsidRDefault="00D063A3" w:rsidP="00D063A3">
      <w:pPr>
        <w:pStyle w:val="ListParagraph"/>
        <w:numPr>
          <w:ilvl w:val="0"/>
          <w:numId w:val="7"/>
        </w:numPr>
        <w:rPr>
          <w:sz w:val="24"/>
          <w:szCs w:val="24"/>
          <w:lang w:val="en-US"/>
        </w:rPr>
      </w:pPr>
      <w:r w:rsidRPr="00E97425">
        <w:rPr>
          <w:sz w:val="24"/>
          <w:szCs w:val="24"/>
          <w:lang w:val="en-US"/>
        </w:rPr>
        <w:t xml:space="preserve">Compare the perspective of the two texts. How have the authors used written or visual elements to show </w:t>
      </w:r>
      <w:r w:rsidR="004823DE">
        <w:rPr>
          <w:sz w:val="24"/>
          <w:szCs w:val="24"/>
          <w:lang w:val="en-US"/>
        </w:rPr>
        <w:t>their</w:t>
      </w:r>
      <w:r w:rsidRPr="00E97425">
        <w:rPr>
          <w:sz w:val="24"/>
          <w:szCs w:val="24"/>
          <w:lang w:val="en-US"/>
        </w:rPr>
        <w:t xml:space="preserve"> point of view? Are they trying to influence</w:t>
      </w:r>
      <w:r>
        <w:rPr>
          <w:sz w:val="24"/>
          <w:szCs w:val="24"/>
          <w:lang w:val="en-US"/>
        </w:rPr>
        <w:t xml:space="preserve">/persuade the audience? How do they want the readers/viewers to </w:t>
      </w:r>
      <w:r w:rsidR="00856E3A">
        <w:rPr>
          <w:sz w:val="24"/>
          <w:szCs w:val="24"/>
          <w:lang w:val="en-US"/>
        </w:rPr>
        <w:t xml:space="preserve">feel or </w:t>
      </w:r>
      <w:r>
        <w:rPr>
          <w:sz w:val="24"/>
          <w:szCs w:val="24"/>
          <w:lang w:val="en-US"/>
        </w:rPr>
        <w:t>act?</w:t>
      </w:r>
    </w:p>
    <w:p w14:paraId="4DA1BBF7" w14:textId="0D08EF8C" w:rsidR="00D063A3" w:rsidRPr="001C4CB0" w:rsidRDefault="00D063A3" w:rsidP="00D063A3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1C4CB0">
        <w:rPr>
          <w:sz w:val="24"/>
          <w:szCs w:val="24"/>
        </w:rPr>
        <w:t>EVALUATE the t</w:t>
      </w:r>
      <w:r w:rsidR="0083714B">
        <w:rPr>
          <w:sz w:val="24"/>
          <w:szCs w:val="24"/>
        </w:rPr>
        <w:t>hree</w:t>
      </w:r>
      <w:r w:rsidRPr="001C4CB0">
        <w:rPr>
          <w:sz w:val="24"/>
          <w:szCs w:val="24"/>
        </w:rPr>
        <w:t xml:space="preserve"> texts. Which is more effective at getting the message across</w:t>
      </w:r>
      <w:r>
        <w:rPr>
          <w:sz w:val="24"/>
          <w:szCs w:val="24"/>
        </w:rPr>
        <w:t>, and why</w:t>
      </w:r>
      <w:r w:rsidRPr="001C4CB0">
        <w:rPr>
          <w:sz w:val="24"/>
          <w:szCs w:val="24"/>
        </w:rPr>
        <w:t>? Use persuasive &amp; evaluative language to justify your answer.</w:t>
      </w:r>
    </w:p>
    <w:p w14:paraId="2E3FE9A5" w14:textId="77777777" w:rsidR="00D063A3" w:rsidRDefault="00D063A3"/>
    <w:sectPr w:rsidR="00D063A3" w:rsidSect="003C4573">
      <w:pgSz w:w="11906" w:h="16838"/>
      <w:pgMar w:top="1440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Hoodville">
    <w:panose1 w:val="00000000000000000000"/>
    <w:charset w:val="00"/>
    <w:family w:val="modern"/>
    <w:notTrueType/>
    <w:pitch w:val="variable"/>
    <w:sig w:usb0="8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71DB0"/>
    <w:multiLevelType w:val="hybridMultilevel"/>
    <w:tmpl w:val="035073E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245019"/>
    <w:multiLevelType w:val="hybridMultilevel"/>
    <w:tmpl w:val="81E0E10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DB7EB1"/>
    <w:multiLevelType w:val="hybridMultilevel"/>
    <w:tmpl w:val="7D42BD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EF6C05"/>
    <w:multiLevelType w:val="hybridMultilevel"/>
    <w:tmpl w:val="073A860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4C7C8E"/>
    <w:multiLevelType w:val="hybridMultilevel"/>
    <w:tmpl w:val="69B4A1E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6A11DA"/>
    <w:multiLevelType w:val="hybridMultilevel"/>
    <w:tmpl w:val="242E51F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A21D1A"/>
    <w:multiLevelType w:val="hybridMultilevel"/>
    <w:tmpl w:val="917EF79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A3588B"/>
    <w:multiLevelType w:val="hybridMultilevel"/>
    <w:tmpl w:val="2E642C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7688138">
    <w:abstractNumId w:val="7"/>
  </w:num>
  <w:num w:numId="2" w16cid:durableId="638652325">
    <w:abstractNumId w:val="4"/>
  </w:num>
  <w:num w:numId="3" w16cid:durableId="1828670257">
    <w:abstractNumId w:val="6"/>
  </w:num>
  <w:num w:numId="4" w16cid:durableId="1307665032">
    <w:abstractNumId w:val="5"/>
  </w:num>
  <w:num w:numId="5" w16cid:durableId="802624661">
    <w:abstractNumId w:val="1"/>
  </w:num>
  <w:num w:numId="6" w16cid:durableId="1754081512">
    <w:abstractNumId w:val="0"/>
  </w:num>
  <w:num w:numId="7" w16cid:durableId="636959949">
    <w:abstractNumId w:val="3"/>
  </w:num>
  <w:num w:numId="8" w16cid:durableId="1551957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573"/>
    <w:rsid w:val="00165E44"/>
    <w:rsid w:val="001874C9"/>
    <w:rsid w:val="001F7CCC"/>
    <w:rsid w:val="00266EE7"/>
    <w:rsid w:val="00271556"/>
    <w:rsid w:val="002C6BF9"/>
    <w:rsid w:val="00345E50"/>
    <w:rsid w:val="00366255"/>
    <w:rsid w:val="003931AC"/>
    <w:rsid w:val="003C4573"/>
    <w:rsid w:val="003F7CB7"/>
    <w:rsid w:val="004823DE"/>
    <w:rsid w:val="004C2EA4"/>
    <w:rsid w:val="005D7209"/>
    <w:rsid w:val="00625FE4"/>
    <w:rsid w:val="006634EA"/>
    <w:rsid w:val="00745922"/>
    <w:rsid w:val="00816981"/>
    <w:rsid w:val="0083714B"/>
    <w:rsid w:val="00856E3A"/>
    <w:rsid w:val="00A11FA1"/>
    <w:rsid w:val="00A22D4E"/>
    <w:rsid w:val="00B701D4"/>
    <w:rsid w:val="00C54BED"/>
    <w:rsid w:val="00C6055B"/>
    <w:rsid w:val="00D063A3"/>
    <w:rsid w:val="00D45182"/>
    <w:rsid w:val="00E812A4"/>
    <w:rsid w:val="00ED066C"/>
    <w:rsid w:val="00F36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2BA85B"/>
  <w15:chartTrackingRefBased/>
  <w15:docId w15:val="{59F75D5E-0A35-4674-869B-0440B2297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45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C457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C4573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457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C45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xmYT0__TK20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Burney</dc:creator>
  <cp:keywords/>
  <dc:description/>
  <cp:lastModifiedBy>Sarah Burney</cp:lastModifiedBy>
  <cp:revision>25</cp:revision>
  <dcterms:created xsi:type="dcterms:W3CDTF">2023-03-12T15:47:00Z</dcterms:created>
  <dcterms:modified xsi:type="dcterms:W3CDTF">2024-03-26T01:27:00Z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4ec0bf9d-7afa-4ad7-8c0b-df786b5349b6</vt:lpwstr>
  </property>
</Properties>
</file>