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8790" w14:textId="7000E471" w:rsidR="00011B61" w:rsidRPr="00CB2475" w:rsidRDefault="00011B61" w:rsidP="00CB2475">
      <w:pPr>
        <w:jc w:val="center"/>
        <w:rPr>
          <w:rFonts w:ascii="Veteran Typewriter" w:hAnsi="Veteran Typewriter" w:cs="Courier New"/>
          <w:sz w:val="40"/>
          <w:szCs w:val="40"/>
        </w:rPr>
      </w:pPr>
      <w:r w:rsidRPr="00CB2475">
        <w:rPr>
          <w:rFonts w:ascii="Veteran Typewriter" w:hAnsi="Veteran Typewriter" w:cs="Courier New"/>
          <w:sz w:val="40"/>
          <w:szCs w:val="40"/>
        </w:rPr>
        <w:t>Writing a Script</w:t>
      </w:r>
    </w:p>
    <w:p w14:paraId="31166B29" w14:textId="2077E305" w:rsidR="00D830F4" w:rsidRPr="00EC71D7" w:rsidRDefault="000A0452" w:rsidP="00011B61">
      <w:pPr>
        <w:rPr>
          <w:rFonts w:ascii="Veteran Typewriter" w:hAnsi="Veteran Typewriter" w:cs="Courier New"/>
          <w:sz w:val="28"/>
          <w:szCs w:val="28"/>
        </w:rPr>
      </w:pPr>
      <w:r w:rsidRPr="00EC71D7">
        <w:rPr>
          <w:rFonts w:ascii="Veteran Typewriter" w:hAnsi="Veteran Typewriter" w:cs="Courier New"/>
          <w:sz w:val="28"/>
          <w:szCs w:val="28"/>
        </w:rPr>
        <w:t>ORIENTATION</w:t>
      </w:r>
    </w:p>
    <w:p w14:paraId="3A8225CC" w14:textId="5EAE58F4" w:rsidR="00011B61" w:rsidRPr="00011B61" w:rsidRDefault="009334CD" w:rsidP="00011B6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Most</w:t>
      </w:r>
      <w:r w:rsidR="00011B61" w:rsidRPr="00011B61">
        <w:rPr>
          <w:rFonts w:ascii="Courier New" w:hAnsi="Courier New" w:cs="Courier New"/>
        </w:rPr>
        <w:t xml:space="preserve"> script</w:t>
      </w:r>
      <w:r>
        <w:rPr>
          <w:rFonts w:ascii="Courier New" w:hAnsi="Courier New" w:cs="Courier New"/>
        </w:rPr>
        <w:t>s begin</w:t>
      </w:r>
      <w:r w:rsidR="00011B61" w:rsidRPr="00011B61">
        <w:rPr>
          <w:rFonts w:ascii="Courier New" w:hAnsi="Courier New" w:cs="Courier New"/>
        </w:rPr>
        <w:t xml:space="preserve"> with</w:t>
      </w:r>
      <w:r w:rsidR="00AF0EB3">
        <w:rPr>
          <w:rFonts w:ascii="Courier New" w:hAnsi="Courier New" w:cs="Courier New"/>
        </w:rPr>
        <w:t xml:space="preserve"> </w:t>
      </w:r>
      <w:r w:rsidR="00011B61" w:rsidRPr="00011B61">
        <w:rPr>
          <w:rFonts w:ascii="Courier New" w:hAnsi="Courier New" w:cs="Courier New"/>
        </w:rPr>
        <w:t>a line telling the reader</w:t>
      </w:r>
      <w:r w:rsidR="00AF0EB3">
        <w:rPr>
          <w:rFonts w:ascii="Courier New" w:hAnsi="Courier New" w:cs="Courier New"/>
        </w:rPr>
        <w:t xml:space="preserve"> where the scene is set. </w:t>
      </w:r>
      <w:r w:rsidR="00D830F4">
        <w:rPr>
          <w:rFonts w:ascii="Courier New" w:hAnsi="Courier New" w:cs="Courier New"/>
        </w:rPr>
        <w:t>T</w:t>
      </w:r>
      <w:r w:rsidR="00AF0EB3">
        <w:rPr>
          <w:rFonts w:ascii="Courier New" w:hAnsi="Courier New" w:cs="Courier New"/>
        </w:rPr>
        <w:t>hey might use the abbreviation</w:t>
      </w:r>
      <w:r w:rsidR="00D830F4">
        <w:rPr>
          <w:rFonts w:ascii="Courier New" w:hAnsi="Courier New" w:cs="Courier New"/>
        </w:rPr>
        <w:t>s</w:t>
      </w:r>
      <w:r w:rsidR="00011B61" w:rsidRPr="00011B61">
        <w:rPr>
          <w:rFonts w:ascii="Courier New" w:hAnsi="Courier New" w:cs="Courier New"/>
        </w:rPr>
        <w:t xml:space="preserve"> </w:t>
      </w:r>
      <w:r w:rsidR="00011B61" w:rsidRPr="00CB2475">
        <w:rPr>
          <w:rFonts w:ascii="Courier New" w:hAnsi="Courier New" w:cs="Courier New"/>
          <w:b/>
          <w:bCs/>
        </w:rPr>
        <w:t>(EXT.)</w:t>
      </w:r>
      <w:r w:rsidR="00011B61" w:rsidRPr="00011B61">
        <w:rPr>
          <w:rFonts w:ascii="Courier New" w:hAnsi="Courier New" w:cs="Courier New"/>
        </w:rPr>
        <w:t xml:space="preserve"> or </w:t>
      </w:r>
      <w:r w:rsidR="00011B61" w:rsidRPr="00CB2475">
        <w:rPr>
          <w:rFonts w:ascii="Courier New" w:hAnsi="Courier New" w:cs="Courier New"/>
          <w:b/>
          <w:bCs/>
        </w:rPr>
        <w:t>(INT.)</w:t>
      </w:r>
      <w:r w:rsidR="00011B61" w:rsidRPr="00011B61">
        <w:rPr>
          <w:rFonts w:ascii="Courier New" w:hAnsi="Courier New" w:cs="Courier New"/>
        </w:rPr>
        <w:t xml:space="preserve"> </w:t>
      </w:r>
      <w:r w:rsidR="00D830F4">
        <w:rPr>
          <w:rFonts w:ascii="Courier New" w:hAnsi="Courier New" w:cs="Courier New"/>
        </w:rPr>
        <w:t>(exterior or interior,</w:t>
      </w:r>
      <w:r w:rsidR="000A0452">
        <w:rPr>
          <w:rFonts w:ascii="Courier New" w:hAnsi="Courier New" w:cs="Courier New"/>
        </w:rPr>
        <w:t xml:space="preserve"> </w:t>
      </w:r>
      <w:r w:rsidR="00D830F4">
        <w:rPr>
          <w:rFonts w:ascii="Courier New" w:hAnsi="Courier New" w:cs="Courier New"/>
        </w:rPr>
        <w:t xml:space="preserve">outside or inside) </w:t>
      </w:r>
      <w:r w:rsidR="00011B61" w:rsidRPr="00011B61">
        <w:rPr>
          <w:rFonts w:ascii="Courier New" w:hAnsi="Courier New" w:cs="Courier New"/>
        </w:rPr>
        <w:t xml:space="preserve">and </w:t>
      </w:r>
      <w:r w:rsidR="00D830F4">
        <w:rPr>
          <w:rFonts w:ascii="Courier New" w:hAnsi="Courier New" w:cs="Courier New"/>
        </w:rPr>
        <w:t xml:space="preserve">describe the </w:t>
      </w:r>
      <w:r w:rsidR="00011B61" w:rsidRPr="00011B61">
        <w:rPr>
          <w:rFonts w:ascii="Courier New" w:hAnsi="Courier New" w:cs="Courier New"/>
        </w:rPr>
        <w:t xml:space="preserve">location. </w:t>
      </w:r>
      <w:r w:rsidR="000A0452">
        <w:rPr>
          <w:rFonts w:ascii="Courier New" w:hAnsi="Courier New" w:cs="Courier New"/>
        </w:rPr>
        <w:t xml:space="preserve">For an audio script, </w:t>
      </w:r>
      <w:r w:rsidR="00011B61" w:rsidRPr="00011B61">
        <w:rPr>
          <w:rFonts w:ascii="Courier New" w:hAnsi="Courier New" w:cs="Courier New"/>
        </w:rPr>
        <w:t xml:space="preserve">sound effects </w:t>
      </w:r>
      <w:r w:rsidR="00F35C87">
        <w:rPr>
          <w:rFonts w:ascii="Courier New" w:hAnsi="Courier New" w:cs="Courier New"/>
        </w:rPr>
        <w:t xml:space="preserve">are often used </w:t>
      </w:r>
      <w:r w:rsidR="00011B61" w:rsidRPr="00011B61">
        <w:rPr>
          <w:rFonts w:ascii="Courier New" w:hAnsi="Courier New" w:cs="Courier New"/>
        </w:rPr>
        <w:t>to help set the scene in the listener’s mind</w:t>
      </w:r>
      <w:r w:rsidR="00F35C87">
        <w:rPr>
          <w:rFonts w:ascii="Courier New" w:hAnsi="Courier New" w:cs="Courier New"/>
        </w:rPr>
        <w:t xml:space="preserve"> as there is no visual to show them</w:t>
      </w:r>
      <w:r w:rsidR="00011B61" w:rsidRPr="00011B61">
        <w:rPr>
          <w:rFonts w:ascii="Courier New" w:hAnsi="Courier New" w:cs="Courier New"/>
        </w:rPr>
        <w:t>.</w:t>
      </w:r>
    </w:p>
    <w:p w14:paraId="2DF0E26B" w14:textId="77777777" w:rsidR="00011B61" w:rsidRPr="00CB2475" w:rsidRDefault="00011B61" w:rsidP="00011B61">
      <w:pPr>
        <w:rPr>
          <w:rFonts w:ascii="Veteran Typewriter" w:hAnsi="Veteran Typewriter" w:cs="Courier New"/>
          <w:sz w:val="28"/>
          <w:szCs w:val="28"/>
        </w:rPr>
      </w:pPr>
      <w:r w:rsidRPr="00CB2475">
        <w:rPr>
          <w:rFonts w:ascii="Veteran Typewriter" w:hAnsi="Veteran Typewriter" w:cs="Courier New"/>
          <w:sz w:val="28"/>
          <w:szCs w:val="28"/>
        </w:rPr>
        <w:t>FX</w:t>
      </w:r>
    </w:p>
    <w:p w14:paraId="4572A0AF" w14:textId="0DF92BB4" w:rsidR="00011B61" w:rsidRPr="00011B61" w:rsidRDefault="00011B61" w:rsidP="00011B61">
      <w:pPr>
        <w:rPr>
          <w:rFonts w:ascii="Courier New" w:hAnsi="Courier New" w:cs="Courier New"/>
        </w:rPr>
      </w:pPr>
      <w:r w:rsidRPr="00011B61">
        <w:rPr>
          <w:rFonts w:ascii="Courier New" w:hAnsi="Courier New" w:cs="Courier New"/>
        </w:rPr>
        <w:t xml:space="preserve">This abbreviation stands for sound effects. </w:t>
      </w:r>
      <w:r w:rsidR="00EC71D7">
        <w:rPr>
          <w:rFonts w:ascii="Courier New" w:hAnsi="Courier New" w:cs="Courier New"/>
        </w:rPr>
        <w:t>S</w:t>
      </w:r>
      <w:r w:rsidRPr="00011B61">
        <w:rPr>
          <w:rFonts w:ascii="Courier New" w:hAnsi="Courier New" w:cs="Courier New"/>
        </w:rPr>
        <w:t>ound</w:t>
      </w:r>
      <w:r w:rsidR="00565972">
        <w:rPr>
          <w:rFonts w:ascii="Courier New" w:hAnsi="Courier New" w:cs="Courier New"/>
        </w:rPr>
        <w:t xml:space="preserve"> </w:t>
      </w:r>
      <w:r w:rsidRPr="00011B61">
        <w:rPr>
          <w:rFonts w:ascii="Courier New" w:hAnsi="Courier New" w:cs="Courier New"/>
        </w:rPr>
        <w:t>effect</w:t>
      </w:r>
      <w:r w:rsidR="00565972">
        <w:rPr>
          <w:rFonts w:ascii="Courier New" w:hAnsi="Courier New" w:cs="Courier New"/>
        </w:rPr>
        <w:t xml:space="preserve"> </w:t>
      </w:r>
      <w:r w:rsidRPr="00011B61">
        <w:rPr>
          <w:rFonts w:ascii="Courier New" w:hAnsi="Courier New" w:cs="Courier New"/>
        </w:rPr>
        <w:t>technician</w:t>
      </w:r>
      <w:r w:rsidR="00EC71D7">
        <w:rPr>
          <w:rFonts w:ascii="Courier New" w:hAnsi="Courier New" w:cs="Courier New"/>
        </w:rPr>
        <w:t>s</w:t>
      </w:r>
      <w:r w:rsidR="00565972">
        <w:rPr>
          <w:rFonts w:ascii="Courier New" w:hAnsi="Courier New" w:cs="Courier New"/>
        </w:rPr>
        <w:t xml:space="preserve"> </w:t>
      </w:r>
      <w:r w:rsidR="00B65C64">
        <w:rPr>
          <w:rFonts w:ascii="Courier New" w:hAnsi="Courier New" w:cs="Courier New"/>
        </w:rPr>
        <w:t>(</w:t>
      </w:r>
      <w:r w:rsidR="001E0CC2">
        <w:rPr>
          <w:rFonts w:ascii="Courier New" w:hAnsi="Courier New" w:cs="Courier New"/>
        </w:rPr>
        <w:t xml:space="preserve">or </w:t>
      </w:r>
      <w:r w:rsidR="00B65C64">
        <w:rPr>
          <w:rFonts w:ascii="Courier New" w:hAnsi="Courier New" w:cs="Courier New"/>
        </w:rPr>
        <w:t>‘</w:t>
      </w:r>
      <w:r w:rsidR="00565972">
        <w:rPr>
          <w:rFonts w:ascii="Courier New" w:hAnsi="Courier New" w:cs="Courier New"/>
        </w:rPr>
        <w:t>foley artists</w:t>
      </w:r>
      <w:r w:rsidR="00B65C64">
        <w:rPr>
          <w:rFonts w:ascii="Courier New" w:hAnsi="Courier New" w:cs="Courier New"/>
        </w:rPr>
        <w:t>’)</w:t>
      </w:r>
      <w:r w:rsidRPr="00011B61">
        <w:rPr>
          <w:rFonts w:ascii="Courier New" w:hAnsi="Courier New" w:cs="Courier New"/>
        </w:rPr>
        <w:t xml:space="preserve"> </w:t>
      </w:r>
      <w:r w:rsidR="001E0CC2">
        <w:rPr>
          <w:rFonts w:ascii="Courier New" w:hAnsi="Courier New" w:cs="Courier New"/>
        </w:rPr>
        <w:t xml:space="preserve">work in a studio to create sounds that mimic </w:t>
      </w:r>
      <w:r w:rsidRPr="00011B61">
        <w:rPr>
          <w:rFonts w:ascii="Courier New" w:hAnsi="Courier New" w:cs="Courier New"/>
        </w:rPr>
        <w:t>the tinkle of ice in a glass, a squeaky gate</w:t>
      </w:r>
      <w:r w:rsidR="00EC71D7">
        <w:rPr>
          <w:rFonts w:ascii="Courier New" w:hAnsi="Courier New" w:cs="Courier New"/>
        </w:rPr>
        <w:t>, footsteps</w:t>
      </w:r>
      <w:r w:rsidRPr="00011B61">
        <w:rPr>
          <w:rFonts w:ascii="Courier New" w:hAnsi="Courier New" w:cs="Courier New"/>
        </w:rPr>
        <w:t xml:space="preserve"> etc. </w:t>
      </w:r>
    </w:p>
    <w:p w14:paraId="598B4326" w14:textId="77777777" w:rsidR="00011B61" w:rsidRPr="00CB2475" w:rsidRDefault="00011B61" w:rsidP="00011B61">
      <w:pPr>
        <w:rPr>
          <w:rFonts w:ascii="Veteran Typewriter" w:hAnsi="Veteran Typewriter" w:cs="Courier New"/>
          <w:sz w:val="28"/>
          <w:szCs w:val="28"/>
        </w:rPr>
      </w:pPr>
      <w:r w:rsidRPr="00CB2475">
        <w:rPr>
          <w:rFonts w:ascii="Veteran Typewriter" w:hAnsi="Veteran Typewriter" w:cs="Courier New"/>
          <w:sz w:val="28"/>
          <w:szCs w:val="28"/>
        </w:rPr>
        <w:t>DISTORT</w:t>
      </w:r>
    </w:p>
    <w:p w14:paraId="4CEE0A24" w14:textId="62102A56" w:rsidR="00011B61" w:rsidRPr="00011B61" w:rsidRDefault="00011B61" w:rsidP="00011B61">
      <w:pPr>
        <w:rPr>
          <w:rFonts w:ascii="Courier New" w:hAnsi="Courier New" w:cs="Courier New"/>
        </w:rPr>
      </w:pPr>
      <w:r w:rsidRPr="00011B61">
        <w:rPr>
          <w:rFonts w:ascii="Courier New" w:hAnsi="Courier New" w:cs="Courier New"/>
        </w:rPr>
        <w:t>If one of your characters is speaking on the phone, through a loudspeaker system or over the radio</w:t>
      </w:r>
      <w:r w:rsidR="0018515B">
        <w:rPr>
          <w:rFonts w:ascii="Courier New" w:hAnsi="Courier New" w:cs="Courier New"/>
        </w:rPr>
        <w:t>,</w:t>
      </w:r>
      <w:r w:rsidRPr="00011B61">
        <w:rPr>
          <w:rFonts w:ascii="Courier New" w:hAnsi="Courier New" w:cs="Courier New"/>
        </w:rPr>
        <w:t xml:space="preserve"> it’s useful to distort their voice to remind the listener where the words are coming from.</w:t>
      </w:r>
    </w:p>
    <w:p w14:paraId="6307D740" w14:textId="77777777" w:rsidR="00011B61" w:rsidRPr="00CB2475" w:rsidRDefault="00011B61" w:rsidP="00011B61">
      <w:pPr>
        <w:rPr>
          <w:rFonts w:ascii="Veteran Typewriter" w:hAnsi="Veteran Typewriter" w:cs="Courier New"/>
          <w:sz w:val="28"/>
          <w:szCs w:val="28"/>
        </w:rPr>
      </w:pPr>
      <w:r w:rsidRPr="00CB2475">
        <w:rPr>
          <w:rFonts w:ascii="Veteran Typewriter" w:hAnsi="Veteran Typewriter" w:cs="Courier New"/>
          <w:sz w:val="28"/>
          <w:szCs w:val="28"/>
        </w:rPr>
        <w:t>MUSIC</w:t>
      </w:r>
    </w:p>
    <w:p w14:paraId="64060BA1" w14:textId="3291FF32" w:rsidR="00011B61" w:rsidRPr="00A150CA" w:rsidRDefault="00011B61" w:rsidP="00011B61">
      <w:pPr>
        <w:rPr>
          <w:rFonts w:ascii="Courier New" w:hAnsi="Courier New" w:cs="Courier New"/>
        </w:rPr>
      </w:pPr>
      <w:r w:rsidRPr="00011B61">
        <w:rPr>
          <w:rFonts w:ascii="Courier New" w:hAnsi="Courier New" w:cs="Courier New"/>
        </w:rPr>
        <w:t>If there’s a specific piece of music you want to use, label it to distinguish it from other sound effects. I</w:t>
      </w:r>
      <w:r w:rsidR="0018515B">
        <w:rPr>
          <w:rFonts w:ascii="Courier New" w:hAnsi="Courier New" w:cs="Courier New"/>
        </w:rPr>
        <w:t xml:space="preserve">f the music </w:t>
      </w:r>
      <w:r w:rsidRPr="00011B61">
        <w:rPr>
          <w:rFonts w:ascii="Courier New" w:hAnsi="Courier New" w:cs="Courier New"/>
        </w:rPr>
        <w:t>will be talked over by the character</w:t>
      </w:r>
      <w:r w:rsidR="0018515B">
        <w:rPr>
          <w:rFonts w:ascii="Courier New" w:hAnsi="Courier New" w:cs="Courier New"/>
        </w:rPr>
        <w:t>,</w:t>
      </w:r>
      <w:r w:rsidRPr="00011B61">
        <w:rPr>
          <w:rFonts w:ascii="Courier New" w:hAnsi="Courier New" w:cs="Courier New"/>
        </w:rPr>
        <w:t xml:space="preserve"> you </w:t>
      </w:r>
      <w:r w:rsidR="001E0CC2">
        <w:rPr>
          <w:rFonts w:ascii="Courier New" w:hAnsi="Courier New" w:cs="Courier New"/>
        </w:rPr>
        <w:t>could write</w:t>
      </w:r>
      <w:r w:rsidRPr="00011B61">
        <w:rPr>
          <w:rFonts w:ascii="Courier New" w:hAnsi="Courier New" w:cs="Courier New"/>
        </w:rPr>
        <w:t xml:space="preserve"> ‘under’</w:t>
      </w:r>
      <w:r w:rsidR="00A150CA">
        <w:rPr>
          <w:rFonts w:ascii="Courier New" w:hAnsi="Courier New" w:cs="Courier New"/>
        </w:rPr>
        <w:t xml:space="preserve"> or ‘</w:t>
      </w:r>
      <w:r w:rsidRPr="00011B61">
        <w:rPr>
          <w:rFonts w:ascii="Courier New" w:hAnsi="Courier New" w:cs="Courier New"/>
        </w:rPr>
        <w:t>V/O</w:t>
      </w:r>
      <w:r w:rsidR="00A150CA">
        <w:rPr>
          <w:rFonts w:ascii="Courier New" w:hAnsi="Courier New" w:cs="Courier New"/>
        </w:rPr>
        <w:t>’</w:t>
      </w:r>
      <w:r w:rsidRPr="00011B61">
        <w:rPr>
          <w:rFonts w:ascii="Courier New" w:hAnsi="Courier New" w:cs="Courier New"/>
        </w:rPr>
        <w:t xml:space="preserve"> </w:t>
      </w:r>
      <w:r w:rsidR="00A150CA">
        <w:rPr>
          <w:rFonts w:ascii="Courier New" w:hAnsi="Courier New" w:cs="Courier New"/>
        </w:rPr>
        <w:t>(</w:t>
      </w:r>
      <w:r w:rsidRPr="00011B61">
        <w:rPr>
          <w:rFonts w:ascii="Courier New" w:hAnsi="Courier New" w:cs="Courier New"/>
        </w:rPr>
        <w:t>voice-over</w:t>
      </w:r>
      <w:r w:rsidR="00A150CA">
        <w:rPr>
          <w:rFonts w:ascii="Courier New" w:hAnsi="Courier New" w:cs="Courier New"/>
        </w:rPr>
        <w:t>) to indicate this</w:t>
      </w:r>
      <w:r w:rsidRPr="00011B61">
        <w:rPr>
          <w:rFonts w:ascii="Courier New" w:hAnsi="Courier New" w:cs="Courier New"/>
        </w:rPr>
        <w:t>.</w:t>
      </w:r>
    </w:p>
    <w:p w14:paraId="2D98029B" w14:textId="1ABCE5D6" w:rsidR="00011B61" w:rsidRPr="00CB2475" w:rsidRDefault="00011B61" w:rsidP="00011B61">
      <w:pPr>
        <w:rPr>
          <w:rFonts w:ascii="Veteran Typewriter" w:hAnsi="Veteran Typewriter" w:cs="Courier New"/>
          <w:sz w:val="28"/>
          <w:szCs w:val="28"/>
        </w:rPr>
      </w:pPr>
      <w:r w:rsidRPr="00CB2475">
        <w:rPr>
          <w:rFonts w:ascii="Veteran Typewriter" w:hAnsi="Veteran Typewriter" w:cs="Courier New"/>
          <w:sz w:val="28"/>
          <w:szCs w:val="28"/>
        </w:rPr>
        <w:t>O</w:t>
      </w:r>
      <w:r w:rsidR="00C55BC0">
        <w:rPr>
          <w:rFonts w:ascii="Veteran Typewriter" w:hAnsi="Veteran Typewriter" w:cs="Courier New"/>
          <w:sz w:val="28"/>
          <w:szCs w:val="28"/>
        </w:rPr>
        <w:t>FF-STAGE</w:t>
      </w:r>
    </w:p>
    <w:p w14:paraId="2100DC64" w14:textId="5B1B1126" w:rsidR="00011B61" w:rsidRPr="00011B61" w:rsidRDefault="00264D13" w:rsidP="00011B61">
      <w:pPr>
        <w:rPr>
          <w:rFonts w:ascii="Courier New" w:hAnsi="Courier New" w:cs="Courier New"/>
        </w:rPr>
      </w:pPr>
      <w:r w:rsidRPr="00B65C64">
        <w:rPr>
          <w:rFonts w:ascii="Courier New" w:hAnsi="Courier New" w:cs="Courier New"/>
        </w:rPr>
        <w:t>‘</w:t>
      </w:r>
      <w:r w:rsidR="00011B61" w:rsidRPr="00B65C64">
        <w:rPr>
          <w:rFonts w:ascii="Courier New" w:hAnsi="Courier New" w:cs="Courier New"/>
        </w:rPr>
        <w:t>Off</w:t>
      </w:r>
      <w:r w:rsidRPr="00B65C64">
        <w:rPr>
          <w:rFonts w:ascii="Courier New" w:hAnsi="Courier New" w:cs="Courier New"/>
        </w:rPr>
        <w:t>’</w:t>
      </w:r>
      <w:r w:rsidR="00011B61" w:rsidRPr="00011B6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or ‘</w:t>
      </w:r>
      <w:r w:rsidR="001A0E1B">
        <w:rPr>
          <w:rFonts w:ascii="Courier New" w:hAnsi="Courier New" w:cs="Courier New"/>
        </w:rPr>
        <w:t>o</w:t>
      </w:r>
      <w:r w:rsidR="003B2C9B">
        <w:rPr>
          <w:rFonts w:ascii="Courier New" w:hAnsi="Courier New" w:cs="Courier New"/>
        </w:rPr>
        <w:t>ff-stage</w:t>
      </w:r>
      <w:r w:rsidR="001A0E1B">
        <w:rPr>
          <w:rFonts w:ascii="Courier New" w:hAnsi="Courier New" w:cs="Courier New"/>
        </w:rPr>
        <w:t>’</w:t>
      </w:r>
      <w:r>
        <w:rPr>
          <w:rFonts w:ascii="Courier New" w:hAnsi="Courier New" w:cs="Courier New"/>
        </w:rPr>
        <w:t xml:space="preserve"> indicates </w:t>
      </w:r>
      <w:r w:rsidR="001A0E1B">
        <w:rPr>
          <w:rFonts w:ascii="Courier New" w:hAnsi="Courier New" w:cs="Courier New"/>
        </w:rPr>
        <w:t>the character is some distance away</w:t>
      </w:r>
      <w:r w:rsidR="003B2C9B">
        <w:rPr>
          <w:rFonts w:ascii="Courier New" w:hAnsi="Courier New" w:cs="Courier New"/>
        </w:rPr>
        <w:t xml:space="preserve">. In a theatre production, they would say this from </w:t>
      </w:r>
      <w:r w:rsidR="001E0CC2">
        <w:rPr>
          <w:rFonts w:ascii="Courier New" w:hAnsi="Courier New" w:cs="Courier New"/>
        </w:rPr>
        <w:t>offstage</w:t>
      </w:r>
      <w:r w:rsidR="003B2C9B">
        <w:rPr>
          <w:rFonts w:ascii="Courier New" w:hAnsi="Courier New" w:cs="Courier New"/>
        </w:rPr>
        <w:t xml:space="preserve">. In an </w:t>
      </w:r>
      <w:r>
        <w:rPr>
          <w:rFonts w:ascii="Courier New" w:hAnsi="Courier New" w:cs="Courier New"/>
        </w:rPr>
        <w:t>audio recording, the voice a</w:t>
      </w:r>
      <w:r w:rsidR="00011B61" w:rsidRPr="00011B61">
        <w:rPr>
          <w:rFonts w:ascii="Courier New" w:hAnsi="Courier New" w:cs="Courier New"/>
        </w:rPr>
        <w:t xml:space="preserve">ctor </w:t>
      </w:r>
      <w:r>
        <w:rPr>
          <w:rFonts w:ascii="Courier New" w:hAnsi="Courier New" w:cs="Courier New"/>
        </w:rPr>
        <w:t xml:space="preserve">might </w:t>
      </w:r>
      <w:r w:rsidR="00011B61" w:rsidRPr="00011B61">
        <w:rPr>
          <w:rFonts w:ascii="Courier New" w:hAnsi="Courier New" w:cs="Courier New"/>
        </w:rPr>
        <w:t xml:space="preserve">turn away from the microphone to make it sound as if they’re </w:t>
      </w:r>
      <w:r w:rsidR="001A0E1B">
        <w:rPr>
          <w:rFonts w:ascii="Courier New" w:hAnsi="Courier New" w:cs="Courier New"/>
        </w:rPr>
        <w:t>far away</w:t>
      </w:r>
      <w:r w:rsidR="00011B61" w:rsidRPr="00011B61">
        <w:rPr>
          <w:rFonts w:ascii="Courier New" w:hAnsi="Courier New" w:cs="Courier New"/>
        </w:rPr>
        <w:t>.</w:t>
      </w:r>
    </w:p>
    <w:p w14:paraId="6D1E3A62" w14:textId="571F7858" w:rsidR="00011B61" w:rsidRPr="00CB2475" w:rsidRDefault="00011B61" w:rsidP="00011B61">
      <w:pPr>
        <w:rPr>
          <w:rFonts w:ascii="Veteran Typewriter" w:hAnsi="Veteran Typewriter" w:cs="Courier New"/>
          <w:sz w:val="28"/>
          <w:szCs w:val="28"/>
        </w:rPr>
      </w:pPr>
      <w:r w:rsidRPr="00CB2475">
        <w:rPr>
          <w:rFonts w:ascii="Veteran Typewriter" w:hAnsi="Veteran Typewriter" w:cs="Courier New"/>
          <w:sz w:val="28"/>
          <w:szCs w:val="28"/>
        </w:rPr>
        <w:t>Setting the scene</w:t>
      </w:r>
    </w:p>
    <w:p w14:paraId="09F2F224" w14:textId="0EE2E864" w:rsidR="00011B61" w:rsidRDefault="005B1107" w:rsidP="00011B6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It’s important to establish the setting of a play or film – </w:t>
      </w:r>
      <w:r w:rsidRPr="004E77A5">
        <w:rPr>
          <w:rFonts w:ascii="Courier New" w:hAnsi="Courier New" w:cs="Courier New"/>
          <w:u w:val="single"/>
        </w:rPr>
        <w:t>when</w:t>
      </w:r>
      <w:r>
        <w:rPr>
          <w:rFonts w:ascii="Courier New" w:hAnsi="Courier New" w:cs="Courier New"/>
        </w:rPr>
        <w:t xml:space="preserve"> and </w:t>
      </w:r>
      <w:r w:rsidRPr="004E77A5">
        <w:rPr>
          <w:rFonts w:ascii="Courier New" w:hAnsi="Courier New" w:cs="Courier New"/>
          <w:u w:val="single"/>
        </w:rPr>
        <w:t>where</w:t>
      </w:r>
      <w:r>
        <w:rPr>
          <w:rFonts w:ascii="Courier New" w:hAnsi="Courier New" w:cs="Courier New"/>
        </w:rPr>
        <w:t xml:space="preserve"> the events are taking place. </w:t>
      </w:r>
      <w:r w:rsidRPr="00011B61">
        <w:rPr>
          <w:rFonts w:ascii="Courier New" w:hAnsi="Courier New" w:cs="Courier New"/>
        </w:rPr>
        <w:t xml:space="preserve">If the </w:t>
      </w:r>
      <w:r w:rsidR="007A7ED3">
        <w:rPr>
          <w:rFonts w:ascii="Courier New" w:hAnsi="Courier New" w:cs="Courier New"/>
        </w:rPr>
        <w:t>viewer</w:t>
      </w:r>
      <w:r w:rsidRPr="00011B61">
        <w:rPr>
          <w:rFonts w:ascii="Courier New" w:hAnsi="Courier New" w:cs="Courier New"/>
        </w:rPr>
        <w:t xml:space="preserve"> is confused about</w:t>
      </w:r>
      <w:r w:rsidR="004E77A5">
        <w:rPr>
          <w:rFonts w:ascii="Courier New" w:hAnsi="Courier New" w:cs="Courier New"/>
        </w:rPr>
        <w:t xml:space="preserve"> these details, they won’t b</w:t>
      </w:r>
      <w:r w:rsidRPr="00011B61">
        <w:rPr>
          <w:rFonts w:ascii="Courier New" w:hAnsi="Courier New" w:cs="Courier New"/>
        </w:rPr>
        <w:t>e able to follow what’s going on.</w:t>
      </w:r>
      <w:r>
        <w:rPr>
          <w:rFonts w:ascii="Courier New" w:hAnsi="Courier New" w:cs="Courier New"/>
        </w:rPr>
        <w:t xml:space="preserve"> </w:t>
      </w:r>
      <w:r w:rsidR="003927D0">
        <w:rPr>
          <w:rFonts w:ascii="Courier New" w:hAnsi="Courier New" w:cs="Courier New"/>
        </w:rPr>
        <w:t>I</w:t>
      </w:r>
      <w:r w:rsidR="002C1870">
        <w:rPr>
          <w:rFonts w:ascii="Courier New" w:hAnsi="Courier New" w:cs="Courier New"/>
        </w:rPr>
        <w:t>n</w:t>
      </w:r>
      <w:r w:rsidR="00034BFC">
        <w:rPr>
          <w:rFonts w:ascii="Courier New" w:hAnsi="Courier New" w:cs="Courier New"/>
        </w:rPr>
        <w:t xml:space="preserve"> a film</w:t>
      </w:r>
      <w:r w:rsidR="0018392E">
        <w:rPr>
          <w:rFonts w:ascii="Courier New" w:hAnsi="Courier New" w:cs="Courier New"/>
        </w:rPr>
        <w:t>,</w:t>
      </w:r>
      <w:r w:rsidR="00034BFC">
        <w:rPr>
          <w:rFonts w:ascii="Courier New" w:hAnsi="Courier New" w:cs="Courier New"/>
        </w:rPr>
        <w:t xml:space="preserve"> you can use visual clues</w:t>
      </w:r>
      <w:r w:rsidR="005D183A">
        <w:rPr>
          <w:rFonts w:ascii="Courier New" w:hAnsi="Courier New" w:cs="Courier New"/>
        </w:rPr>
        <w:t xml:space="preserve"> – e.g. </w:t>
      </w:r>
      <w:r w:rsidR="00034BFC">
        <w:rPr>
          <w:rFonts w:ascii="Courier New" w:hAnsi="Courier New" w:cs="Courier New"/>
        </w:rPr>
        <w:t>a beach umbrella</w:t>
      </w:r>
      <w:r w:rsidR="00D40E8A">
        <w:rPr>
          <w:rFonts w:ascii="Courier New" w:hAnsi="Courier New" w:cs="Courier New"/>
        </w:rPr>
        <w:t xml:space="preserve">, towels, beach ball, </w:t>
      </w:r>
      <w:r w:rsidR="00034BFC">
        <w:rPr>
          <w:rFonts w:ascii="Courier New" w:hAnsi="Courier New" w:cs="Courier New"/>
        </w:rPr>
        <w:t>deck chair</w:t>
      </w:r>
      <w:r w:rsidR="005D183A">
        <w:rPr>
          <w:rFonts w:ascii="Courier New" w:hAnsi="Courier New" w:cs="Courier New"/>
        </w:rPr>
        <w:t xml:space="preserve"> –</w:t>
      </w:r>
      <w:r w:rsidR="00034BFC">
        <w:rPr>
          <w:rFonts w:ascii="Courier New" w:hAnsi="Courier New" w:cs="Courier New"/>
        </w:rPr>
        <w:t xml:space="preserve"> </w:t>
      </w:r>
      <w:r w:rsidR="005D183A">
        <w:rPr>
          <w:rFonts w:ascii="Courier New" w:hAnsi="Courier New" w:cs="Courier New"/>
        </w:rPr>
        <w:t xml:space="preserve">to </w:t>
      </w:r>
      <w:r w:rsidR="00034BFC">
        <w:rPr>
          <w:rFonts w:ascii="Courier New" w:hAnsi="Courier New" w:cs="Courier New"/>
        </w:rPr>
        <w:t xml:space="preserve">indicate </w:t>
      </w:r>
      <w:r w:rsidR="0018392E">
        <w:rPr>
          <w:rFonts w:ascii="Courier New" w:hAnsi="Courier New" w:cs="Courier New"/>
        </w:rPr>
        <w:t>that you’re at the beach. In</w:t>
      </w:r>
      <w:r w:rsidR="005D183A">
        <w:rPr>
          <w:rFonts w:ascii="Courier New" w:hAnsi="Courier New" w:cs="Courier New"/>
        </w:rPr>
        <w:t xml:space="preserve"> an</w:t>
      </w:r>
      <w:r w:rsidR="002C1870">
        <w:rPr>
          <w:rFonts w:ascii="Courier New" w:hAnsi="Courier New" w:cs="Courier New"/>
        </w:rPr>
        <w:t xml:space="preserve"> audio </w:t>
      </w:r>
      <w:r w:rsidR="003927D0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lay,</w:t>
      </w:r>
      <w:r w:rsidR="004E77A5">
        <w:rPr>
          <w:rFonts w:ascii="Courier New" w:hAnsi="Courier New" w:cs="Courier New"/>
        </w:rPr>
        <w:t xml:space="preserve"> the setting needs to be established </w:t>
      </w:r>
      <w:r w:rsidR="00BB3A20">
        <w:rPr>
          <w:rFonts w:ascii="Courier New" w:hAnsi="Courier New" w:cs="Courier New"/>
        </w:rPr>
        <w:t>differently</w:t>
      </w:r>
      <w:r w:rsidR="00641C87">
        <w:rPr>
          <w:rFonts w:ascii="Courier New" w:hAnsi="Courier New" w:cs="Courier New"/>
        </w:rPr>
        <w:t xml:space="preserve">. </w:t>
      </w:r>
      <w:r w:rsidR="00011B61" w:rsidRPr="00011B61">
        <w:rPr>
          <w:rFonts w:ascii="Courier New" w:hAnsi="Courier New" w:cs="Courier New"/>
        </w:rPr>
        <w:t xml:space="preserve">You could </w:t>
      </w:r>
      <w:r w:rsidR="004E77A5">
        <w:rPr>
          <w:rFonts w:ascii="Courier New" w:hAnsi="Courier New" w:cs="Courier New"/>
        </w:rPr>
        <w:t>have a character say</w:t>
      </w:r>
      <w:r w:rsidR="00011B61" w:rsidRPr="00011B61">
        <w:rPr>
          <w:rFonts w:ascii="Courier New" w:hAnsi="Courier New" w:cs="Courier New"/>
        </w:rPr>
        <w:t>: “</w:t>
      </w:r>
      <w:r w:rsidR="00042518">
        <w:rPr>
          <w:rFonts w:ascii="Courier New" w:hAnsi="Courier New" w:cs="Courier New"/>
        </w:rPr>
        <w:t xml:space="preserve">well, here I am standing at the </w:t>
      </w:r>
      <w:r w:rsidR="00011B61" w:rsidRPr="00011B61">
        <w:rPr>
          <w:rFonts w:ascii="Courier New" w:hAnsi="Courier New" w:cs="Courier New"/>
        </w:rPr>
        <w:t>railway station”</w:t>
      </w:r>
      <w:r w:rsidR="00CB2475">
        <w:rPr>
          <w:rFonts w:ascii="Courier New" w:hAnsi="Courier New" w:cs="Courier New"/>
        </w:rPr>
        <w:t xml:space="preserve"> </w:t>
      </w:r>
      <w:r w:rsidR="00042518">
        <w:rPr>
          <w:rFonts w:ascii="Courier New" w:hAnsi="Courier New" w:cs="Courier New"/>
        </w:rPr>
        <w:t>b</w:t>
      </w:r>
      <w:r w:rsidR="00011B61" w:rsidRPr="00011B61">
        <w:rPr>
          <w:rFonts w:ascii="Courier New" w:hAnsi="Courier New" w:cs="Courier New"/>
        </w:rPr>
        <w:t xml:space="preserve">ut people don’t talk like that, </w:t>
      </w:r>
      <w:r w:rsidR="00C02C7A">
        <w:rPr>
          <w:rFonts w:ascii="Courier New" w:hAnsi="Courier New" w:cs="Courier New"/>
        </w:rPr>
        <w:t xml:space="preserve">so </w:t>
      </w:r>
      <w:r w:rsidR="00011B61" w:rsidRPr="00011B61">
        <w:rPr>
          <w:rFonts w:ascii="Courier New" w:hAnsi="Courier New" w:cs="Courier New"/>
        </w:rPr>
        <w:t xml:space="preserve">it sounds </w:t>
      </w:r>
      <w:r w:rsidR="00952561">
        <w:rPr>
          <w:rFonts w:ascii="Courier New" w:hAnsi="Courier New" w:cs="Courier New"/>
        </w:rPr>
        <w:t>false</w:t>
      </w:r>
      <w:r w:rsidR="00011B61" w:rsidRPr="00011B61">
        <w:rPr>
          <w:rFonts w:ascii="Courier New" w:hAnsi="Courier New" w:cs="Courier New"/>
        </w:rPr>
        <w:t xml:space="preserve">. </w:t>
      </w:r>
      <w:r w:rsidR="00C02C7A">
        <w:rPr>
          <w:rFonts w:ascii="Courier New" w:hAnsi="Courier New" w:cs="Courier New"/>
        </w:rPr>
        <w:t>Another</w:t>
      </w:r>
      <w:r w:rsidR="00227EDC">
        <w:rPr>
          <w:rFonts w:ascii="Courier New" w:hAnsi="Courier New" w:cs="Courier New"/>
        </w:rPr>
        <w:t xml:space="preserve"> option could be to have a narrator say “</w:t>
      </w:r>
      <w:r w:rsidR="009833F9">
        <w:rPr>
          <w:rFonts w:ascii="Courier New" w:hAnsi="Courier New" w:cs="Courier New"/>
        </w:rPr>
        <w:t>It’s 1946.</w:t>
      </w:r>
      <w:r w:rsidR="004E77A5">
        <w:rPr>
          <w:rFonts w:ascii="Courier New" w:hAnsi="Courier New" w:cs="Courier New"/>
        </w:rPr>
        <w:t xml:space="preserve"> Noon.</w:t>
      </w:r>
      <w:r w:rsidR="009833F9">
        <w:rPr>
          <w:rFonts w:ascii="Courier New" w:hAnsi="Courier New" w:cs="Courier New"/>
        </w:rPr>
        <w:t xml:space="preserve"> T</w:t>
      </w:r>
      <w:r w:rsidR="00227EDC">
        <w:rPr>
          <w:rFonts w:ascii="Courier New" w:hAnsi="Courier New" w:cs="Courier New"/>
        </w:rPr>
        <w:t>he train station</w:t>
      </w:r>
      <w:r w:rsidR="00423552">
        <w:rPr>
          <w:rFonts w:ascii="Courier New" w:hAnsi="Courier New" w:cs="Courier New"/>
        </w:rPr>
        <w:t xml:space="preserve"> is busy and bustling</w:t>
      </w:r>
      <w:r w:rsidR="00227EDC">
        <w:rPr>
          <w:rFonts w:ascii="Courier New" w:hAnsi="Courier New" w:cs="Courier New"/>
        </w:rPr>
        <w:t>”</w:t>
      </w:r>
      <w:r w:rsidR="001E0CC2">
        <w:rPr>
          <w:rFonts w:ascii="Courier New" w:hAnsi="Courier New" w:cs="Courier New"/>
        </w:rPr>
        <w:t>.</w:t>
      </w:r>
      <w:r w:rsidR="00952561" w:rsidRPr="00011B61">
        <w:rPr>
          <w:rFonts w:ascii="Courier New" w:hAnsi="Courier New" w:cs="Courier New"/>
        </w:rPr>
        <w:t xml:space="preserve"> </w:t>
      </w:r>
      <w:r w:rsidR="00B47558">
        <w:rPr>
          <w:rFonts w:ascii="Courier New" w:hAnsi="Courier New" w:cs="Courier New"/>
        </w:rPr>
        <w:t>A</w:t>
      </w:r>
      <w:r w:rsidR="00011B61" w:rsidRPr="00011B61">
        <w:rPr>
          <w:rFonts w:ascii="Courier New" w:hAnsi="Courier New" w:cs="Courier New"/>
        </w:rPr>
        <w:t xml:space="preserve"> better way of establishing location is through sound effects</w:t>
      </w:r>
      <w:r>
        <w:rPr>
          <w:rFonts w:ascii="Courier New" w:hAnsi="Courier New" w:cs="Courier New"/>
        </w:rPr>
        <w:t xml:space="preserve">. The sound of </w:t>
      </w:r>
      <w:r w:rsidR="00011B61" w:rsidRPr="00011B61">
        <w:rPr>
          <w:rFonts w:ascii="Courier New" w:hAnsi="Courier New" w:cs="Courier New"/>
        </w:rPr>
        <w:t>train doors slamming, engine noises, station announcements</w:t>
      </w:r>
      <w:r>
        <w:rPr>
          <w:rFonts w:ascii="Courier New" w:hAnsi="Courier New" w:cs="Courier New"/>
        </w:rPr>
        <w:t>, etc, indicates to the audience</w:t>
      </w:r>
      <w:r w:rsidR="004E77A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quickly and without words</w:t>
      </w:r>
      <w:r w:rsidR="004E77A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that the scene is set in a train station.</w:t>
      </w:r>
    </w:p>
    <w:p w14:paraId="5FA9D43A" w14:textId="77777777" w:rsidR="004F6F65" w:rsidRPr="00011B61" w:rsidRDefault="004F6F65" w:rsidP="00011B61">
      <w:pPr>
        <w:rPr>
          <w:rFonts w:ascii="Courier New" w:hAnsi="Courier New" w:cs="Courier New"/>
        </w:rPr>
      </w:pPr>
    </w:p>
    <w:p w14:paraId="7BF06FA3" w14:textId="6AC799E8" w:rsidR="00011B61" w:rsidRPr="00CB2475" w:rsidRDefault="00011B61" w:rsidP="00011B61">
      <w:pPr>
        <w:rPr>
          <w:rFonts w:ascii="Veteran Typewriter" w:hAnsi="Veteran Typewriter" w:cs="Courier New"/>
        </w:rPr>
      </w:pPr>
      <w:r w:rsidRPr="00CB2475">
        <w:rPr>
          <w:rFonts w:ascii="Veteran Typewriter" w:hAnsi="Veteran Typewriter" w:cs="Courier New"/>
          <w:sz w:val="28"/>
          <w:szCs w:val="28"/>
        </w:rPr>
        <w:lastRenderedPageBreak/>
        <w:t>Introduce your characters</w:t>
      </w:r>
    </w:p>
    <w:p w14:paraId="11EEEA51" w14:textId="113FA7F0" w:rsidR="00CB2475" w:rsidRDefault="00011B61" w:rsidP="00011B61">
      <w:pPr>
        <w:rPr>
          <w:rFonts w:ascii="Courier New" w:hAnsi="Courier New" w:cs="Courier New"/>
        </w:rPr>
      </w:pPr>
      <w:r w:rsidRPr="00011B61">
        <w:rPr>
          <w:rFonts w:ascii="Courier New" w:hAnsi="Courier New" w:cs="Courier New"/>
        </w:rPr>
        <w:t>Once the scene is set</w:t>
      </w:r>
      <w:r w:rsidR="001742A2">
        <w:rPr>
          <w:rFonts w:ascii="Courier New" w:hAnsi="Courier New" w:cs="Courier New"/>
        </w:rPr>
        <w:t>,</w:t>
      </w:r>
      <w:r w:rsidRPr="00011B61">
        <w:rPr>
          <w:rFonts w:ascii="Courier New" w:hAnsi="Courier New" w:cs="Courier New"/>
        </w:rPr>
        <w:t xml:space="preserve"> establish who’s in it. If a new character enters a scene halfway through</w:t>
      </w:r>
      <w:r w:rsidR="001742A2">
        <w:rPr>
          <w:rFonts w:ascii="Courier New" w:hAnsi="Courier New" w:cs="Courier New"/>
        </w:rPr>
        <w:t>,</w:t>
      </w:r>
      <w:r w:rsidRPr="00011B61">
        <w:rPr>
          <w:rFonts w:ascii="Courier New" w:hAnsi="Courier New" w:cs="Courier New"/>
        </w:rPr>
        <w:t xml:space="preserve"> make the</w:t>
      </w:r>
      <w:r w:rsidR="001742A2">
        <w:rPr>
          <w:rFonts w:ascii="Courier New" w:hAnsi="Courier New" w:cs="Courier New"/>
        </w:rPr>
        <w:t xml:space="preserve"> other characters say something about them to introduce them to the audience</w:t>
      </w:r>
      <w:r w:rsidR="00B47558">
        <w:rPr>
          <w:rFonts w:ascii="Courier New" w:hAnsi="Courier New" w:cs="Courier New"/>
        </w:rPr>
        <w:t xml:space="preserve"> and let them know they are there</w:t>
      </w:r>
      <w:r w:rsidRPr="00011B61">
        <w:rPr>
          <w:rFonts w:ascii="Courier New" w:hAnsi="Courier New" w:cs="Courier New"/>
        </w:rPr>
        <w:t>.</w:t>
      </w:r>
      <w:r w:rsidR="00CB2475">
        <w:rPr>
          <w:rFonts w:ascii="Courier New" w:hAnsi="Courier New" w:cs="Courier New"/>
        </w:rPr>
        <w:t xml:space="preserve"> </w:t>
      </w:r>
    </w:p>
    <w:p w14:paraId="32A10CF3" w14:textId="55CFA849" w:rsidR="00CB2475" w:rsidRPr="00CB2475" w:rsidRDefault="00C55BC0" w:rsidP="00011B61">
      <w:pPr>
        <w:rPr>
          <w:rFonts w:ascii="Veteran Typewriter" w:hAnsi="Veteran Typewriter" w:cs="Courier New"/>
          <w:sz w:val="28"/>
          <w:szCs w:val="28"/>
        </w:rPr>
      </w:pPr>
      <w:r>
        <w:rPr>
          <w:rFonts w:ascii="Veteran Typewriter" w:hAnsi="Veteran Typewriter" w:cs="Courier New"/>
          <w:sz w:val="28"/>
          <w:szCs w:val="28"/>
        </w:rPr>
        <w:t>D</w:t>
      </w:r>
      <w:r w:rsidR="00011B61" w:rsidRPr="00CB2475">
        <w:rPr>
          <w:rFonts w:ascii="Veteran Typewriter" w:hAnsi="Veteran Typewriter" w:cs="Courier New"/>
          <w:sz w:val="28"/>
          <w:szCs w:val="28"/>
        </w:rPr>
        <w:t>irections</w:t>
      </w:r>
      <w:r w:rsidR="00CB2475" w:rsidRPr="00CB2475">
        <w:rPr>
          <w:rFonts w:ascii="Veteran Typewriter" w:hAnsi="Veteran Typewriter" w:cs="Courier New"/>
          <w:sz w:val="28"/>
          <w:szCs w:val="28"/>
        </w:rPr>
        <w:t xml:space="preserve"> </w:t>
      </w:r>
    </w:p>
    <w:p w14:paraId="34A6B94A" w14:textId="70A70644" w:rsidR="00011B61" w:rsidRPr="00011B61" w:rsidRDefault="00441534" w:rsidP="00011B6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</w:t>
      </w:r>
      <w:r w:rsidR="00011B61" w:rsidRPr="00011B61">
        <w:rPr>
          <w:rFonts w:ascii="Courier New" w:hAnsi="Courier New" w:cs="Courier New"/>
        </w:rPr>
        <w:t xml:space="preserve"> line</w:t>
      </w:r>
      <w:r w:rsidR="001742A2">
        <w:rPr>
          <w:rFonts w:ascii="Courier New" w:hAnsi="Courier New" w:cs="Courier New"/>
        </w:rPr>
        <w:t xml:space="preserve">: </w:t>
      </w:r>
      <w:r w:rsidR="00011B61" w:rsidRPr="00011B61">
        <w:rPr>
          <w:rFonts w:ascii="Courier New" w:hAnsi="Courier New" w:cs="Courier New"/>
        </w:rPr>
        <w:t>“Oh no. What does he want now?”</w:t>
      </w:r>
      <w:r w:rsidR="00CB2475">
        <w:rPr>
          <w:rFonts w:ascii="Courier New" w:hAnsi="Courier New" w:cs="Courier New"/>
        </w:rPr>
        <w:t xml:space="preserve"> </w:t>
      </w:r>
      <w:r w:rsidR="00011B61" w:rsidRPr="00011B61">
        <w:rPr>
          <w:rFonts w:ascii="Courier New" w:hAnsi="Courier New" w:cs="Courier New"/>
        </w:rPr>
        <w:t xml:space="preserve">could be delivered </w:t>
      </w:r>
      <w:r w:rsidR="00C55BC0">
        <w:rPr>
          <w:rFonts w:ascii="Courier New" w:hAnsi="Courier New" w:cs="Courier New"/>
        </w:rPr>
        <w:t>a few different</w:t>
      </w:r>
      <w:r w:rsidR="00011B61" w:rsidRPr="00011B61">
        <w:rPr>
          <w:rFonts w:ascii="Courier New" w:hAnsi="Courier New" w:cs="Courier New"/>
        </w:rPr>
        <w:t xml:space="preserve"> ways</w:t>
      </w:r>
      <w:r w:rsidR="00C55BC0"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</w:rPr>
        <w:t xml:space="preserve"> you</w:t>
      </w:r>
      <w:r w:rsidR="00C55BC0">
        <w:rPr>
          <w:rFonts w:ascii="Courier New" w:hAnsi="Courier New" w:cs="Courier New"/>
        </w:rPr>
        <w:t xml:space="preserve"> could</w:t>
      </w:r>
      <w:r w:rsidR="006F6BAD">
        <w:rPr>
          <w:rFonts w:ascii="Courier New" w:hAnsi="Courier New" w:cs="Courier New"/>
        </w:rPr>
        <w:t xml:space="preserve"> say it </w:t>
      </w:r>
      <w:r w:rsidR="00A2473C">
        <w:rPr>
          <w:rFonts w:ascii="Courier New" w:hAnsi="Courier New" w:cs="Courier New"/>
        </w:rPr>
        <w:t>with</w:t>
      </w:r>
      <w:r w:rsidR="006F6BAD">
        <w:rPr>
          <w:rFonts w:ascii="Courier New" w:hAnsi="Courier New" w:cs="Courier New"/>
        </w:rPr>
        <w:t xml:space="preserve"> </w:t>
      </w:r>
      <w:r w:rsidR="00A2473C">
        <w:rPr>
          <w:rFonts w:ascii="Courier New" w:hAnsi="Courier New" w:cs="Courier New"/>
        </w:rPr>
        <w:t>an</w:t>
      </w:r>
      <w:r w:rsidR="006F6BAD">
        <w:rPr>
          <w:rFonts w:ascii="Courier New" w:hAnsi="Courier New" w:cs="Courier New"/>
        </w:rPr>
        <w:t xml:space="preserve"> irritated sigh, or </w:t>
      </w:r>
      <w:r w:rsidR="00A2473C">
        <w:rPr>
          <w:rFonts w:ascii="Courier New" w:hAnsi="Courier New" w:cs="Courier New"/>
        </w:rPr>
        <w:t>in a tense and anxious voice.</w:t>
      </w:r>
      <w:r w:rsidR="00011B61" w:rsidRPr="00011B61">
        <w:rPr>
          <w:rFonts w:ascii="Courier New" w:hAnsi="Courier New" w:cs="Courier New"/>
        </w:rPr>
        <w:t xml:space="preserve"> Because the line is ambiguous it needs a direction</w:t>
      </w:r>
      <w:r>
        <w:rPr>
          <w:rFonts w:ascii="Courier New" w:hAnsi="Courier New" w:cs="Courier New"/>
        </w:rPr>
        <w:t>,</w:t>
      </w:r>
      <w:r w:rsidR="00011B61" w:rsidRPr="00011B61">
        <w:rPr>
          <w:rFonts w:ascii="Courier New" w:hAnsi="Courier New" w:cs="Courier New"/>
        </w:rPr>
        <w:t xml:space="preserve"> so the act</w:t>
      </w:r>
      <w:r>
        <w:rPr>
          <w:rFonts w:ascii="Courier New" w:hAnsi="Courier New" w:cs="Courier New"/>
        </w:rPr>
        <w:t>or</w:t>
      </w:r>
      <w:r w:rsidR="00011B61" w:rsidRPr="00011B61">
        <w:rPr>
          <w:rFonts w:ascii="Courier New" w:hAnsi="Courier New" w:cs="Courier New"/>
        </w:rPr>
        <w:t xml:space="preserve"> knows how it should be spoken. </w:t>
      </w:r>
      <w:r w:rsidR="003C19A9">
        <w:rPr>
          <w:rFonts w:ascii="Courier New" w:hAnsi="Courier New" w:cs="Courier New"/>
        </w:rPr>
        <w:t>However, you don’t need direction if it’s obvious</w:t>
      </w:r>
      <w:r w:rsidR="009C4F26">
        <w:rPr>
          <w:rFonts w:ascii="Courier New" w:hAnsi="Courier New" w:cs="Courier New"/>
        </w:rPr>
        <w:t xml:space="preserve"> how the character would feel</w:t>
      </w:r>
      <w:r w:rsidR="003C19A9">
        <w:rPr>
          <w:rFonts w:ascii="Courier New" w:hAnsi="Courier New" w:cs="Courier New"/>
        </w:rPr>
        <w:t>.</w:t>
      </w:r>
    </w:p>
    <w:p w14:paraId="7475A1B2" w14:textId="22874585" w:rsidR="00011B61" w:rsidRPr="00011B61" w:rsidRDefault="00011B61" w:rsidP="001742A2">
      <w:pPr>
        <w:ind w:left="720"/>
        <w:rPr>
          <w:rFonts w:ascii="Courier New" w:hAnsi="Courier New" w:cs="Courier New"/>
        </w:rPr>
      </w:pPr>
      <w:r w:rsidRPr="00011B61">
        <w:rPr>
          <w:rFonts w:ascii="Courier New" w:hAnsi="Courier New" w:cs="Courier New"/>
        </w:rPr>
        <w:t>NIGEL</w:t>
      </w:r>
      <w:r w:rsidR="001742A2">
        <w:rPr>
          <w:rFonts w:ascii="Courier New" w:hAnsi="Courier New" w:cs="Courier New"/>
        </w:rPr>
        <w:t>:</w:t>
      </w:r>
      <w:r w:rsidRPr="00011B61">
        <w:rPr>
          <w:rFonts w:ascii="Courier New" w:hAnsi="Courier New" w:cs="Courier New"/>
        </w:rPr>
        <w:t xml:space="preserve"> (</w:t>
      </w:r>
      <w:r w:rsidR="00B65C64">
        <w:rPr>
          <w:rFonts w:ascii="Courier New" w:hAnsi="Courier New" w:cs="Courier New"/>
        </w:rPr>
        <w:t>a</w:t>
      </w:r>
      <w:r w:rsidRPr="00011B61">
        <w:rPr>
          <w:rFonts w:ascii="Courier New" w:hAnsi="Courier New" w:cs="Courier New"/>
        </w:rPr>
        <w:t>ngr</w:t>
      </w:r>
      <w:r w:rsidR="00B65C64">
        <w:rPr>
          <w:rFonts w:ascii="Courier New" w:hAnsi="Courier New" w:cs="Courier New"/>
        </w:rPr>
        <w:t>il</w:t>
      </w:r>
      <w:r w:rsidRPr="00011B61">
        <w:rPr>
          <w:rFonts w:ascii="Courier New" w:hAnsi="Courier New" w:cs="Courier New"/>
        </w:rPr>
        <w:t xml:space="preserve">y) Jasper, I’m furious with you! </w:t>
      </w:r>
    </w:p>
    <w:p w14:paraId="42554709" w14:textId="26C9CAE8" w:rsidR="00011B61" w:rsidRPr="00011B61" w:rsidRDefault="003C19A9" w:rsidP="00011B6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011B61" w:rsidRPr="00011B61">
        <w:rPr>
          <w:rFonts w:ascii="Courier New" w:hAnsi="Courier New" w:cs="Courier New"/>
        </w:rPr>
        <w:t>he direction ‘</w:t>
      </w:r>
      <w:r w:rsidR="00B65C64">
        <w:rPr>
          <w:rFonts w:ascii="Courier New" w:hAnsi="Courier New" w:cs="Courier New"/>
        </w:rPr>
        <w:t>a</w:t>
      </w:r>
      <w:r w:rsidR="00011B61" w:rsidRPr="00011B61">
        <w:rPr>
          <w:rFonts w:ascii="Courier New" w:hAnsi="Courier New" w:cs="Courier New"/>
        </w:rPr>
        <w:t>ngr</w:t>
      </w:r>
      <w:r w:rsidR="00B65C64">
        <w:rPr>
          <w:rFonts w:ascii="Courier New" w:hAnsi="Courier New" w:cs="Courier New"/>
        </w:rPr>
        <w:t>il</w:t>
      </w:r>
      <w:r w:rsidR="00011B61" w:rsidRPr="00011B61">
        <w:rPr>
          <w:rFonts w:ascii="Courier New" w:hAnsi="Courier New" w:cs="Courier New"/>
        </w:rPr>
        <w:t xml:space="preserve">y’ is </w:t>
      </w:r>
      <w:r w:rsidR="00B47558">
        <w:rPr>
          <w:rFonts w:ascii="Courier New" w:hAnsi="Courier New" w:cs="Courier New"/>
        </w:rPr>
        <w:t>unnecessar</w:t>
      </w:r>
      <w:r>
        <w:rPr>
          <w:rFonts w:ascii="Courier New" w:hAnsi="Courier New" w:cs="Courier New"/>
        </w:rPr>
        <w:t>y</w:t>
      </w:r>
      <w:r w:rsidR="009C4F26">
        <w:rPr>
          <w:rFonts w:ascii="Courier New" w:hAnsi="Courier New" w:cs="Courier New"/>
        </w:rPr>
        <w:t xml:space="preserve"> since he says he is furious</w:t>
      </w:r>
      <w:r w:rsidR="00A2473C">
        <w:rPr>
          <w:rFonts w:ascii="Courier New" w:hAnsi="Courier New" w:cs="Courier New"/>
        </w:rPr>
        <w:t>. BUT</w:t>
      </w:r>
      <w:r w:rsidR="00B65C64">
        <w:rPr>
          <w:rFonts w:ascii="Courier New" w:hAnsi="Courier New" w:cs="Courier New"/>
        </w:rPr>
        <w:t xml:space="preserve"> </w:t>
      </w:r>
      <w:r w:rsidR="001742A2">
        <w:rPr>
          <w:rFonts w:ascii="Courier New" w:hAnsi="Courier New" w:cs="Courier New"/>
        </w:rPr>
        <w:t>i</w:t>
      </w:r>
      <w:r w:rsidR="00011B61" w:rsidRPr="00011B61">
        <w:rPr>
          <w:rFonts w:ascii="Courier New" w:hAnsi="Courier New" w:cs="Courier New"/>
        </w:rPr>
        <w:t xml:space="preserve">t doesn’t hurt to </w:t>
      </w:r>
      <w:r w:rsidR="00B65C64">
        <w:rPr>
          <w:rFonts w:ascii="Courier New" w:hAnsi="Courier New" w:cs="Courier New"/>
        </w:rPr>
        <w:t>include</w:t>
      </w:r>
      <w:r w:rsidR="00011B61" w:rsidRPr="00011B61">
        <w:rPr>
          <w:rFonts w:ascii="Courier New" w:hAnsi="Courier New" w:cs="Courier New"/>
        </w:rPr>
        <w:t xml:space="preserve"> directions </w:t>
      </w:r>
      <w:r w:rsidR="00B65C64">
        <w:rPr>
          <w:rFonts w:ascii="Courier New" w:hAnsi="Courier New" w:cs="Courier New"/>
        </w:rPr>
        <w:t>anyway</w:t>
      </w:r>
      <w:r w:rsidR="009C4F26">
        <w:rPr>
          <w:rFonts w:ascii="Courier New" w:hAnsi="Courier New" w:cs="Courier New"/>
        </w:rPr>
        <w:t>,</w:t>
      </w:r>
      <w:r w:rsidR="00B65C64">
        <w:rPr>
          <w:rFonts w:ascii="Courier New" w:hAnsi="Courier New" w:cs="Courier New"/>
        </w:rPr>
        <w:t xml:space="preserve"> </w:t>
      </w:r>
      <w:r w:rsidR="001742A2">
        <w:rPr>
          <w:rFonts w:ascii="Courier New" w:hAnsi="Courier New" w:cs="Courier New"/>
        </w:rPr>
        <w:t>for the actors’ benefit</w:t>
      </w:r>
      <w:r w:rsidR="00011B61" w:rsidRPr="00011B61">
        <w:rPr>
          <w:rFonts w:ascii="Courier New" w:hAnsi="Courier New" w:cs="Courier New"/>
        </w:rPr>
        <w:t>.</w:t>
      </w:r>
    </w:p>
    <w:p w14:paraId="3231A016" w14:textId="58E87A9F" w:rsidR="00011B61" w:rsidRPr="00CB2475" w:rsidRDefault="00CB2475" w:rsidP="00011B61">
      <w:pPr>
        <w:rPr>
          <w:rFonts w:ascii="Veteran Typewriter" w:hAnsi="Veteran Typewriter" w:cs="Courier New"/>
          <w:sz w:val="28"/>
          <w:szCs w:val="28"/>
        </w:rPr>
      </w:pPr>
      <w:r>
        <w:rPr>
          <w:rFonts w:ascii="Veteran Typewriter" w:hAnsi="Veteran Typewriter" w:cs="Courier New"/>
          <w:sz w:val="28"/>
          <w:szCs w:val="28"/>
        </w:rPr>
        <w:t>Writing for your actors</w:t>
      </w:r>
    </w:p>
    <w:p w14:paraId="2FC1C20F" w14:textId="7A3134BE" w:rsidR="00011B61" w:rsidRPr="00011B61" w:rsidRDefault="00CA461E" w:rsidP="00011B6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When writing your script, </w:t>
      </w:r>
      <w:r w:rsidR="00760DE9">
        <w:rPr>
          <w:rFonts w:ascii="Courier New" w:hAnsi="Courier New" w:cs="Courier New"/>
        </w:rPr>
        <w:t>keep in mind who is going to deliver the</w:t>
      </w:r>
      <w:r w:rsidR="008E20E7">
        <w:rPr>
          <w:rFonts w:ascii="Courier New" w:hAnsi="Courier New" w:cs="Courier New"/>
        </w:rPr>
        <w:t>se</w:t>
      </w:r>
      <w:r w:rsidR="00760DE9">
        <w:rPr>
          <w:rFonts w:ascii="Courier New" w:hAnsi="Courier New" w:cs="Courier New"/>
        </w:rPr>
        <w:t xml:space="preserve"> lines (i.e. </w:t>
      </w:r>
      <w:r w:rsidR="008E20E7">
        <w:rPr>
          <w:rFonts w:ascii="Courier New" w:hAnsi="Courier New" w:cs="Courier New"/>
        </w:rPr>
        <w:t xml:space="preserve">one of </w:t>
      </w:r>
      <w:r w:rsidR="00760DE9">
        <w:rPr>
          <w:rFonts w:ascii="Courier New" w:hAnsi="Courier New" w:cs="Courier New"/>
        </w:rPr>
        <w:t xml:space="preserve">your classmates, not </w:t>
      </w:r>
      <w:r w:rsidR="008E20E7">
        <w:rPr>
          <w:rFonts w:ascii="Courier New" w:hAnsi="Courier New" w:cs="Courier New"/>
        </w:rPr>
        <w:t xml:space="preserve">a </w:t>
      </w:r>
      <w:r w:rsidR="00760DE9">
        <w:rPr>
          <w:rFonts w:ascii="Courier New" w:hAnsi="Courier New" w:cs="Courier New"/>
        </w:rPr>
        <w:t>professional actor)</w:t>
      </w:r>
      <w:r w:rsidR="008E20E7">
        <w:rPr>
          <w:rFonts w:ascii="Courier New" w:hAnsi="Courier New" w:cs="Courier New"/>
        </w:rPr>
        <w:t xml:space="preserve">. Make sure they are comfortable </w:t>
      </w:r>
      <w:r w:rsidR="00322AA2">
        <w:rPr>
          <w:rFonts w:ascii="Courier New" w:hAnsi="Courier New" w:cs="Courier New"/>
        </w:rPr>
        <w:t>saying</w:t>
      </w:r>
      <w:r w:rsidR="008E20E7">
        <w:rPr>
          <w:rFonts w:ascii="Courier New" w:hAnsi="Courier New" w:cs="Courier New"/>
        </w:rPr>
        <w:t xml:space="preserve"> the line</w:t>
      </w:r>
      <w:r w:rsidR="00322AA2">
        <w:rPr>
          <w:rFonts w:ascii="Courier New" w:hAnsi="Courier New" w:cs="Courier New"/>
        </w:rPr>
        <w:t>. D</w:t>
      </w:r>
      <w:r w:rsidR="00130B8A">
        <w:rPr>
          <w:rFonts w:ascii="Courier New" w:hAnsi="Courier New" w:cs="Courier New"/>
        </w:rPr>
        <w:t xml:space="preserve">on’t </w:t>
      </w:r>
      <w:r w:rsidR="00322AA2">
        <w:rPr>
          <w:rFonts w:ascii="Courier New" w:hAnsi="Courier New" w:cs="Courier New"/>
        </w:rPr>
        <w:t>give them</w:t>
      </w:r>
      <w:r w:rsidR="00130B8A">
        <w:rPr>
          <w:rFonts w:ascii="Courier New" w:hAnsi="Courier New" w:cs="Courier New"/>
        </w:rPr>
        <w:t xml:space="preserve"> </w:t>
      </w:r>
      <w:r w:rsidR="00322AA2">
        <w:rPr>
          <w:rFonts w:ascii="Courier New" w:hAnsi="Courier New" w:cs="Courier New"/>
        </w:rPr>
        <w:t>impossible feats</w:t>
      </w:r>
      <w:r w:rsidR="00130B8A">
        <w:rPr>
          <w:rFonts w:ascii="Courier New" w:hAnsi="Courier New" w:cs="Courier New"/>
        </w:rPr>
        <w:t xml:space="preserve"> like</w:t>
      </w:r>
      <w:r w:rsidR="00CE556A">
        <w:rPr>
          <w:rFonts w:ascii="Courier New" w:hAnsi="Courier New" w:cs="Courier New"/>
        </w:rPr>
        <w:t xml:space="preserve"> saying two things at once</w:t>
      </w:r>
      <w:r w:rsidR="00322AA2">
        <w:rPr>
          <w:rFonts w:ascii="Courier New" w:hAnsi="Courier New" w:cs="Courier New"/>
        </w:rPr>
        <w:t>, or difficult challenges like</w:t>
      </w:r>
      <w:r w:rsidR="00CE556A">
        <w:rPr>
          <w:rFonts w:ascii="Courier New" w:hAnsi="Courier New" w:cs="Courier New"/>
        </w:rPr>
        <w:t xml:space="preserve"> switching quickly between a Scotti</w:t>
      </w:r>
      <w:r w:rsidR="00322AA2">
        <w:rPr>
          <w:rFonts w:ascii="Courier New" w:hAnsi="Courier New" w:cs="Courier New"/>
        </w:rPr>
        <w:t>sh</w:t>
      </w:r>
      <w:r w:rsidR="00CE556A">
        <w:rPr>
          <w:rFonts w:ascii="Courier New" w:hAnsi="Courier New" w:cs="Courier New"/>
        </w:rPr>
        <w:t xml:space="preserve"> and a Jamaican accent</w:t>
      </w:r>
      <w:r w:rsidR="00760DE9">
        <w:rPr>
          <w:rFonts w:ascii="Courier New" w:hAnsi="Courier New" w:cs="Courier New"/>
        </w:rPr>
        <w:t xml:space="preserve"> </w:t>
      </w:r>
      <w:r w:rsidR="00F91D39">
        <w:rPr>
          <w:rFonts w:ascii="Courier New" w:hAnsi="Courier New" w:cs="Courier New"/>
        </w:rPr>
        <w:t xml:space="preserve">– </w:t>
      </w:r>
      <w:r w:rsidR="00760DE9">
        <w:rPr>
          <w:rFonts w:ascii="Courier New" w:hAnsi="Courier New" w:cs="Courier New"/>
        </w:rPr>
        <w:t xml:space="preserve">unless you </w:t>
      </w:r>
      <w:r w:rsidR="00F91D39">
        <w:rPr>
          <w:rFonts w:ascii="Courier New" w:hAnsi="Courier New" w:cs="Courier New"/>
        </w:rPr>
        <w:t>h</w:t>
      </w:r>
      <w:r w:rsidR="00760DE9">
        <w:rPr>
          <w:rFonts w:ascii="Courier New" w:hAnsi="Courier New" w:cs="Courier New"/>
        </w:rPr>
        <w:t xml:space="preserve">appen to </w:t>
      </w:r>
      <w:r w:rsidR="00F91D39">
        <w:rPr>
          <w:rFonts w:ascii="Courier New" w:hAnsi="Courier New" w:cs="Courier New"/>
        </w:rPr>
        <w:t>know they are</w:t>
      </w:r>
      <w:r w:rsidR="00760DE9">
        <w:rPr>
          <w:rFonts w:ascii="Courier New" w:hAnsi="Courier New" w:cs="Courier New"/>
        </w:rPr>
        <w:t xml:space="preserve"> really good at accents</w:t>
      </w:r>
      <w:r w:rsidR="00F91D39">
        <w:rPr>
          <w:rFonts w:ascii="Courier New" w:hAnsi="Courier New" w:cs="Courier New"/>
        </w:rPr>
        <w:t xml:space="preserve"> and would love to show off this skill</w:t>
      </w:r>
      <w:r w:rsidR="00760DE9">
        <w:rPr>
          <w:rFonts w:ascii="Courier New" w:hAnsi="Courier New" w:cs="Courier New"/>
        </w:rPr>
        <w:t>!</w:t>
      </w:r>
      <w:r w:rsidR="00A2504A">
        <w:rPr>
          <w:rFonts w:ascii="Courier New" w:hAnsi="Courier New" w:cs="Courier New"/>
        </w:rPr>
        <w:t xml:space="preserve"> One way to </w:t>
      </w:r>
      <w:r w:rsidR="00F91D39">
        <w:rPr>
          <w:rFonts w:ascii="Courier New" w:hAnsi="Courier New" w:cs="Courier New"/>
        </w:rPr>
        <w:t>make sure everyone is happy with their lines</w:t>
      </w:r>
      <w:r w:rsidR="00A2504A">
        <w:rPr>
          <w:rFonts w:ascii="Courier New" w:hAnsi="Courier New" w:cs="Courier New"/>
        </w:rPr>
        <w:t xml:space="preserve"> is to have each character in your script write the</w:t>
      </w:r>
      <w:r w:rsidR="00F91D39">
        <w:rPr>
          <w:rFonts w:ascii="Courier New" w:hAnsi="Courier New" w:cs="Courier New"/>
        </w:rPr>
        <w:t xml:space="preserve"> lines they are going to say</w:t>
      </w:r>
      <w:r w:rsidR="00A2504A">
        <w:rPr>
          <w:rFonts w:ascii="Courier New" w:hAnsi="Courier New" w:cs="Courier New"/>
        </w:rPr>
        <w:t>.</w:t>
      </w:r>
      <w:r w:rsidR="00CE556A">
        <w:rPr>
          <w:rFonts w:ascii="Courier New" w:hAnsi="Courier New" w:cs="Courier New"/>
        </w:rPr>
        <w:t xml:space="preserve"> </w:t>
      </w:r>
      <w:r w:rsidR="00A2504A">
        <w:rPr>
          <w:rFonts w:ascii="Courier New" w:hAnsi="Courier New" w:cs="Courier New"/>
        </w:rPr>
        <w:t>A</w:t>
      </w:r>
      <w:r w:rsidR="00B65C64">
        <w:rPr>
          <w:rFonts w:ascii="Courier New" w:hAnsi="Courier New" w:cs="Courier New"/>
        </w:rPr>
        <w:t xml:space="preserve"> narrator</w:t>
      </w:r>
      <w:r w:rsidR="00A2504A">
        <w:rPr>
          <w:rFonts w:ascii="Courier New" w:hAnsi="Courier New" w:cs="Courier New"/>
        </w:rPr>
        <w:t xml:space="preserve"> can help to explain or paraphrase things that are too difficult to act out</w:t>
      </w:r>
      <w:r w:rsidR="00011B61" w:rsidRPr="00011B61">
        <w:rPr>
          <w:rFonts w:ascii="Courier New" w:hAnsi="Courier New" w:cs="Courier New"/>
        </w:rPr>
        <w:t>.</w:t>
      </w:r>
    </w:p>
    <w:sectPr w:rsidR="00011B61" w:rsidRPr="00011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teran Typewriter"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F427C"/>
    <w:multiLevelType w:val="hybridMultilevel"/>
    <w:tmpl w:val="86D28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92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61"/>
    <w:rsid w:val="00011B61"/>
    <w:rsid w:val="00034BFC"/>
    <w:rsid w:val="00042518"/>
    <w:rsid w:val="000A0452"/>
    <w:rsid w:val="000F72DA"/>
    <w:rsid w:val="00130B8A"/>
    <w:rsid w:val="00164DF7"/>
    <w:rsid w:val="001742A2"/>
    <w:rsid w:val="0018392E"/>
    <w:rsid w:val="0018515B"/>
    <w:rsid w:val="001A0E1B"/>
    <w:rsid w:val="001E0CC2"/>
    <w:rsid w:val="00227EDC"/>
    <w:rsid w:val="00264D13"/>
    <w:rsid w:val="002C1870"/>
    <w:rsid w:val="00322AA2"/>
    <w:rsid w:val="00355E75"/>
    <w:rsid w:val="00372DED"/>
    <w:rsid w:val="003927D0"/>
    <w:rsid w:val="003B2C9B"/>
    <w:rsid w:val="003C19A9"/>
    <w:rsid w:val="00423552"/>
    <w:rsid w:val="00441534"/>
    <w:rsid w:val="004458C2"/>
    <w:rsid w:val="004E44AD"/>
    <w:rsid w:val="004E77A5"/>
    <w:rsid w:val="004F6F65"/>
    <w:rsid w:val="005415B5"/>
    <w:rsid w:val="00555988"/>
    <w:rsid w:val="00565972"/>
    <w:rsid w:val="005B1107"/>
    <w:rsid w:val="005D183A"/>
    <w:rsid w:val="00641C87"/>
    <w:rsid w:val="00676CE0"/>
    <w:rsid w:val="006D34B0"/>
    <w:rsid w:val="006F6BAD"/>
    <w:rsid w:val="00760DE9"/>
    <w:rsid w:val="007A7ED3"/>
    <w:rsid w:val="008E20E7"/>
    <w:rsid w:val="009334CD"/>
    <w:rsid w:val="00952561"/>
    <w:rsid w:val="009833F9"/>
    <w:rsid w:val="009C4F26"/>
    <w:rsid w:val="009D2AE4"/>
    <w:rsid w:val="009F5CAC"/>
    <w:rsid w:val="00A150CA"/>
    <w:rsid w:val="00A2473C"/>
    <w:rsid w:val="00A2504A"/>
    <w:rsid w:val="00AB3088"/>
    <w:rsid w:val="00AF0EB3"/>
    <w:rsid w:val="00B47558"/>
    <w:rsid w:val="00B65C64"/>
    <w:rsid w:val="00B71B6A"/>
    <w:rsid w:val="00B9552F"/>
    <w:rsid w:val="00BB3A20"/>
    <w:rsid w:val="00BC5C1E"/>
    <w:rsid w:val="00BE29C5"/>
    <w:rsid w:val="00C02C7A"/>
    <w:rsid w:val="00C17D8A"/>
    <w:rsid w:val="00C55BC0"/>
    <w:rsid w:val="00CA461E"/>
    <w:rsid w:val="00CB2475"/>
    <w:rsid w:val="00CD6FDD"/>
    <w:rsid w:val="00CE556A"/>
    <w:rsid w:val="00D40E8A"/>
    <w:rsid w:val="00D830F4"/>
    <w:rsid w:val="00EC71D7"/>
    <w:rsid w:val="00F35C87"/>
    <w:rsid w:val="00F71B35"/>
    <w:rsid w:val="00F9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482C7"/>
  <w15:chartTrackingRefBased/>
  <w15:docId w15:val="{81486D0E-0ABB-4F6E-9E79-8C6C09D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475"/>
    <w:pPr>
      <w:ind w:left="720"/>
      <w:contextualSpacing/>
    </w:pPr>
  </w:style>
  <w:style w:type="paragraph" w:styleId="Revision">
    <w:name w:val="Revision"/>
    <w:hidden/>
    <w:uiPriority w:val="99"/>
    <w:semiHidden/>
    <w:rsid w:val="00565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627</Words>
  <Characters>2950</Characters>
  <Application>Microsoft Office Word</Application>
  <DocSecurity>0</DocSecurity>
  <Lines>67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Burney</dc:creator>
  <cp:keywords/>
  <dc:description/>
  <cp:lastModifiedBy>Sarah Burney</cp:lastModifiedBy>
  <cp:revision>57</cp:revision>
  <cp:lastPrinted>2021-08-19T04:15:00Z</cp:lastPrinted>
  <dcterms:created xsi:type="dcterms:W3CDTF">2021-08-19T03:43:00Z</dcterms:created>
  <dcterms:modified xsi:type="dcterms:W3CDTF">2024-06-19T00:54:00Z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d647b12229c654a593f413e5761c0ddac2bb096df318c375c4577e9f9dd2a0f2</vt:lpwstr>
  </property>
</Properties>
</file>