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B00A4" w14:textId="77777777" w:rsidR="00B2211A" w:rsidRPr="002503B7" w:rsidRDefault="00B2211A" w:rsidP="00B2211A">
      <w:pPr>
        <w:pStyle w:val="Heading1"/>
      </w:pPr>
      <w:r w:rsidRPr="00FE2157">
        <w:t xml:space="preserve">Example First </w:t>
      </w:r>
      <w:r w:rsidRPr="005F5F7E">
        <w:rPr>
          <w:color w:val="0070C0"/>
          <w:u w:val="single"/>
        </w:rPr>
        <w:t>Affirmative</w:t>
      </w:r>
      <w:r w:rsidRPr="00FE2157">
        <w:t xml:space="preserve"> Speech (simplified)</w:t>
      </w:r>
    </w:p>
    <w:p w14:paraId="0FF49AD4" w14:textId="77777777" w:rsidR="00B2211A" w:rsidRDefault="00B2211A" w:rsidP="00B2211A">
      <w:pPr>
        <w:spacing w:after="0"/>
        <w:rPr>
          <w:b/>
          <w:bCs/>
          <w:color w:val="FF0000"/>
          <w:u w:val="single"/>
          <w:lang w:val="en-GB"/>
        </w:rPr>
      </w:pPr>
    </w:p>
    <w:p w14:paraId="35E4653F" w14:textId="77777777" w:rsidR="00B2211A" w:rsidRDefault="00B2211A" w:rsidP="00B2211A">
      <w:pPr>
        <w:spacing w:after="0"/>
        <w:rPr>
          <w:b/>
          <w:bCs/>
          <w:color w:val="FF0000"/>
          <w:u w:val="single"/>
          <w:lang w:val="en-GB"/>
        </w:rPr>
      </w:pPr>
      <w:r>
        <w:rPr>
          <w:b/>
          <w:bCs/>
          <w:color w:val="FF0000"/>
          <w:u w:val="single"/>
          <w:lang w:val="en-GB"/>
        </w:rPr>
        <w:t>Introduction</w:t>
      </w:r>
    </w:p>
    <w:p w14:paraId="160CFE80" w14:textId="77777777" w:rsidR="00B2211A" w:rsidRDefault="00B2211A" w:rsidP="00B2211A">
      <w:pPr>
        <w:spacing w:after="0"/>
        <w:rPr>
          <w:lang w:val="en-GB"/>
        </w:rPr>
      </w:pPr>
      <w:r w:rsidRPr="002503B7">
        <w:rPr>
          <w:lang w:val="en-GB"/>
        </w:rPr>
        <w:t>Technology surrounds us all at almost every minute of the day in modern life</w:t>
      </w:r>
      <w:r>
        <w:rPr>
          <w:lang w:val="en-GB"/>
        </w:rPr>
        <w:t xml:space="preserve"> – but is this a good thing?</w:t>
      </w:r>
    </w:p>
    <w:p w14:paraId="0B8C3B76" w14:textId="77777777" w:rsidR="00B2211A" w:rsidRDefault="00B2211A" w:rsidP="00B2211A">
      <w:pPr>
        <w:spacing w:after="0"/>
        <w:rPr>
          <w:b/>
          <w:bCs/>
          <w:color w:val="FF0000"/>
          <w:u w:val="single"/>
          <w:lang w:val="en-GB"/>
        </w:rPr>
      </w:pPr>
    </w:p>
    <w:p w14:paraId="1DD1D1DF" w14:textId="77777777" w:rsidR="00B2211A" w:rsidRPr="000261E9" w:rsidRDefault="00B2211A" w:rsidP="00B2211A">
      <w:pPr>
        <w:spacing w:after="0"/>
        <w:rPr>
          <w:b/>
          <w:bCs/>
          <w:color w:val="E97132" w:themeColor="accent2"/>
          <w:u w:val="single"/>
          <w:lang w:val="en-GB"/>
        </w:rPr>
      </w:pPr>
      <w:r w:rsidRPr="000261E9">
        <w:rPr>
          <w:b/>
          <w:bCs/>
          <w:color w:val="E97132" w:themeColor="accent2"/>
          <w:u w:val="single"/>
          <w:lang w:val="en-GB"/>
        </w:rPr>
        <w:t>Define terms</w:t>
      </w:r>
    </w:p>
    <w:p w14:paraId="156D0DBD" w14:textId="77777777" w:rsidR="00B2211A" w:rsidRPr="00FE2157" w:rsidRDefault="00B2211A" w:rsidP="00B2211A">
      <w:r>
        <w:rPr>
          <w:lang w:val="en-GB"/>
        </w:rPr>
        <w:t xml:space="preserve">Our motion today is </w:t>
      </w:r>
      <w:r w:rsidRPr="002503B7">
        <w:rPr>
          <w:lang w:val="en-GB"/>
        </w:rPr>
        <w:t xml:space="preserve">that technology is harmful to relationships. </w:t>
      </w:r>
      <w:r>
        <w:rPr>
          <w:lang w:val="en-GB"/>
        </w:rPr>
        <w:t xml:space="preserve">We understand this to mean that </w:t>
      </w:r>
      <w:r w:rsidRPr="002503B7">
        <w:rPr>
          <w:lang w:val="en-GB"/>
        </w:rPr>
        <w:t xml:space="preserve">devices such as TV, phones, tablets, and the internet </w:t>
      </w:r>
      <w:r w:rsidRPr="00FE2157">
        <w:rPr>
          <w:lang w:val="en-GB"/>
        </w:rPr>
        <w:t xml:space="preserve">are having a negative effect on the way we interact with each other and </w:t>
      </w:r>
      <w:r>
        <w:rPr>
          <w:lang w:val="en-GB"/>
        </w:rPr>
        <w:t>increasing</w:t>
      </w:r>
      <w:r w:rsidRPr="00FE2157">
        <w:rPr>
          <w:lang w:val="en-GB"/>
        </w:rPr>
        <w:t xml:space="preserve"> societal, family and relationship problems in our world. </w:t>
      </w:r>
    </w:p>
    <w:p w14:paraId="13B4C835" w14:textId="77777777" w:rsidR="00B2211A" w:rsidRPr="00885046" w:rsidRDefault="00B2211A" w:rsidP="00B2211A">
      <w:pPr>
        <w:spacing w:after="0"/>
        <w:rPr>
          <w:b/>
          <w:bCs/>
          <w:color w:val="E97132" w:themeColor="accent2"/>
          <w:u w:val="single"/>
          <w:lang w:val="en-GB"/>
        </w:rPr>
      </w:pPr>
      <w:r w:rsidRPr="000261E9">
        <w:rPr>
          <w:b/>
          <w:bCs/>
          <w:color w:val="0F9ED5" w:themeColor="accent4"/>
          <w:u w:val="single"/>
          <w:lang w:val="en-GB"/>
        </w:rPr>
        <w:t>Team Line</w:t>
      </w:r>
    </w:p>
    <w:p w14:paraId="197143BE" w14:textId="77777777" w:rsidR="00B2211A" w:rsidRDefault="00B2211A" w:rsidP="00B2211A">
      <w:pPr>
        <w:rPr>
          <w:lang w:val="en-GB"/>
        </w:rPr>
      </w:pPr>
      <w:r>
        <w:rPr>
          <w:lang w:val="en-GB"/>
        </w:rPr>
        <w:t>We believe</w:t>
      </w:r>
      <w:r w:rsidRPr="002503B7">
        <w:rPr>
          <w:lang w:val="en-GB"/>
        </w:rPr>
        <w:t xml:space="preserve"> that technology</w:t>
      </w:r>
      <w:r>
        <w:rPr>
          <w:lang w:val="en-GB"/>
        </w:rPr>
        <w:t xml:space="preserve"> does</w:t>
      </w:r>
      <w:r w:rsidRPr="002503B7">
        <w:rPr>
          <w:lang w:val="en-GB"/>
        </w:rPr>
        <w:t xml:space="preserve"> ha</w:t>
      </w:r>
      <w:r>
        <w:rPr>
          <w:lang w:val="en-GB"/>
        </w:rPr>
        <w:t>ve</w:t>
      </w:r>
      <w:r w:rsidRPr="002503B7">
        <w:rPr>
          <w:lang w:val="en-GB"/>
        </w:rPr>
        <w:t xml:space="preserve"> a harmful impact on relationships</w:t>
      </w:r>
      <w:r>
        <w:rPr>
          <w:lang w:val="en-GB"/>
        </w:rPr>
        <w:t>,</w:t>
      </w:r>
      <w:r w:rsidRPr="002503B7">
        <w:rPr>
          <w:lang w:val="en-GB"/>
        </w:rPr>
        <w:t xml:space="preserve"> because it is addictive, dangerous, and damaging to mental health.</w:t>
      </w:r>
    </w:p>
    <w:p w14:paraId="29408320" w14:textId="77777777" w:rsidR="00B2211A" w:rsidRPr="000261E9" w:rsidRDefault="00B2211A" w:rsidP="00B2211A">
      <w:pPr>
        <w:spacing w:after="0"/>
        <w:rPr>
          <w:b/>
          <w:bCs/>
          <w:color w:val="00B050"/>
          <w:u w:val="single"/>
        </w:rPr>
      </w:pPr>
      <w:r w:rsidRPr="000261E9">
        <w:rPr>
          <w:b/>
          <w:bCs/>
          <w:color w:val="00B050"/>
          <w:u w:val="single"/>
          <w:lang w:val="en-GB"/>
        </w:rPr>
        <w:t>Team Split</w:t>
      </w:r>
    </w:p>
    <w:p w14:paraId="2AF337D2" w14:textId="77777777" w:rsidR="00B2211A" w:rsidRDefault="00B2211A" w:rsidP="00B2211A">
      <w:pPr>
        <w:rPr>
          <w:lang w:val="en-GB"/>
        </w:rPr>
      </w:pPr>
      <w:r w:rsidRPr="002503B7">
        <w:rPr>
          <w:lang w:val="en-GB"/>
        </w:rPr>
        <w:t>In our address today I will be arguing two points: firstly, that technology has an immense impact on children and teenage relationships, and secondly, that</w:t>
      </w:r>
      <w:r>
        <w:rPr>
          <w:lang w:val="en-GB"/>
        </w:rPr>
        <w:t xml:space="preserve"> it</w:t>
      </w:r>
      <w:r w:rsidRPr="002503B7">
        <w:rPr>
          <w:lang w:val="en-GB"/>
        </w:rPr>
        <w:t xml:space="preserve"> </w:t>
      </w:r>
      <w:r>
        <w:rPr>
          <w:lang w:val="en-GB"/>
        </w:rPr>
        <w:t>creates barriers to genuine, face-to-face communication</w:t>
      </w:r>
      <w:r w:rsidRPr="002503B7">
        <w:rPr>
          <w:lang w:val="en-GB"/>
        </w:rPr>
        <w:t>. Our second speaker will then consider how technology negatively impacts the lives of adults, and that TV, gaming and streaming technologies have assisted in the deterioration of social relationships.</w:t>
      </w:r>
    </w:p>
    <w:p w14:paraId="4FB13AEB" w14:textId="77777777" w:rsidR="00B2211A" w:rsidRPr="002503B7" w:rsidRDefault="00B2211A" w:rsidP="00B2211A">
      <w:pPr>
        <w:spacing w:after="0"/>
        <w:rPr>
          <w:b/>
          <w:bCs/>
          <w:color w:val="00B050"/>
          <w:u w:val="single"/>
        </w:rPr>
      </w:pPr>
      <w:r w:rsidRPr="000261E9">
        <w:rPr>
          <w:b/>
          <w:bCs/>
          <w:color w:val="0070C0"/>
          <w:u w:val="single"/>
          <w:lang w:val="en-GB"/>
        </w:rPr>
        <w:t>First Point</w:t>
      </w:r>
      <w:r>
        <w:rPr>
          <w:b/>
          <w:bCs/>
          <w:color w:val="0070C0"/>
          <w:u w:val="single"/>
          <w:lang w:val="en-GB"/>
        </w:rPr>
        <w:t xml:space="preserve"> </w:t>
      </w:r>
    </w:p>
    <w:p w14:paraId="5D2E3C16" w14:textId="77777777" w:rsidR="00B2211A" w:rsidRDefault="00B2211A" w:rsidP="00B2211A">
      <w:pPr>
        <w:rPr>
          <w:lang w:val="en-GB"/>
        </w:rPr>
      </w:pPr>
      <w:r>
        <w:rPr>
          <w:b/>
          <w:bCs/>
          <w:lang w:val="en-GB"/>
        </w:rPr>
        <w:t>(</w:t>
      </w:r>
      <w:r w:rsidRPr="002503B7">
        <w:rPr>
          <w:b/>
          <w:bCs/>
          <w:lang w:val="en-GB"/>
        </w:rPr>
        <w:t>P</w:t>
      </w:r>
      <w:r>
        <w:rPr>
          <w:b/>
          <w:bCs/>
          <w:lang w:val="en-GB"/>
        </w:rPr>
        <w:t>)</w:t>
      </w:r>
      <w:r>
        <w:rPr>
          <w:lang w:val="en-GB"/>
        </w:rPr>
        <w:t xml:space="preserve"> </w:t>
      </w:r>
      <w:r w:rsidRPr="002503B7">
        <w:rPr>
          <w:lang w:val="en-GB"/>
        </w:rPr>
        <w:t xml:space="preserve">Children are spending too much time using technology. </w:t>
      </w:r>
      <w:r w:rsidRPr="002503B7">
        <w:rPr>
          <w:b/>
          <w:bCs/>
          <w:lang w:val="en-GB"/>
        </w:rPr>
        <w:t>(</w:t>
      </w:r>
      <w:r>
        <w:rPr>
          <w:b/>
          <w:bCs/>
          <w:lang w:val="en-GB"/>
        </w:rPr>
        <w:t xml:space="preserve">E) </w:t>
      </w:r>
      <w:r w:rsidRPr="002503B7">
        <w:rPr>
          <w:lang w:val="en-GB"/>
        </w:rPr>
        <w:t xml:space="preserve">A recent survey revealed that kids aged 6-7 watch on average 150 minutes of TV each day – well beyond the amount recommended by national guidelines. And it only increases as they age, with </w:t>
      </w:r>
      <w:proofErr w:type="gramStart"/>
      <w:r w:rsidRPr="002503B7">
        <w:rPr>
          <w:lang w:val="en-GB"/>
        </w:rPr>
        <w:t>12-13 year olds</w:t>
      </w:r>
      <w:proofErr w:type="gramEnd"/>
      <w:r w:rsidRPr="002503B7">
        <w:rPr>
          <w:lang w:val="en-GB"/>
        </w:rPr>
        <w:t xml:space="preserve"> on average watching a staggering 250 minutes per day. </w:t>
      </w:r>
      <w:r w:rsidRPr="00885046">
        <w:rPr>
          <w:b/>
          <w:bCs/>
          <w:lang w:val="en-GB"/>
        </w:rPr>
        <w:t>(E)</w:t>
      </w:r>
      <w:r>
        <w:rPr>
          <w:lang w:val="en-GB"/>
        </w:rPr>
        <w:t xml:space="preserve"> </w:t>
      </w:r>
      <w:r w:rsidRPr="002503B7">
        <w:rPr>
          <w:lang w:val="en-GB"/>
        </w:rPr>
        <w:t xml:space="preserve">These statistics would not be so shocking if it were not for the long-lasting impacts. With rapidly increasing rates of depression, anxiety and self-harm among children and teens, we cannot ignore this global catastrophe any longer. </w:t>
      </w:r>
      <w:r w:rsidRPr="002503B7">
        <w:rPr>
          <w:b/>
          <w:bCs/>
          <w:lang w:val="en-GB"/>
        </w:rPr>
        <w:t>(L)</w:t>
      </w:r>
      <w:r>
        <w:rPr>
          <w:lang w:val="en-GB"/>
        </w:rPr>
        <w:t xml:space="preserve"> </w:t>
      </w:r>
      <w:r w:rsidRPr="002503B7">
        <w:rPr>
          <w:lang w:val="en-GB"/>
        </w:rPr>
        <w:t xml:space="preserve">Technology is harming our children, our future, </w:t>
      </w:r>
      <w:r>
        <w:rPr>
          <w:lang w:val="en-GB"/>
        </w:rPr>
        <w:t xml:space="preserve">and </w:t>
      </w:r>
      <w:r w:rsidRPr="002503B7">
        <w:rPr>
          <w:lang w:val="en-GB"/>
        </w:rPr>
        <w:t>our world.</w:t>
      </w:r>
    </w:p>
    <w:p w14:paraId="51C3F55A" w14:textId="77777777" w:rsidR="00B2211A" w:rsidRPr="002503B7" w:rsidRDefault="00B2211A" w:rsidP="00B2211A">
      <w:pPr>
        <w:spacing w:after="0"/>
        <w:rPr>
          <w:b/>
          <w:bCs/>
          <w:color w:val="00B050"/>
          <w:u w:val="single"/>
        </w:rPr>
      </w:pPr>
      <w:r>
        <w:rPr>
          <w:b/>
          <w:bCs/>
          <w:color w:val="0070C0"/>
          <w:u w:val="single"/>
          <w:lang w:val="en-GB"/>
        </w:rPr>
        <w:t>Second</w:t>
      </w:r>
      <w:r w:rsidRPr="000261E9">
        <w:rPr>
          <w:b/>
          <w:bCs/>
          <w:color w:val="0070C0"/>
          <w:u w:val="single"/>
          <w:lang w:val="en-GB"/>
        </w:rPr>
        <w:t xml:space="preserve"> Point</w:t>
      </w:r>
      <w:r>
        <w:rPr>
          <w:b/>
          <w:bCs/>
          <w:color w:val="0070C0"/>
          <w:u w:val="single"/>
          <w:lang w:val="en-GB"/>
        </w:rPr>
        <w:t xml:space="preserve"> </w:t>
      </w:r>
    </w:p>
    <w:p w14:paraId="65A863F8" w14:textId="77777777" w:rsidR="00B2211A" w:rsidRDefault="00B2211A" w:rsidP="00B2211A">
      <w:pPr>
        <w:rPr>
          <w:b/>
          <w:bCs/>
          <w:lang w:val="en-GB"/>
        </w:rPr>
      </w:pPr>
      <w:r>
        <w:rPr>
          <w:b/>
          <w:bCs/>
          <w:lang w:val="en-GB"/>
        </w:rPr>
        <w:t xml:space="preserve">(P) </w:t>
      </w:r>
      <w:r w:rsidRPr="00813681">
        <w:rPr>
          <w:lang w:val="en-GB"/>
        </w:rPr>
        <w:t>Technology creates barriers to genuine, face-to-face communication.</w:t>
      </w:r>
      <w:r>
        <w:rPr>
          <w:lang w:val="en-GB"/>
        </w:rPr>
        <w:t xml:space="preserve"> </w:t>
      </w:r>
      <w:r>
        <w:rPr>
          <w:b/>
          <w:bCs/>
          <w:lang w:val="en-GB"/>
        </w:rPr>
        <w:t>(</w:t>
      </w:r>
      <w:r w:rsidRPr="00813681">
        <w:rPr>
          <w:b/>
          <w:bCs/>
          <w:lang w:val="en-GB"/>
        </w:rPr>
        <w:t>E</w:t>
      </w:r>
      <w:r>
        <w:rPr>
          <w:b/>
          <w:bCs/>
          <w:lang w:val="en-GB"/>
        </w:rPr>
        <w:t xml:space="preserve">) </w:t>
      </w:r>
      <w:r w:rsidRPr="00813681">
        <w:rPr>
          <w:lang w:val="en-GB"/>
        </w:rPr>
        <w:t>Research from the University of Pennsylvania found that people who reduced their social media usage reported a decrease in loneliness and depression.</w:t>
      </w:r>
      <w:r>
        <w:rPr>
          <w:lang w:val="en-GB"/>
        </w:rPr>
        <w:t xml:space="preserve"> </w:t>
      </w:r>
      <w:r>
        <w:rPr>
          <w:b/>
          <w:bCs/>
          <w:lang w:val="en-GB"/>
        </w:rPr>
        <w:t>(</w:t>
      </w:r>
      <w:r w:rsidRPr="00813681">
        <w:rPr>
          <w:b/>
          <w:bCs/>
          <w:lang w:val="en-GB"/>
        </w:rPr>
        <w:t>E</w:t>
      </w:r>
      <w:r>
        <w:rPr>
          <w:b/>
          <w:bCs/>
          <w:lang w:val="en-GB"/>
        </w:rPr>
        <w:t>)</w:t>
      </w:r>
      <w:r w:rsidRPr="00813681">
        <w:rPr>
          <w:b/>
          <w:bCs/>
          <w:lang w:val="en-GB"/>
        </w:rPr>
        <w:t xml:space="preserve"> </w:t>
      </w:r>
      <w:r w:rsidRPr="00813681">
        <w:rPr>
          <w:lang w:val="en-GB"/>
        </w:rPr>
        <w:t>The constant distractions provided by devices and apps can prevent meaningful interactions. Rather than connecting deeply with those around us, people may find themselves scrolling on their phones or checking messages, which can leave partners, friends, and family members feeling ignored or undervalued.</w:t>
      </w:r>
      <w:r>
        <w:rPr>
          <w:b/>
          <w:bCs/>
          <w:lang w:val="en-GB"/>
        </w:rPr>
        <w:t xml:space="preserve"> (</w:t>
      </w:r>
      <w:r w:rsidRPr="00813681">
        <w:rPr>
          <w:b/>
          <w:bCs/>
          <w:lang w:val="en-GB"/>
        </w:rPr>
        <w:t>L</w:t>
      </w:r>
      <w:r>
        <w:rPr>
          <w:b/>
          <w:bCs/>
          <w:lang w:val="en-GB"/>
        </w:rPr>
        <w:t xml:space="preserve">) </w:t>
      </w:r>
      <w:r>
        <w:rPr>
          <w:lang w:val="en-GB"/>
        </w:rPr>
        <w:t>Overuse of technology</w:t>
      </w:r>
      <w:r w:rsidRPr="00813681">
        <w:rPr>
          <w:lang w:val="en-GB"/>
        </w:rPr>
        <w:t xml:space="preserve"> hinders our ability to maintain genuine connections, </w:t>
      </w:r>
      <w:r>
        <w:rPr>
          <w:lang w:val="en-GB"/>
        </w:rPr>
        <w:t xml:space="preserve">negatively affecting </w:t>
      </w:r>
      <w:r w:rsidRPr="00813681">
        <w:rPr>
          <w:lang w:val="en-GB"/>
        </w:rPr>
        <w:t>the quality of our relationships.</w:t>
      </w:r>
    </w:p>
    <w:p w14:paraId="5AD4FA00" w14:textId="54F0BD0C" w:rsidR="00570E1A" w:rsidRPr="00B2211A" w:rsidRDefault="00570E1A">
      <w:pPr>
        <w:rPr>
          <w:rFonts w:asciiTheme="majorHAnsi" w:eastAsiaTheme="majorEastAsia" w:hAnsiTheme="majorHAnsi" w:cstheme="majorBidi"/>
          <w:color w:val="0F4761" w:themeColor="accent1" w:themeShade="BF"/>
          <w:sz w:val="32"/>
          <w:szCs w:val="32"/>
          <w:lang w:val="en-GB"/>
        </w:rPr>
      </w:pPr>
    </w:p>
    <w:sectPr w:rsidR="00570E1A" w:rsidRPr="00B22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1A"/>
    <w:rsid w:val="00190A1C"/>
    <w:rsid w:val="001B1A93"/>
    <w:rsid w:val="00570E1A"/>
    <w:rsid w:val="00B2211A"/>
    <w:rsid w:val="00C60E3E"/>
    <w:rsid w:val="00E4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0776"/>
  <w15:chartTrackingRefBased/>
  <w15:docId w15:val="{9534CD04-5DE3-4F39-8997-D61823DA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1A"/>
    <w:rPr>
      <w:kern w:val="0"/>
      <w14:ligatures w14:val="none"/>
    </w:rPr>
  </w:style>
  <w:style w:type="paragraph" w:styleId="Heading1">
    <w:name w:val="heading 1"/>
    <w:basedOn w:val="Normal"/>
    <w:next w:val="Normal"/>
    <w:link w:val="Heading1Char"/>
    <w:uiPriority w:val="9"/>
    <w:qFormat/>
    <w:rsid w:val="00B2211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211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211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211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2211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2211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2211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2211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2211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11A"/>
    <w:rPr>
      <w:rFonts w:eastAsiaTheme="majorEastAsia" w:cstheme="majorBidi"/>
      <w:color w:val="272727" w:themeColor="text1" w:themeTint="D8"/>
    </w:rPr>
  </w:style>
  <w:style w:type="paragraph" w:styleId="Title">
    <w:name w:val="Title"/>
    <w:basedOn w:val="Normal"/>
    <w:next w:val="Normal"/>
    <w:link w:val="TitleChar"/>
    <w:uiPriority w:val="10"/>
    <w:qFormat/>
    <w:rsid w:val="00B221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2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11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2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11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2211A"/>
    <w:rPr>
      <w:i/>
      <w:iCs/>
      <w:color w:val="404040" w:themeColor="text1" w:themeTint="BF"/>
    </w:rPr>
  </w:style>
  <w:style w:type="paragraph" w:styleId="ListParagraph">
    <w:name w:val="List Paragraph"/>
    <w:basedOn w:val="Normal"/>
    <w:uiPriority w:val="34"/>
    <w:qFormat/>
    <w:rsid w:val="00B2211A"/>
    <w:pPr>
      <w:ind w:left="720"/>
      <w:contextualSpacing/>
    </w:pPr>
    <w:rPr>
      <w:kern w:val="2"/>
      <w14:ligatures w14:val="standardContextual"/>
    </w:rPr>
  </w:style>
  <w:style w:type="character" w:styleId="IntenseEmphasis">
    <w:name w:val="Intense Emphasis"/>
    <w:basedOn w:val="DefaultParagraphFont"/>
    <w:uiPriority w:val="21"/>
    <w:qFormat/>
    <w:rsid w:val="00B2211A"/>
    <w:rPr>
      <w:i/>
      <w:iCs/>
      <w:color w:val="0F4761" w:themeColor="accent1" w:themeShade="BF"/>
    </w:rPr>
  </w:style>
  <w:style w:type="paragraph" w:styleId="IntenseQuote">
    <w:name w:val="Intense Quote"/>
    <w:basedOn w:val="Normal"/>
    <w:next w:val="Normal"/>
    <w:link w:val="IntenseQuoteChar"/>
    <w:uiPriority w:val="30"/>
    <w:qFormat/>
    <w:rsid w:val="00B22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2211A"/>
    <w:rPr>
      <w:i/>
      <w:iCs/>
      <w:color w:val="0F4761" w:themeColor="accent1" w:themeShade="BF"/>
    </w:rPr>
  </w:style>
  <w:style w:type="character" w:styleId="IntenseReference">
    <w:name w:val="Intense Reference"/>
    <w:basedOn w:val="DefaultParagraphFont"/>
    <w:uiPriority w:val="32"/>
    <w:qFormat/>
    <w:rsid w:val="00B22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1</cp:revision>
  <dcterms:created xsi:type="dcterms:W3CDTF">2024-10-30T04:42:00Z</dcterms:created>
  <dcterms:modified xsi:type="dcterms:W3CDTF">2024-10-30T04:42:00Z</dcterms:modified>
</cp:coreProperties>
</file>