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F35D" w14:textId="77777777" w:rsidR="00F91602" w:rsidRPr="00621BD4" w:rsidRDefault="00F91602" w:rsidP="00F91602">
      <w:pPr>
        <w:ind w:left="-1418" w:right="-1324"/>
        <w:rPr>
          <w:rFonts w:asciiTheme="minorHAnsi" w:hAnsiTheme="minorHAnsi" w:cstheme="minorHAnsi"/>
        </w:rPr>
      </w:pPr>
    </w:p>
    <w:p w14:paraId="0CEAEC5D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0FEA876C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359EC96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79B6FBD2" w14:textId="77777777" w:rsidR="007B14A3" w:rsidRDefault="007B14A3" w:rsidP="00D6529B">
      <w:pPr>
        <w:rPr>
          <w:rFonts w:asciiTheme="minorHAnsi" w:hAnsiTheme="minorHAnsi" w:cstheme="minorHAnsi"/>
          <w:sz w:val="36"/>
        </w:rPr>
      </w:pPr>
    </w:p>
    <w:p w14:paraId="7BE7A2C4" w14:textId="77777777" w:rsidR="007B14A3" w:rsidRPr="00621BD4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005C4699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6F0D05C4" w14:textId="18F91F3E" w:rsidR="00F91602" w:rsidRPr="00621BD4" w:rsidRDefault="00BF41D3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YR 9/10 THE DEMAND FACTOR</w:t>
      </w:r>
    </w:p>
    <w:p w14:paraId="61A31428" w14:textId="77D3C728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  <w:r w:rsidRPr="00621BD4">
        <w:rPr>
          <w:rFonts w:asciiTheme="minorHAnsi" w:hAnsiTheme="minorHAnsi" w:cstheme="minorHAnsi"/>
          <w:sz w:val="40"/>
        </w:rPr>
        <w:t xml:space="preserve">Assessment task </w:t>
      </w:r>
      <w:r w:rsidR="00FA3972">
        <w:rPr>
          <w:rFonts w:asciiTheme="minorHAnsi" w:hAnsiTheme="minorHAnsi" w:cstheme="minorHAnsi"/>
          <w:sz w:val="40"/>
        </w:rPr>
        <w:t>3</w:t>
      </w:r>
    </w:p>
    <w:p w14:paraId="48493698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3BC04CEC" w14:textId="6AFE4B84" w:rsidR="00F91602" w:rsidRPr="00621BD4" w:rsidRDefault="00B775A9" w:rsidP="00F91602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40"/>
        </w:rPr>
        <w:t>20</w:t>
      </w:r>
      <w:r w:rsidR="00D8464B">
        <w:rPr>
          <w:rFonts w:asciiTheme="minorHAnsi" w:hAnsiTheme="minorHAnsi" w:cstheme="minorHAnsi"/>
          <w:sz w:val="40"/>
        </w:rPr>
        <w:t>23</w:t>
      </w:r>
    </w:p>
    <w:p w14:paraId="5B53BC32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667A86D" w14:textId="77777777" w:rsidR="00F91602" w:rsidRPr="00621BD4" w:rsidRDefault="00F91602" w:rsidP="00F91602">
      <w:pPr>
        <w:jc w:val="center"/>
        <w:rPr>
          <w:rFonts w:asciiTheme="minorHAnsi" w:hAnsiTheme="minorHAnsi" w:cstheme="minorHAnsi"/>
        </w:rPr>
      </w:pPr>
    </w:p>
    <w:p w14:paraId="113572B0" w14:textId="4E008116" w:rsidR="00165040" w:rsidRDefault="000F7EBB" w:rsidP="00165040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0F7EBB">
        <w:rPr>
          <w:rFonts w:asciiTheme="minorHAnsi" w:hAnsiTheme="minorHAnsi" w:cstheme="minorHAnsi"/>
          <w:b/>
          <w:sz w:val="40"/>
          <w:szCs w:val="40"/>
          <w:u w:val="single"/>
        </w:rPr>
        <w:t xml:space="preserve">Market </w:t>
      </w:r>
      <w:r w:rsidR="005702D3">
        <w:rPr>
          <w:rFonts w:asciiTheme="minorHAnsi" w:hAnsiTheme="minorHAnsi" w:cstheme="minorHAnsi"/>
          <w:b/>
          <w:sz w:val="40"/>
          <w:szCs w:val="40"/>
          <w:u w:val="single"/>
        </w:rPr>
        <w:t>Analysis</w:t>
      </w:r>
    </w:p>
    <w:p w14:paraId="0464FA85" w14:textId="49D65440" w:rsidR="00165040" w:rsidRPr="000F7EBB" w:rsidRDefault="00165040" w:rsidP="00165040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(Due date – Thursday week 11)</w:t>
      </w:r>
    </w:p>
    <w:p w14:paraId="3334AB86" w14:textId="06A5123E" w:rsidR="00D6529B" w:rsidRDefault="00D6529B" w:rsidP="000C768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05B990D8" w14:textId="3AF66A69" w:rsidR="00D6529B" w:rsidRDefault="00D6529B" w:rsidP="000C768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A5D23FA" w14:textId="77777777" w:rsidR="00D6529B" w:rsidRPr="00621BD4" w:rsidRDefault="00D6529B" w:rsidP="000C768B">
      <w:pPr>
        <w:jc w:val="center"/>
        <w:rPr>
          <w:rFonts w:asciiTheme="minorHAnsi" w:hAnsiTheme="minorHAnsi" w:cstheme="minorHAnsi"/>
        </w:rPr>
      </w:pPr>
    </w:p>
    <w:p w14:paraId="59BDB395" w14:textId="3D00B356" w:rsidR="00F91602" w:rsidRPr="00621BD4" w:rsidRDefault="00D6529B" w:rsidP="00F916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Task Requirements</w:t>
      </w:r>
    </w:p>
    <w:p w14:paraId="3D92F798" w14:textId="7211CF64" w:rsidR="005702D3" w:rsidRDefault="005702D3" w:rsidP="000F7EBB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Research 2 current economic issues in the news to determine the impacts on supply and demand</w:t>
      </w:r>
    </w:p>
    <w:p w14:paraId="304E1D53" w14:textId="7BF1B3B8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 article can be used from the list below</w:t>
      </w:r>
    </w:p>
    <w:p w14:paraId="02888898" w14:textId="05FF8390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 article is to be of your own finding – Ask U. </w:t>
      </w:r>
      <w:proofErr w:type="spellStart"/>
      <w:r>
        <w:rPr>
          <w:rFonts w:asciiTheme="minorHAnsi" w:hAnsiTheme="minorHAnsi" w:cstheme="minorHAnsi"/>
          <w:bCs/>
        </w:rPr>
        <w:t>Ev</w:t>
      </w:r>
      <w:proofErr w:type="spellEnd"/>
      <w:r>
        <w:rPr>
          <w:rFonts w:asciiTheme="minorHAnsi" w:hAnsiTheme="minorHAnsi" w:cstheme="minorHAnsi"/>
          <w:bCs/>
        </w:rPr>
        <w:t xml:space="preserve"> or Raveen for some tips</w:t>
      </w:r>
    </w:p>
    <w:p w14:paraId="32C2AD51" w14:textId="34F86C96" w:rsidR="005702D3" w:rsidRDefault="005702D3" w:rsidP="000F7EBB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Analyse the articles and write up a summary of the economic impacts.  Suggested layout as follow:</w:t>
      </w:r>
    </w:p>
    <w:p w14:paraId="396A88FD" w14:textId="24E91C6D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Intro/summary of the article</w:t>
      </w:r>
    </w:p>
    <w:p w14:paraId="1DF43992" w14:textId="75AF9CB6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Factors of Demand/Supply evident</w:t>
      </w:r>
    </w:p>
    <w:p w14:paraId="6D1BD70B" w14:textId="6FA308A9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Diagram</w:t>
      </w:r>
    </w:p>
    <w:p w14:paraId="5C902C63" w14:textId="23DFB382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Conclusion</w:t>
      </w:r>
    </w:p>
    <w:p w14:paraId="25D51811" w14:textId="44B6C57A" w:rsidR="005702D3" w:rsidRDefault="005702D3" w:rsidP="000F7EBB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 your analysis, make sure you reference:</w:t>
      </w:r>
    </w:p>
    <w:p w14:paraId="46C17859" w14:textId="54BC8104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Factors of Demand</w:t>
      </w:r>
    </w:p>
    <w:p w14:paraId="5EAE6712" w14:textId="1D6753D1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Factors Supply</w:t>
      </w:r>
    </w:p>
    <w:p w14:paraId="20073F70" w14:textId="65526430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Shifts in Demand and/or Supply</w:t>
      </w:r>
    </w:p>
    <w:p w14:paraId="24DA5FA7" w14:textId="2B302775" w:rsidR="005702D3" w:rsidRDefault="005702D3" w:rsidP="005702D3">
      <w:pPr>
        <w:numPr>
          <w:ilvl w:val="1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Correctly labelled diagrams</w:t>
      </w:r>
    </w:p>
    <w:p w14:paraId="60D4486F" w14:textId="62600F96" w:rsidR="00A455BB" w:rsidRDefault="00A455BB" w:rsidP="00A455BB">
      <w:pPr>
        <w:rPr>
          <w:rFonts w:asciiTheme="minorHAnsi" w:hAnsiTheme="minorHAnsi" w:cstheme="minorHAnsi"/>
          <w:bCs/>
        </w:rPr>
      </w:pPr>
    </w:p>
    <w:p w14:paraId="5CD3316B" w14:textId="77777777" w:rsidR="005702D3" w:rsidRDefault="005702D3" w:rsidP="00A455BB">
      <w:pPr>
        <w:rPr>
          <w:rFonts w:asciiTheme="minorHAnsi" w:hAnsiTheme="minorHAnsi" w:cstheme="minorHAnsi"/>
          <w:b/>
          <w:bCs/>
          <w:i/>
          <w:sz w:val="28"/>
        </w:rPr>
      </w:pPr>
      <w:r>
        <w:rPr>
          <w:rFonts w:asciiTheme="minorHAnsi" w:hAnsiTheme="minorHAnsi" w:cstheme="minorHAnsi"/>
          <w:b/>
          <w:bCs/>
          <w:i/>
          <w:sz w:val="28"/>
        </w:rPr>
        <w:t>Presentation:</w:t>
      </w:r>
    </w:p>
    <w:p w14:paraId="7F6E4979" w14:textId="77777777" w:rsidR="005702D3" w:rsidRDefault="005702D3" w:rsidP="00A455B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Typed response with hand written and correctly labelled diagrams</w:t>
      </w:r>
    </w:p>
    <w:p w14:paraId="06B0CD36" w14:textId="5085275C" w:rsidR="005702D3" w:rsidRDefault="005702D3" w:rsidP="00A455B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Word count = Maximum of 600 words</w:t>
      </w:r>
    </w:p>
    <w:p w14:paraId="1F43D0F6" w14:textId="07B42D5C" w:rsidR="005702D3" w:rsidRDefault="005702D3" w:rsidP="00A455BB">
      <w:pPr>
        <w:rPr>
          <w:rFonts w:asciiTheme="minorHAnsi" w:hAnsiTheme="minorHAnsi" w:cstheme="minorHAnsi"/>
          <w:bCs/>
        </w:rPr>
      </w:pPr>
    </w:p>
    <w:p w14:paraId="4D9E6569" w14:textId="1D583C01" w:rsidR="001F0FBE" w:rsidRDefault="001F0FB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02A6A9" w14:textId="3C556393" w:rsidR="000A1A29" w:rsidRPr="004734FB" w:rsidRDefault="008E2606" w:rsidP="004734FB">
      <w:pPr>
        <w:jc w:val="center"/>
        <w:rPr>
          <w:rFonts w:asciiTheme="minorHAnsi" w:hAnsiTheme="minorHAnsi" w:cstheme="minorHAnsi"/>
          <w:b/>
          <w:i/>
          <w:sz w:val="40"/>
          <w:u w:val="single"/>
        </w:rPr>
      </w:pPr>
      <w:r w:rsidRPr="004734FB">
        <w:rPr>
          <w:rFonts w:asciiTheme="minorHAnsi" w:hAnsiTheme="minorHAnsi" w:cstheme="minorHAnsi"/>
          <w:b/>
          <w:i/>
          <w:sz w:val="40"/>
          <w:u w:val="single"/>
        </w:rPr>
        <w:lastRenderedPageBreak/>
        <w:t>Marking Criteria</w:t>
      </w:r>
    </w:p>
    <w:p w14:paraId="32D9CAC1" w14:textId="68442B79" w:rsidR="008E2606" w:rsidRDefault="008E2606" w:rsidP="000A1A2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083"/>
      </w:tblGrid>
      <w:tr w:rsidR="008E2606" w:rsidRPr="008E2606" w14:paraId="14007723" w14:textId="77777777" w:rsidTr="008E2606">
        <w:tc>
          <w:tcPr>
            <w:tcW w:w="846" w:type="dxa"/>
            <w:shd w:val="clear" w:color="auto" w:fill="000000" w:themeFill="text1"/>
          </w:tcPr>
          <w:p w14:paraId="6158158B" w14:textId="2FAC335F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3827" w:type="dxa"/>
            <w:shd w:val="clear" w:color="auto" w:fill="000000" w:themeFill="text1"/>
          </w:tcPr>
          <w:p w14:paraId="0B3F5243" w14:textId="141179D5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Knowledge and Understanding</w:t>
            </w:r>
          </w:p>
        </w:tc>
        <w:tc>
          <w:tcPr>
            <w:tcW w:w="4083" w:type="dxa"/>
            <w:shd w:val="clear" w:color="auto" w:fill="000000" w:themeFill="text1"/>
          </w:tcPr>
          <w:p w14:paraId="174382E0" w14:textId="7576F5BB" w:rsidR="008E2606" w:rsidRPr="000F5127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5127">
              <w:rPr>
                <w:rFonts w:asciiTheme="minorHAnsi" w:hAnsiTheme="minorHAnsi" w:cstheme="minorHAnsi"/>
                <w:b/>
              </w:rPr>
              <w:t>Skills</w:t>
            </w:r>
          </w:p>
        </w:tc>
      </w:tr>
      <w:tr w:rsidR="00423CDD" w14:paraId="3554AD7C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70E7302F" w14:textId="2225F2F4" w:rsidR="00423CDD" w:rsidRPr="008E2606" w:rsidRDefault="00423CDD" w:rsidP="00423C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827" w:type="dxa"/>
          </w:tcPr>
          <w:p w14:paraId="70307D4C" w14:textId="463F6EAA" w:rsidR="00423CDD" w:rsidRPr="000F5127" w:rsidRDefault="005702D3" w:rsidP="00423CDD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Clear and Discerning application of how supply and demand are affected by given situations</w:t>
            </w:r>
          </w:p>
        </w:tc>
        <w:tc>
          <w:tcPr>
            <w:tcW w:w="4083" w:type="dxa"/>
          </w:tcPr>
          <w:p w14:paraId="20981A53" w14:textId="77777777" w:rsidR="00423CDD" w:rsidRDefault="005702D3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In depth and well-structured analysis of articles for Supply and Demand Factors</w:t>
            </w:r>
          </w:p>
          <w:p w14:paraId="76BDF72B" w14:textId="77777777" w:rsidR="005702D3" w:rsidRDefault="005702D3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70C012AC" w14:textId="36C2A1C8" w:rsidR="005702D3" w:rsidRDefault="00880C34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Clear and Highly accurate a</w:t>
            </w:r>
            <w:r w:rsidR="005702D3"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pplication of factors of Supply and Demand to economic models</w:t>
            </w:r>
          </w:p>
          <w:p w14:paraId="4F7F36BE" w14:textId="77777777" w:rsidR="005702D3" w:rsidRDefault="005702D3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63B61932" w14:textId="77777777" w:rsidR="00880C34" w:rsidRDefault="00880C34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Clear and accurate use of economic terminology</w:t>
            </w:r>
          </w:p>
          <w:p w14:paraId="0F43C120" w14:textId="0531D49C" w:rsidR="00880C34" w:rsidRPr="005702D3" w:rsidRDefault="00880C34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423CDD" w14:paraId="3F9EAA9E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66E0BF30" w14:textId="3E60C9AE" w:rsidR="00423CDD" w:rsidRPr="008E2606" w:rsidRDefault="00423CDD" w:rsidP="00423C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3827" w:type="dxa"/>
          </w:tcPr>
          <w:p w14:paraId="19193B45" w14:textId="3233BC79" w:rsidR="005702D3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Clearly s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tates how supply and demand are affected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with diagrams</w:t>
            </w:r>
          </w:p>
          <w:p w14:paraId="57138A60" w14:textId="04AFC86D" w:rsidR="00423CDD" w:rsidRPr="000F5127" w:rsidRDefault="00423CDD" w:rsidP="00423CDD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083" w:type="dxa"/>
          </w:tcPr>
          <w:p w14:paraId="613BA0BC" w14:textId="77777777" w:rsidR="00423CDD" w:rsidRDefault="005702D3" w:rsidP="00423CDD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Clearly a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nalys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e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s articles for Supply and Demand factors</w:t>
            </w:r>
          </w:p>
          <w:p w14:paraId="51DB6430" w14:textId="77777777" w:rsidR="005702D3" w:rsidRDefault="005702D3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689F7827" w14:textId="2C9850AF" w:rsidR="005702D3" w:rsidRDefault="005702D3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Clear a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pplication of factors of Supply and Demand to economic models</w:t>
            </w:r>
          </w:p>
          <w:p w14:paraId="6A5C0ECE" w14:textId="68B0EEBE" w:rsidR="00880C34" w:rsidRDefault="00880C34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</w:p>
          <w:p w14:paraId="66C3DD2A" w14:textId="55DC45F3" w:rsidR="00880C34" w:rsidRDefault="00880C34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Clear use of economic terminology</w:t>
            </w:r>
          </w:p>
          <w:p w14:paraId="23B05AF8" w14:textId="479247DA" w:rsidR="005702D3" w:rsidRPr="005702D3" w:rsidRDefault="005702D3" w:rsidP="00423CDD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5702D3" w14:paraId="045ADBC7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209AF71A" w14:textId="652B04B7" w:rsidR="005702D3" w:rsidRPr="008E2606" w:rsidRDefault="005702D3" w:rsidP="005702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3827" w:type="dxa"/>
          </w:tcPr>
          <w:p w14:paraId="180AA972" w14:textId="4FE583E0" w:rsidR="005702D3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States how resources supply and demand are affected</w:t>
            </w:r>
          </w:p>
          <w:p w14:paraId="388941D8" w14:textId="77777777" w:rsidR="005702D3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4067064" w14:textId="6C133947" w:rsidR="005702D3" w:rsidRPr="000F5127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083" w:type="dxa"/>
          </w:tcPr>
          <w:p w14:paraId="3BB118EF" w14:textId="77777777" w:rsidR="005702D3" w:rsidRDefault="005702D3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Analyses articles for Supply and Demand factors</w:t>
            </w:r>
          </w:p>
          <w:p w14:paraId="37E57BAD" w14:textId="6808798E" w:rsidR="005702D3" w:rsidRDefault="005702D3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</w:p>
          <w:p w14:paraId="282C38AB" w14:textId="6F436236" w:rsidR="005702D3" w:rsidRDefault="005702D3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Application of factors of Supply and Demand to economic models</w:t>
            </w:r>
          </w:p>
          <w:p w14:paraId="071BA922" w14:textId="6BD3F0A2" w:rsidR="00880C34" w:rsidRDefault="00880C34" w:rsidP="005702D3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</w:p>
          <w:p w14:paraId="3CC37A93" w14:textId="04EA9D50" w:rsidR="00880C34" w:rsidRPr="005702D3" w:rsidRDefault="00880C34" w:rsidP="00880C34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Uses economic terminology</w:t>
            </w:r>
          </w:p>
          <w:p w14:paraId="3612A543" w14:textId="20A9ADCF" w:rsidR="005702D3" w:rsidRPr="005702D3" w:rsidRDefault="005702D3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5702D3" w14:paraId="7F904D69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0E4BE3BA" w14:textId="6A33ED7F" w:rsidR="005702D3" w:rsidRPr="008E2606" w:rsidRDefault="005702D3" w:rsidP="005702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827" w:type="dxa"/>
          </w:tcPr>
          <w:p w14:paraId="22DFBAB2" w14:textId="3F88ADD3" w:rsidR="005702D3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Partially accurate statements of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how supply and demand are affected</w:t>
            </w:r>
          </w:p>
          <w:p w14:paraId="106C185C" w14:textId="0A854F4C" w:rsidR="005702D3" w:rsidRPr="000F5127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083" w:type="dxa"/>
          </w:tcPr>
          <w:p w14:paraId="21F51EEB" w14:textId="77777777" w:rsidR="005702D3" w:rsidRDefault="005702D3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Attempts to analyse articles for Supply and Demand factors</w:t>
            </w:r>
          </w:p>
          <w:p w14:paraId="1B1424B2" w14:textId="77777777" w:rsidR="00880C34" w:rsidRDefault="00880C34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6ED086B8" w14:textId="37A1B053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 xml:space="preserve">Partially accurate application 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of factors of Supply and Demand to economic models</w:t>
            </w:r>
          </w:p>
          <w:p w14:paraId="50F624B6" w14:textId="0DEB3BAD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</w:p>
          <w:p w14:paraId="145D225C" w14:textId="7E900A23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Uses a little of economic terminology</w:t>
            </w:r>
          </w:p>
          <w:p w14:paraId="1DEF4755" w14:textId="53AFD1E5" w:rsidR="00880C34" w:rsidRPr="005702D3" w:rsidRDefault="00880C34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5702D3" w14:paraId="05BE2E53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19878AD0" w14:textId="6C03D5F4" w:rsidR="005702D3" w:rsidRPr="008E2606" w:rsidRDefault="005702D3" w:rsidP="005702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3827" w:type="dxa"/>
          </w:tcPr>
          <w:p w14:paraId="7C0A02FF" w14:textId="18A30E11" w:rsidR="005702D3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With direction s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tates how resources supply and demand are affected</w:t>
            </w:r>
          </w:p>
          <w:p w14:paraId="7FE508E7" w14:textId="373FBA6D" w:rsidR="005702D3" w:rsidRPr="000F5127" w:rsidRDefault="005702D3" w:rsidP="005702D3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083" w:type="dxa"/>
          </w:tcPr>
          <w:p w14:paraId="247057C8" w14:textId="77777777" w:rsidR="005702D3" w:rsidRDefault="005702D3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With direction, states supply and demand factors</w:t>
            </w:r>
          </w:p>
          <w:p w14:paraId="491BA063" w14:textId="77777777" w:rsidR="00880C34" w:rsidRDefault="00880C34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46B66C17" w14:textId="76E1D48D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With direction applies</w:t>
            </w: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 xml:space="preserve"> of factors of Supply and Demand to economic models</w:t>
            </w:r>
          </w:p>
          <w:p w14:paraId="50A41E88" w14:textId="4334243E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</w:p>
          <w:p w14:paraId="425F3A63" w14:textId="5EB6F9C1" w:rsidR="00880C34" w:rsidRDefault="00880C34" w:rsidP="00880C34">
            <w:pP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4"/>
                <w:lang w:val="en-US"/>
              </w:rPr>
              <w:t>Attempts with errors to use economic terminology</w:t>
            </w:r>
          </w:p>
          <w:p w14:paraId="109380BB" w14:textId="5F5D8EDD" w:rsidR="00880C34" w:rsidRPr="005702D3" w:rsidRDefault="00880C34" w:rsidP="005702D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14:paraId="4CEB498A" w14:textId="6FC84F8D" w:rsidR="00A024A0" w:rsidRDefault="00A024A0">
      <w:pPr>
        <w:spacing w:after="200" w:line="276" w:lineRule="auto"/>
        <w:rPr>
          <w:rFonts w:asciiTheme="minorHAnsi" w:hAnsiTheme="minorHAnsi" w:cstheme="minorHAnsi"/>
        </w:rPr>
      </w:pPr>
    </w:p>
    <w:p w14:paraId="72A0C031" w14:textId="77777777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8DCB45" w14:textId="2EC31BCD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hyperlink r:id="rId7" w:history="1">
        <w:r w:rsidRPr="00BB6DA9">
          <w:rPr>
            <w:rStyle w:val="Hyperlink"/>
            <w:rFonts w:asciiTheme="minorHAnsi" w:hAnsiTheme="minorHAnsi" w:cstheme="minorHAnsi"/>
          </w:rPr>
          <w:t>https://www.abc.net.au/news/2023-03-12/construction-industry-crisis-material-costs-interest-rate-rises/102074504</w:t>
        </w:r>
      </w:hyperlink>
    </w:p>
    <w:p w14:paraId="5F6EEB7C" w14:textId="52311E8E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hyperlink r:id="rId8" w:history="1">
        <w:r w:rsidRPr="00BB6DA9">
          <w:rPr>
            <w:rStyle w:val="Hyperlink"/>
            <w:rFonts w:asciiTheme="minorHAnsi" w:hAnsiTheme="minorHAnsi" w:cstheme="minorHAnsi"/>
          </w:rPr>
          <w:t>https://www.abc.net.au/news/2023-03-25/nsw-election-cost-of-living-tolls-housing-can-voting-help/102142278</w:t>
        </w:r>
      </w:hyperlink>
    </w:p>
    <w:p w14:paraId="05D8989B" w14:textId="071D76B4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hyperlink r:id="rId9" w:history="1">
        <w:r w:rsidRPr="00BB6DA9">
          <w:rPr>
            <w:rStyle w:val="Hyperlink"/>
            <w:rFonts w:asciiTheme="minorHAnsi" w:hAnsiTheme="minorHAnsi" w:cstheme="minorHAnsi"/>
          </w:rPr>
          <w:t>https://www.news.com.au/finance/economy/australian-economy/unsuspecting-chinese-bakery-reveals-sydneys-true-cost-of-living-index/news-story/d5ac900fad023771a8e4bd04e267d782</w:t>
        </w:r>
      </w:hyperlink>
    </w:p>
    <w:p w14:paraId="257F5974" w14:textId="1D7B6A0A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hyperlink r:id="rId10" w:history="1">
        <w:r w:rsidRPr="00BB6DA9">
          <w:rPr>
            <w:rStyle w:val="Hyperlink"/>
            <w:rFonts w:asciiTheme="minorHAnsi" w:hAnsiTheme="minorHAnsi" w:cstheme="minorHAnsi"/>
          </w:rPr>
          <w:t>https://www.9news.com.au/national/cost-of-living-consumers-to-spend-an-extra-18-billion-in-2023-australia/e30b7562-4bb9-449e-88b2-6811c6fdd817</w:t>
        </w:r>
      </w:hyperlink>
      <w:r>
        <w:rPr>
          <w:rFonts w:asciiTheme="minorHAnsi" w:hAnsiTheme="minorHAnsi" w:cstheme="minorHAnsi"/>
        </w:rPr>
        <w:t xml:space="preserve"> </w:t>
      </w:r>
      <w:r w:rsidRPr="00A024A0">
        <w:rPr>
          <w:rFonts w:asciiTheme="minorHAnsi" w:hAnsiTheme="minorHAnsi" w:cstheme="minorHAnsi"/>
        </w:rPr>
        <w:t xml:space="preserve"> </w:t>
      </w:r>
    </w:p>
    <w:p w14:paraId="197D1CD8" w14:textId="30DCE664" w:rsidR="00A024A0" w:rsidRDefault="00A024A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0200EC" w14:textId="77777777" w:rsidR="0004010B" w:rsidRDefault="0004010B">
      <w:pPr>
        <w:spacing w:after="200" w:line="276" w:lineRule="auto"/>
        <w:rPr>
          <w:rFonts w:asciiTheme="minorHAnsi" w:hAnsiTheme="minorHAnsi" w:cstheme="minorHAnsi"/>
        </w:rPr>
      </w:pPr>
    </w:p>
    <w:sectPr w:rsidR="0004010B" w:rsidSect="003F5534">
      <w:headerReference w:type="default" r:id="rId11"/>
      <w:pgSz w:w="11906" w:h="16838"/>
      <w:pgMar w:top="37" w:right="170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01E1" w14:textId="77777777" w:rsidR="00B45D4E" w:rsidRDefault="00B45D4E" w:rsidP="00F91602">
      <w:r>
        <w:separator/>
      </w:r>
    </w:p>
  </w:endnote>
  <w:endnote w:type="continuationSeparator" w:id="0">
    <w:p w14:paraId="46853C5D" w14:textId="77777777" w:rsidR="00B45D4E" w:rsidRDefault="00B45D4E" w:rsidP="00F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A9E8" w14:textId="77777777" w:rsidR="00B45D4E" w:rsidRDefault="00B45D4E" w:rsidP="00F91602">
      <w:r>
        <w:separator/>
      </w:r>
    </w:p>
  </w:footnote>
  <w:footnote w:type="continuationSeparator" w:id="0">
    <w:p w14:paraId="69F39D73" w14:textId="77777777" w:rsidR="00B45D4E" w:rsidRDefault="00B45D4E" w:rsidP="00F9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3775" w14:textId="77777777" w:rsidR="00B45D4E" w:rsidRDefault="00B45D4E" w:rsidP="00F91602">
    <w:pPr>
      <w:pStyle w:val="Header"/>
      <w:ind w:left="-709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4DD890" wp14:editId="747A12F5">
          <wp:simplePos x="0" y="0"/>
          <wp:positionH relativeFrom="column">
            <wp:posOffset>5715000</wp:posOffset>
          </wp:positionH>
          <wp:positionV relativeFrom="paragraph">
            <wp:posOffset>-62230</wp:posOffset>
          </wp:positionV>
          <wp:extent cx="733425" cy="796290"/>
          <wp:effectExtent l="0" t="0" r="952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8"/>
    </w:tblGrid>
    <w:tr w:rsidR="00B45D4E" w14:paraId="4831E791" w14:textId="77777777" w:rsidTr="003F5534">
      <w:trPr>
        <w:trHeight w:val="338"/>
      </w:trPr>
      <w:tc>
        <w:tcPr>
          <w:tcW w:w="9498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71F46775" w14:textId="09431F0F" w:rsidR="00B45D4E" w:rsidRPr="00F91602" w:rsidRDefault="00B45D4E" w:rsidP="007B14A3">
          <w:pPr>
            <w:pStyle w:val="NoSpacing"/>
            <w:ind w:left="-1067"/>
            <w:jc w:val="right"/>
          </w:pPr>
          <w:r>
            <w:t xml:space="preserve">   </w:t>
          </w:r>
          <w:r>
            <w:tab/>
            <w:t xml:space="preserve">                     </w:t>
          </w:r>
          <w:r w:rsidR="00BC501A">
            <w:rPr>
              <w:rFonts w:asciiTheme="minorHAnsi" w:hAnsiTheme="minorHAnsi" w:cstheme="minorHAnsi"/>
              <w:b/>
              <w:sz w:val="22"/>
              <w:szCs w:val="22"/>
            </w:rPr>
            <w:t>YR 9/10 THE DEMAND FACTOR</w:t>
          </w:r>
        </w:p>
      </w:tc>
    </w:tr>
    <w:tr w:rsidR="00B45D4E" w14:paraId="7A786491" w14:textId="77777777" w:rsidTr="003F5534">
      <w:trPr>
        <w:trHeight w:val="492"/>
      </w:trPr>
      <w:tc>
        <w:tcPr>
          <w:tcW w:w="9498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D8D8D74" w14:textId="06E6137D" w:rsidR="00B45D4E" w:rsidRPr="00F91602" w:rsidRDefault="00165040" w:rsidP="00E912E0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>
            <w:rPr>
              <w:rFonts w:ascii="Arial Unicode MS" w:hAnsi="Arial Unicode MS" w:cs="Arial Unicode MS"/>
              <w:bCs/>
              <w:sz w:val="18"/>
            </w:rPr>
            <w:t>Market Analysis</w:t>
          </w:r>
          <w:r w:rsidR="00B45D4E"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 </w:t>
          </w:r>
        </w:p>
      </w:tc>
    </w:tr>
  </w:tbl>
  <w:p w14:paraId="77B70F2D" w14:textId="77777777" w:rsidR="00B45D4E" w:rsidRDefault="00B45D4E" w:rsidP="00F9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9FB"/>
    <w:multiLevelType w:val="hybridMultilevel"/>
    <w:tmpl w:val="32705AF8"/>
    <w:lvl w:ilvl="0" w:tplc="F4621C7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652"/>
    <w:multiLevelType w:val="multilevel"/>
    <w:tmpl w:val="EDB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43A00"/>
    <w:multiLevelType w:val="hybridMultilevel"/>
    <w:tmpl w:val="D2188D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2405B"/>
    <w:multiLevelType w:val="hybridMultilevel"/>
    <w:tmpl w:val="62BE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BD7"/>
    <w:multiLevelType w:val="hybridMultilevel"/>
    <w:tmpl w:val="D1A64A1C"/>
    <w:lvl w:ilvl="0" w:tplc="F168A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340A55"/>
    <w:multiLevelType w:val="hybridMultilevel"/>
    <w:tmpl w:val="D93C82EA"/>
    <w:lvl w:ilvl="0" w:tplc="1F44E7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E44"/>
    <w:multiLevelType w:val="hybridMultilevel"/>
    <w:tmpl w:val="37D8A7F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4627"/>
    <w:multiLevelType w:val="hybridMultilevel"/>
    <w:tmpl w:val="5338F39A"/>
    <w:lvl w:ilvl="0" w:tplc="0388CC8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E070D2"/>
    <w:multiLevelType w:val="hybridMultilevel"/>
    <w:tmpl w:val="EC343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D5E24"/>
    <w:multiLevelType w:val="hybridMultilevel"/>
    <w:tmpl w:val="4AEA4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3DF"/>
    <w:multiLevelType w:val="hybridMultilevel"/>
    <w:tmpl w:val="E64C89CA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10CC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C0E62"/>
    <w:multiLevelType w:val="hybridMultilevel"/>
    <w:tmpl w:val="01348AE4"/>
    <w:lvl w:ilvl="0" w:tplc="1C5C69E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D0251D"/>
    <w:multiLevelType w:val="hybridMultilevel"/>
    <w:tmpl w:val="AE9C1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8178F"/>
    <w:multiLevelType w:val="hybridMultilevel"/>
    <w:tmpl w:val="4B6E518A"/>
    <w:lvl w:ilvl="0" w:tplc="0BF863B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352A38"/>
    <w:multiLevelType w:val="hybridMultilevel"/>
    <w:tmpl w:val="C31ED1B0"/>
    <w:lvl w:ilvl="0" w:tplc="EA265E3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3F47"/>
    <w:multiLevelType w:val="hybridMultilevel"/>
    <w:tmpl w:val="8DAA3CCC"/>
    <w:lvl w:ilvl="0" w:tplc="AB543EE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1" w:hanging="360"/>
      </w:p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7DCC4819"/>
    <w:multiLevelType w:val="hybridMultilevel"/>
    <w:tmpl w:val="F49824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46151">
    <w:abstractNumId w:val="16"/>
  </w:num>
  <w:num w:numId="2" w16cid:durableId="1433285669">
    <w:abstractNumId w:val="10"/>
  </w:num>
  <w:num w:numId="3" w16cid:durableId="1811290443">
    <w:abstractNumId w:val="1"/>
  </w:num>
  <w:num w:numId="4" w16cid:durableId="1551186674">
    <w:abstractNumId w:val="17"/>
  </w:num>
  <w:num w:numId="5" w16cid:durableId="1636716296">
    <w:abstractNumId w:val="11"/>
  </w:num>
  <w:num w:numId="6" w16cid:durableId="598024594">
    <w:abstractNumId w:val="7"/>
  </w:num>
  <w:num w:numId="7" w16cid:durableId="1413038910">
    <w:abstractNumId w:val="4"/>
  </w:num>
  <w:num w:numId="8" w16cid:durableId="1583176975">
    <w:abstractNumId w:val="11"/>
  </w:num>
  <w:num w:numId="9" w16cid:durableId="1924800465">
    <w:abstractNumId w:val="3"/>
  </w:num>
  <w:num w:numId="10" w16cid:durableId="771242811">
    <w:abstractNumId w:val="4"/>
  </w:num>
  <w:num w:numId="11" w16cid:durableId="918556653">
    <w:abstractNumId w:val="5"/>
  </w:num>
  <w:num w:numId="12" w16cid:durableId="1224441588">
    <w:abstractNumId w:val="15"/>
  </w:num>
  <w:num w:numId="13" w16cid:durableId="651832564">
    <w:abstractNumId w:val="18"/>
  </w:num>
  <w:num w:numId="14" w16cid:durableId="1498694774">
    <w:abstractNumId w:val="13"/>
  </w:num>
  <w:num w:numId="15" w16cid:durableId="517548499">
    <w:abstractNumId w:val="19"/>
  </w:num>
  <w:num w:numId="16" w16cid:durableId="656151184">
    <w:abstractNumId w:val="6"/>
  </w:num>
  <w:num w:numId="17" w16cid:durableId="10762564">
    <w:abstractNumId w:val="8"/>
  </w:num>
  <w:num w:numId="18" w16cid:durableId="584610689">
    <w:abstractNumId w:val="0"/>
  </w:num>
  <w:num w:numId="19" w16cid:durableId="1570383953">
    <w:abstractNumId w:val="12"/>
  </w:num>
  <w:num w:numId="20" w16cid:durableId="74859870">
    <w:abstractNumId w:val="14"/>
  </w:num>
  <w:num w:numId="21" w16cid:durableId="1099445915">
    <w:abstractNumId w:val="2"/>
  </w:num>
  <w:num w:numId="22" w16cid:durableId="1305038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02"/>
    <w:rsid w:val="00002B8B"/>
    <w:rsid w:val="0001339D"/>
    <w:rsid w:val="00022066"/>
    <w:rsid w:val="0004010B"/>
    <w:rsid w:val="000A1A29"/>
    <w:rsid w:val="000C768B"/>
    <w:rsid w:val="000F5127"/>
    <w:rsid w:val="000F7EBB"/>
    <w:rsid w:val="0010414A"/>
    <w:rsid w:val="001345F7"/>
    <w:rsid w:val="001474F8"/>
    <w:rsid w:val="001616A2"/>
    <w:rsid w:val="00165040"/>
    <w:rsid w:val="00197DB3"/>
    <w:rsid w:val="001E1AF5"/>
    <w:rsid w:val="001F0FBE"/>
    <w:rsid w:val="002263F2"/>
    <w:rsid w:val="00372540"/>
    <w:rsid w:val="003761BA"/>
    <w:rsid w:val="003F5534"/>
    <w:rsid w:val="00416784"/>
    <w:rsid w:val="0042253E"/>
    <w:rsid w:val="00423CDD"/>
    <w:rsid w:val="00441782"/>
    <w:rsid w:val="00445AD9"/>
    <w:rsid w:val="004513AB"/>
    <w:rsid w:val="004526C5"/>
    <w:rsid w:val="004734FB"/>
    <w:rsid w:val="0049428A"/>
    <w:rsid w:val="004A4B6C"/>
    <w:rsid w:val="004D4C94"/>
    <w:rsid w:val="005702D3"/>
    <w:rsid w:val="005C37F1"/>
    <w:rsid w:val="005C7EAB"/>
    <w:rsid w:val="005E4A50"/>
    <w:rsid w:val="00621BD4"/>
    <w:rsid w:val="006A1972"/>
    <w:rsid w:val="006A7EB5"/>
    <w:rsid w:val="006B125C"/>
    <w:rsid w:val="006B3E83"/>
    <w:rsid w:val="006D0010"/>
    <w:rsid w:val="006F732E"/>
    <w:rsid w:val="00767FB1"/>
    <w:rsid w:val="0077636E"/>
    <w:rsid w:val="007B14A3"/>
    <w:rsid w:val="00880C34"/>
    <w:rsid w:val="008D15C4"/>
    <w:rsid w:val="008E2606"/>
    <w:rsid w:val="009171E7"/>
    <w:rsid w:val="00941312"/>
    <w:rsid w:val="009D17C7"/>
    <w:rsid w:val="00A024A0"/>
    <w:rsid w:val="00A073CE"/>
    <w:rsid w:val="00A455BB"/>
    <w:rsid w:val="00A72B96"/>
    <w:rsid w:val="00AC2963"/>
    <w:rsid w:val="00B45D4E"/>
    <w:rsid w:val="00B775A9"/>
    <w:rsid w:val="00B94446"/>
    <w:rsid w:val="00BA5C4B"/>
    <w:rsid w:val="00BC501A"/>
    <w:rsid w:val="00BF41D3"/>
    <w:rsid w:val="00C45E8B"/>
    <w:rsid w:val="00C6550C"/>
    <w:rsid w:val="00C701FB"/>
    <w:rsid w:val="00CE169D"/>
    <w:rsid w:val="00D35847"/>
    <w:rsid w:val="00D6529B"/>
    <w:rsid w:val="00D8464B"/>
    <w:rsid w:val="00DA46C8"/>
    <w:rsid w:val="00E077FA"/>
    <w:rsid w:val="00E238CA"/>
    <w:rsid w:val="00E27D3B"/>
    <w:rsid w:val="00E6589D"/>
    <w:rsid w:val="00E674D9"/>
    <w:rsid w:val="00E912E0"/>
    <w:rsid w:val="00E925E4"/>
    <w:rsid w:val="00ED0EFD"/>
    <w:rsid w:val="00ED78AB"/>
    <w:rsid w:val="00F24D3C"/>
    <w:rsid w:val="00F91602"/>
    <w:rsid w:val="00FA0D04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846DD"/>
  <w15:docId w15:val="{D4E3BA06-9DFD-47C8-A496-37E9359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1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6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1602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rsid w:val="00F91602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bullet3pttop">
    <w:name w:val="bullet 3pt top"/>
    <w:basedOn w:val="bullet"/>
    <w:rsid w:val="00F91602"/>
    <w:pPr>
      <w:spacing w:before="60"/>
    </w:pPr>
    <w:rPr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F91602"/>
    <w:rPr>
      <w:rFonts w:ascii="Arial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91602"/>
    <w:pPr>
      <w:spacing w:before="120" w:after="0" w:line="240" w:lineRule="auto"/>
    </w:pPr>
    <w:rPr>
      <w:rFonts w:ascii="Arial" w:hAnsi="Arial" w:cs="Arial"/>
      <w:color w:val="000000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F91602"/>
    <w:rPr>
      <w:rFonts w:ascii="Arial Narrow" w:hAnsi="Arial Narrow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91602"/>
    <w:pPr>
      <w:spacing w:before="360" w:after="0" w:line="240" w:lineRule="auto"/>
    </w:pPr>
    <w:rPr>
      <w:rFonts w:ascii="Arial Narrow" w:hAnsi="Arial Narrow"/>
      <w:b/>
      <w:color w:val="000000"/>
      <w:sz w:val="28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locked/>
    <w:rsid w:val="00F91602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F9160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Numbering">
    <w:name w:val="SO Final Numbering"/>
    <w:rsid w:val="00F91602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9160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160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F9160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9160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91602"/>
    <w:pPr>
      <w:spacing w:line="36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9160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1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39D"/>
    <w:pPr>
      <w:spacing w:before="100" w:beforeAutospacing="1" w:after="100" w:afterAutospacing="1"/>
    </w:pPr>
    <w:rPr>
      <w:lang w:eastAsia="en-AU"/>
    </w:rPr>
  </w:style>
  <w:style w:type="table" w:customStyle="1" w:styleId="SOFinalPerformanceTable">
    <w:name w:val="SO Final Performance Table"/>
    <w:basedOn w:val="TableNormal"/>
    <w:rsid w:val="006B12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B125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8E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5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45E8B"/>
    <w:rPr>
      <w:b/>
      <w:bCs/>
    </w:rPr>
  </w:style>
  <w:style w:type="character" w:styleId="Hyperlink">
    <w:name w:val="Hyperlink"/>
    <w:basedOn w:val="DefaultParagraphFont"/>
    <w:uiPriority w:val="99"/>
    <w:unhideWhenUsed/>
    <w:rsid w:val="004526C5"/>
    <w:rPr>
      <w:color w:val="0000FF"/>
      <w:u w:val="single"/>
    </w:rPr>
  </w:style>
  <w:style w:type="paragraph" w:customStyle="1" w:styleId="published">
    <w:name w:val="published"/>
    <w:basedOn w:val="Normal"/>
    <w:rsid w:val="004526C5"/>
    <w:pPr>
      <w:spacing w:before="100" w:beforeAutospacing="1" w:after="100" w:afterAutospacing="1"/>
    </w:pPr>
    <w:rPr>
      <w:lang w:eastAsia="en-AU"/>
    </w:rPr>
  </w:style>
  <w:style w:type="character" w:customStyle="1" w:styleId="noprint">
    <w:name w:val="noprint"/>
    <w:basedOn w:val="DefaultParagraphFont"/>
    <w:rsid w:val="004526C5"/>
  </w:style>
  <w:style w:type="character" w:customStyle="1" w:styleId="source">
    <w:name w:val="source"/>
    <w:basedOn w:val="DefaultParagraphFont"/>
    <w:rsid w:val="004526C5"/>
  </w:style>
  <w:style w:type="paragraph" w:customStyle="1" w:styleId="first">
    <w:name w:val="first"/>
    <w:basedOn w:val="Normal"/>
    <w:rsid w:val="004526C5"/>
    <w:pPr>
      <w:spacing w:before="100" w:beforeAutospacing="1" w:after="100" w:afterAutospacing="1"/>
    </w:pPr>
    <w:rPr>
      <w:lang w:eastAsia="en-AU"/>
    </w:rPr>
  </w:style>
  <w:style w:type="paragraph" w:customStyle="1" w:styleId="relateditem">
    <w:name w:val="related__item"/>
    <w:basedOn w:val="Normal"/>
    <w:rsid w:val="006D0010"/>
    <w:pPr>
      <w:spacing w:before="100" w:beforeAutospacing="1" w:after="100" w:afterAutospacing="1"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7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6511426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195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288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538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none" w:sz="0" w:space="0" w:color="auto"/>
                <w:bottom w:val="single" w:sz="12" w:space="8" w:color="CCCCCC"/>
                <w:right w:val="none" w:sz="0" w:space="0" w:color="auto"/>
              </w:divBdr>
            </w:div>
          </w:divsChild>
        </w:div>
      </w:divsChild>
    </w:div>
    <w:div w:id="1296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2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8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7665">
          <w:marLeft w:val="0"/>
          <w:marRight w:val="0"/>
          <w:marTop w:val="240"/>
          <w:marBottom w:val="240"/>
          <w:divBdr>
            <w:top w:val="single" w:sz="6" w:space="12" w:color="EAEAEA"/>
            <w:left w:val="none" w:sz="0" w:space="12" w:color="auto"/>
            <w:bottom w:val="single" w:sz="6" w:space="12" w:color="EAEAEA"/>
            <w:right w:val="none" w:sz="0" w:space="0" w:color="auto"/>
          </w:divBdr>
        </w:div>
        <w:div w:id="11557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2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7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14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7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0158">
              <w:marLeft w:val="0"/>
              <w:marRight w:val="240"/>
              <w:marTop w:val="0"/>
              <w:marBottom w:val="0"/>
              <w:divBdr>
                <w:top w:val="single" w:sz="6" w:space="5" w:color="EAEAEA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30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net.au/news/2023-03-25/nsw-election-cost-of-living-tolls-housing-can-voting-help/1021422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c.net.au/news/2023-03-12/construction-industry-crisis-material-costs-interest-rate-rises/1020745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9news.com.au/national/cost-of-living-consumers-to-spend-an-extra-18-billion-in-2023-australia/e30b7562-4bb9-449e-88b2-6811c6fdd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s.com.au/finance/economy/australian-economy/unsuspecting-chinese-bakery-reveals-sydneys-true-cost-of-living-index/news-story/d5ac900fad023771a8e4bd04e267d7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Franco</dc:creator>
  <cp:lastModifiedBy>Evan Franco</cp:lastModifiedBy>
  <cp:revision>5</cp:revision>
  <cp:lastPrinted>2023-03-27T23:00:00Z</cp:lastPrinted>
  <dcterms:created xsi:type="dcterms:W3CDTF">2023-03-27T22:38:00Z</dcterms:created>
  <dcterms:modified xsi:type="dcterms:W3CDTF">2023-03-27T23:09:00Z</dcterms:modified>
</cp:coreProperties>
</file>