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C398" w14:textId="77777777" w:rsidR="00CE1571" w:rsidRPr="004C1D6A" w:rsidRDefault="00CE1571" w:rsidP="00CE1571">
      <w:pPr>
        <w:jc w:val="center"/>
        <w:rPr>
          <w:rFonts w:asciiTheme="majorHAnsi" w:hAnsiTheme="majorHAnsi" w:cstheme="majorHAnsi"/>
          <w:sz w:val="40"/>
        </w:rPr>
      </w:pPr>
    </w:p>
    <w:p w14:paraId="43781F6A" w14:textId="77777777" w:rsidR="004C1D6A" w:rsidRPr="004C1D6A" w:rsidRDefault="00486720" w:rsidP="00CE1571">
      <w:pPr>
        <w:jc w:val="center"/>
        <w:rPr>
          <w:rFonts w:asciiTheme="majorHAnsi" w:hAnsiTheme="majorHAnsi" w:cstheme="majorHAnsi"/>
          <w:sz w:val="40"/>
        </w:rPr>
      </w:pPr>
      <w:r w:rsidRPr="004C1D6A">
        <w:rPr>
          <w:rFonts w:asciiTheme="majorHAnsi" w:hAnsiTheme="majorHAnsi" w:cstheme="majorHAnsi"/>
          <w:sz w:val="40"/>
        </w:rPr>
        <w:t xml:space="preserve">YEAR </w:t>
      </w:r>
      <w:r w:rsidR="004C6E23" w:rsidRPr="004C1D6A">
        <w:rPr>
          <w:rFonts w:asciiTheme="majorHAnsi" w:hAnsiTheme="majorHAnsi" w:cstheme="majorHAnsi"/>
          <w:sz w:val="40"/>
        </w:rPr>
        <w:t>9</w:t>
      </w:r>
      <w:r w:rsidR="004C1D6A" w:rsidRPr="004C1D6A">
        <w:rPr>
          <w:rFonts w:asciiTheme="majorHAnsi" w:hAnsiTheme="majorHAnsi" w:cstheme="majorHAnsi"/>
          <w:sz w:val="40"/>
        </w:rPr>
        <w:t>/10 PERSONAL FINANCE</w:t>
      </w:r>
    </w:p>
    <w:p w14:paraId="58B04BE4" w14:textId="0077F896" w:rsidR="00CE1571" w:rsidRPr="004C1D6A" w:rsidRDefault="00BA2677" w:rsidP="00CE1571">
      <w:pPr>
        <w:jc w:val="center"/>
        <w:rPr>
          <w:rFonts w:asciiTheme="majorHAnsi" w:hAnsiTheme="majorHAnsi" w:cstheme="majorHAnsi"/>
          <w:sz w:val="40"/>
        </w:rPr>
      </w:pPr>
      <w:r w:rsidRPr="004C1D6A">
        <w:rPr>
          <w:rFonts w:asciiTheme="majorHAnsi" w:hAnsiTheme="majorHAnsi" w:cstheme="majorHAnsi"/>
          <w:sz w:val="40"/>
        </w:rPr>
        <w:t xml:space="preserve">Assessment task </w:t>
      </w:r>
      <w:r w:rsidR="004C1D6A" w:rsidRPr="004C1D6A">
        <w:rPr>
          <w:rFonts w:asciiTheme="majorHAnsi" w:hAnsiTheme="majorHAnsi" w:cstheme="majorHAnsi"/>
          <w:sz w:val="40"/>
        </w:rPr>
        <w:t>3</w:t>
      </w:r>
    </w:p>
    <w:p w14:paraId="7E5C5EF0" w14:textId="77777777" w:rsidR="00CE1571" w:rsidRPr="004C1D6A" w:rsidRDefault="00CE1571" w:rsidP="00CE1571">
      <w:pPr>
        <w:jc w:val="center"/>
        <w:rPr>
          <w:rFonts w:asciiTheme="majorHAnsi" w:hAnsiTheme="majorHAnsi" w:cstheme="majorHAnsi"/>
          <w:sz w:val="40"/>
        </w:rPr>
      </w:pPr>
    </w:p>
    <w:p w14:paraId="38B319B8" w14:textId="246AD33F" w:rsidR="00CE1571" w:rsidRPr="004C1D6A" w:rsidRDefault="005A77E8" w:rsidP="00CE1571">
      <w:pPr>
        <w:jc w:val="center"/>
        <w:rPr>
          <w:rFonts w:asciiTheme="majorHAnsi" w:hAnsiTheme="majorHAnsi" w:cstheme="majorHAnsi"/>
          <w:sz w:val="36"/>
        </w:rPr>
      </w:pPr>
      <w:r w:rsidRPr="004C1D6A">
        <w:rPr>
          <w:rFonts w:asciiTheme="majorHAnsi" w:hAnsiTheme="majorHAnsi" w:cstheme="majorHAnsi"/>
          <w:sz w:val="40"/>
        </w:rPr>
        <w:t>202</w:t>
      </w:r>
      <w:r w:rsidR="004C1D6A">
        <w:rPr>
          <w:rFonts w:asciiTheme="majorHAnsi" w:hAnsiTheme="majorHAnsi" w:cstheme="majorHAnsi"/>
          <w:sz w:val="40"/>
        </w:rPr>
        <w:t>4</w:t>
      </w:r>
    </w:p>
    <w:p w14:paraId="49EE7D7D" w14:textId="77777777" w:rsidR="00CE1571" w:rsidRPr="004C1D6A" w:rsidRDefault="00CE1571" w:rsidP="00CE1571">
      <w:pPr>
        <w:rPr>
          <w:rFonts w:asciiTheme="majorHAnsi" w:hAnsiTheme="majorHAnsi" w:cstheme="majorHAnsi"/>
        </w:rPr>
      </w:pPr>
    </w:p>
    <w:p w14:paraId="5D50EF7D" w14:textId="77777777" w:rsidR="00CE1571" w:rsidRPr="004C1D6A" w:rsidRDefault="00CE1571" w:rsidP="00CE1571">
      <w:pPr>
        <w:jc w:val="center"/>
        <w:rPr>
          <w:rFonts w:asciiTheme="majorHAnsi" w:hAnsiTheme="majorHAnsi" w:cstheme="majorHAnsi"/>
        </w:rPr>
      </w:pPr>
    </w:p>
    <w:p w14:paraId="05006867" w14:textId="7257C81F" w:rsidR="00CE1571" w:rsidRPr="004C1D6A" w:rsidRDefault="00BA2677" w:rsidP="00CE1571">
      <w:pPr>
        <w:jc w:val="center"/>
        <w:rPr>
          <w:rFonts w:asciiTheme="majorHAnsi" w:hAnsiTheme="majorHAnsi" w:cstheme="majorHAnsi"/>
          <w:sz w:val="40"/>
          <w:szCs w:val="40"/>
        </w:rPr>
      </w:pPr>
      <w:r w:rsidRPr="004C1D6A">
        <w:rPr>
          <w:rFonts w:asciiTheme="majorHAnsi" w:hAnsiTheme="majorHAnsi" w:cstheme="majorHAnsi"/>
          <w:sz w:val="40"/>
          <w:szCs w:val="40"/>
        </w:rPr>
        <w:t>BUDGETING IN THE REAL WORLD</w:t>
      </w:r>
    </w:p>
    <w:p w14:paraId="212F28AF" w14:textId="77777777" w:rsidR="00BA2677" w:rsidRPr="004C1D6A" w:rsidRDefault="00BA2677" w:rsidP="00BA2677">
      <w:pPr>
        <w:rPr>
          <w:rFonts w:asciiTheme="majorHAnsi" w:hAnsiTheme="majorHAnsi" w:cstheme="majorHAnsi"/>
          <w:sz w:val="22"/>
          <w:szCs w:val="22"/>
        </w:rPr>
      </w:pPr>
    </w:p>
    <w:p w14:paraId="2938877C" w14:textId="77777777" w:rsidR="00BA2677" w:rsidRPr="004C1D6A" w:rsidRDefault="00BA2677" w:rsidP="00BA2677">
      <w:pPr>
        <w:rPr>
          <w:rFonts w:asciiTheme="majorHAnsi" w:hAnsiTheme="majorHAnsi" w:cstheme="majorHAnsi"/>
        </w:rPr>
      </w:pPr>
    </w:p>
    <w:p w14:paraId="78B26594" w14:textId="5A2CB9CB" w:rsidR="00BA2677" w:rsidRPr="004C1D6A" w:rsidRDefault="00BA2677" w:rsidP="004C1D6A">
      <w:pPr>
        <w:jc w:val="both"/>
        <w:rPr>
          <w:rFonts w:asciiTheme="majorHAnsi" w:hAnsiTheme="majorHAnsi" w:cstheme="majorHAnsi"/>
        </w:rPr>
      </w:pPr>
      <w:r w:rsidRPr="004C1D6A">
        <w:rPr>
          <w:rFonts w:asciiTheme="majorHAnsi" w:hAnsiTheme="majorHAnsi" w:cstheme="majorHAnsi"/>
        </w:rPr>
        <w:t>This task requires you to work in groups of 4 to prepare a budget for the following scenario.  You must present your findings</w:t>
      </w:r>
      <w:r w:rsidR="008F0872" w:rsidRPr="004C1D6A">
        <w:rPr>
          <w:rFonts w:asciiTheme="majorHAnsi" w:hAnsiTheme="majorHAnsi" w:cstheme="majorHAnsi"/>
        </w:rPr>
        <w:t xml:space="preserve"> in a creative way to the rest of the class.</w:t>
      </w:r>
    </w:p>
    <w:p w14:paraId="00E08454" w14:textId="1A7CCBB1" w:rsidR="005A77E8" w:rsidRDefault="005A77E8" w:rsidP="004C1D6A">
      <w:pPr>
        <w:jc w:val="both"/>
        <w:rPr>
          <w:rFonts w:asciiTheme="majorHAnsi" w:hAnsiTheme="majorHAnsi" w:cstheme="majorHAnsi"/>
        </w:rPr>
      </w:pPr>
    </w:p>
    <w:p w14:paraId="22886DE5" w14:textId="4614DF63" w:rsidR="004C1D6A" w:rsidRDefault="004C1D6A" w:rsidP="004C1D6A">
      <w:pPr>
        <w:jc w:val="both"/>
        <w:rPr>
          <w:rFonts w:asciiTheme="majorHAnsi" w:hAnsiTheme="majorHAnsi" w:cstheme="majorHAnsi"/>
        </w:rPr>
      </w:pPr>
      <w:r>
        <w:rPr>
          <w:rFonts w:asciiTheme="majorHAnsi" w:hAnsiTheme="majorHAnsi" w:cstheme="majorHAnsi"/>
        </w:rPr>
        <w:t>Part 1 – Group Presentation</w:t>
      </w:r>
    </w:p>
    <w:p w14:paraId="6187CB81" w14:textId="05A33B19" w:rsidR="004C1D6A" w:rsidRDefault="004C1D6A" w:rsidP="004C1D6A">
      <w:pPr>
        <w:jc w:val="both"/>
        <w:rPr>
          <w:rFonts w:asciiTheme="majorHAnsi" w:hAnsiTheme="majorHAnsi" w:cstheme="majorHAnsi"/>
        </w:rPr>
      </w:pPr>
      <w:r>
        <w:rPr>
          <w:rFonts w:asciiTheme="majorHAnsi" w:hAnsiTheme="majorHAnsi" w:cstheme="majorHAnsi"/>
        </w:rPr>
        <w:t>Part 2 – Individual Reflection</w:t>
      </w:r>
    </w:p>
    <w:p w14:paraId="1E555BB3" w14:textId="77777777" w:rsidR="004C1D6A" w:rsidRDefault="004C1D6A" w:rsidP="004C1D6A">
      <w:pPr>
        <w:jc w:val="both"/>
        <w:rPr>
          <w:rFonts w:asciiTheme="majorHAnsi" w:hAnsiTheme="majorHAnsi" w:cstheme="majorHAnsi"/>
        </w:rPr>
      </w:pPr>
    </w:p>
    <w:p w14:paraId="3773E929" w14:textId="77777777" w:rsidR="004C1D6A" w:rsidRDefault="004C1D6A" w:rsidP="004C1D6A">
      <w:pPr>
        <w:jc w:val="both"/>
        <w:rPr>
          <w:rFonts w:asciiTheme="majorHAnsi" w:hAnsiTheme="majorHAnsi" w:cstheme="majorHAnsi"/>
        </w:rPr>
      </w:pPr>
    </w:p>
    <w:p w14:paraId="358283B6" w14:textId="77777777" w:rsidR="004C1D6A" w:rsidRPr="004C1D6A" w:rsidRDefault="004C1D6A" w:rsidP="004C1D6A">
      <w:pPr>
        <w:jc w:val="both"/>
        <w:rPr>
          <w:rFonts w:asciiTheme="majorHAnsi" w:hAnsiTheme="majorHAnsi" w:cstheme="majorHAnsi"/>
        </w:rPr>
      </w:pPr>
    </w:p>
    <w:p w14:paraId="58F972C9" w14:textId="6FE5E957" w:rsidR="00BA2677" w:rsidRPr="004C1D6A" w:rsidRDefault="00BA2677" w:rsidP="004C1D6A">
      <w:pPr>
        <w:jc w:val="both"/>
        <w:rPr>
          <w:rFonts w:asciiTheme="majorHAnsi" w:hAnsiTheme="majorHAnsi" w:cstheme="majorHAnsi"/>
          <w:b/>
          <w:u w:val="single"/>
        </w:rPr>
      </w:pPr>
      <w:r w:rsidRPr="004C1D6A">
        <w:rPr>
          <w:rFonts w:asciiTheme="majorHAnsi" w:hAnsiTheme="majorHAnsi" w:cstheme="majorHAnsi"/>
          <w:b/>
          <w:u w:val="single"/>
        </w:rPr>
        <w:t>SCENARIO</w:t>
      </w:r>
    </w:p>
    <w:p w14:paraId="74B57211" w14:textId="77777777" w:rsidR="00BA2677" w:rsidRPr="004C1D6A" w:rsidRDefault="00BA2677" w:rsidP="004C1D6A">
      <w:pPr>
        <w:jc w:val="both"/>
        <w:rPr>
          <w:rFonts w:asciiTheme="majorHAnsi" w:hAnsiTheme="majorHAnsi" w:cstheme="majorHAnsi"/>
        </w:rPr>
      </w:pPr>
    </w:p>
    <w:p w14:paraId="27A4ED6F" w14:textId="13C19271" w:rsidR="004C1D6A" w:rsidRDefault="00694846" w:rsidP="004C1D6A">
      <w:pPr>
        <w:jc w:val="both"/>
        <w:rPr>
          <w:rFonts w:asciiTheme="majorHAnsi" w:hAnsiTheme="majorHAnsi" w:cstheme="majorHAnsi"/>
        </w:rPr>
      </w:pPr>
      <w:r w:rsidRPr="004C1D6A">
        <w:rPr>
          <w:rFonts w:asciiTheme="majorHAnsi" w:hAnsiTheme="majorHAnsi" w:cstheme="majorHAnsi"/>
        </w:rPr>
        <w:t xml:space="preserve">Your group </w:t>
      </w:r>
      <w:r w:rsidR="00BA2677" w:rsidRPr="004C1D6A">
        <w:rPr>
          <w:rFonts w:asciiTheme="majorHAnsi" w:hAnsiTheme="majorHAnsi" w:cstheme="majorHAnsi"/>
        </w:rPr>
        <w:t>(and a parent) are going to New Zealand</w:t>
      </w:r>
      <w:r w:rsidR="004C1D6A">
        <w:rPr>
          <w:rFonts w:asciiTheme="majorHAnsi" w:hAnsiTheme="majorHAnsi" w:cstheme="majorHAnsi"/>
        </w:rPr>
        <w:t xml:space="preserve"> for the 2025 Youth Conference and want to have a short holiday afterwards.</w:t>
      </w:r>
    </w:p>
    <w:p w14:paraId="0AF605F4" w14:textId="77777777" w:rsidR="004C1D6A" w:rsidRDefault="004C1D6A" w:rsidP="004C1D6A">
      <w:pPr>
        <w:jc w:val="both"/>
        <w:rPr>
          <w:rFonts w:asciiTheme="majorHAnsi" w:hAnsiTheme="majorHAnsi" w:cstheme="majorHAnsi"/>
        </w:rPr>
      </w:pPr>
    </w:p>
    <w:p w14:paraId="107E421C" w14:textId="77777777" w:rsidR="004C1D6A" w:rsidRDefault="004C1D6A" w:rsidP="004C1D6A">
      <w:pPr>
        <w:jc w:val="both"/>
        <w:rPr>
          <w:rFonts w:asciiTheme="majorHAnsi" w:hAnsiTheme="majorHAnsi" w:cstheme="majorHAnsi"/>
        </w:rPr>
      </w:pPr>
      <w:r>
        <w:rPr>
          <w:rFonts w:asciiTheme="majorHAnsi" w:hAnsiTheme="majorHAnsi" w:cstheme="majorHAnsi"/>
        </w:rPr>
        <w:t>You need to determine your budget using the budget calculator which will include accurate figures of your actual current expenses and income.  This needs to be as accurate for you as possible.</w:t>
      </w:r>
    </w:p>
    <w:p w14:paraId="58F7C26D" w14:textId="77777777" w:rsidR="004C1D6A" w:rsidRDefault="004C1D6A" w:rsidP="004C1D6A">
      <w:pPr>
        <w:jc w:val="both"/>
        <w:rPr>
          <w:rFonts w:asciiTheme="majorHAnsi" w:hAnsiTheme="majorHAnsi" w:cstheme="majorHAnsi"/>
        </w:rPr>
      </w:pPr>
    </w:p>
    <w:p w14:paraId="156196B9" w14:textId="38E6F1C9" w:rsidR="004C1D6A" w:rsidRDefault="004C1D6A" w:rsidP="004C1D6A">
      <w:pPr>
        <w:jc w:val="both"/>
        <w:rPr>
          <w:rFonts w:asciiTheme="majorHAnsi" w:hAnsiTheme="majorHAnsi" w:cstheme="majorHAnsi"/>
        </w:rPr>
      </w:pPr>
      <w:r>
        <w:rPr>
          <w:rFonts w:asciiTheme="majorHAnsi" w:hAnsiTheme="majorHAnsi" w:cstheme="majorHAnsi"/>
        </w:rPr>
        <w:t>1 parent will be going with you on the trip afterwards, but they will pay for themselves</w:t>
      </w:r>
      <w:r w:rsidR="007C6E2D">
        <w:rPr>
          <w:rFonts w:asciiTheme="majorHAnsi" w:hAnsiTheme="majorHAnsi" w:cstheme="majorHAnsi"/>
        </w:rPr>
        <w:t xml:space="preserve">.  </w:t>
      </w:r>
      <w:r>
        <w:rPr>
          <w:rFonts w:asciiTheme="majorHAnsi" w:hAnsiTheme="majorHAnsi" w:cstheme="majorHAnsi"/>
        </w:rPr>
        <w:t>all other costs need to be split between you.</w:t>
      </w:r>
    </w:p>
    <w:p w14:paraId="0B145265" w14:textId="77777777" w:rsidR="004C1D6A" w:rsidRDefault="004C1D6A" w:rsidP="004C1D6A">
      <w:pPr>
        <w:jc w:val="both"/>
        <w:rPr>
          <w:rFonts w:asciiTheme="majorHAnsi" w:hAnsiTheme="majorHAnsi" w:cstheme="majorHAnsi"/>
        </w:rPr>
      </w:pPr>
    </w:p>
    <w:p w14:paraId="2D634155" w14:textId="6316AE9E" w:rsidR="0030171D" w:rsidRPr="004C1D6A" w:rsidRDefault="004C1D6A" w:rsidP="004C1D6A">
      <w:pPr>
        <w:jc w:val="both"/>
        <w:rPr>
          <w:rFonts w:asciiTheme="majorHAnsi" w:hAnsiTheme="majorHAnsi" w:cstheme="majorHAnsi"/>
        </w:rPr>
      </w:pPr>
      <w:r>
        <w:rPr>
          <w:rFonts w:asciiTheme="majorHAnsi" w:hAnsiTheme="majorHAnsi" w:cstheme="majorHAnsi"/>
        </w:rPr>
        <w:t>You will need to take into consideration costs such as passports, flights, accommodation, food, attractions to visit, transportation</w:t>
      </w:r>
      <w:r w:rsidR="007C6E2D">
        <w:rPr>
          <w:rFonts w:asciiTheme="majorHAnsi" w:hAnsiTheme="majorHAnsi" w:cstheme="majorHAnsi"/>
        </w:rPr>
        <w:t>, travel insurance</w:t>
      </w:r>
      <w:r>
        <w:rPr>
          <w:rFonts w:asciiTheme="majorHAnsi" w:hAnsiTheme="majorHAnsi" w:cstheme="majorHAnsi"/>
        </w:rPr>
        <w:t xml:space="preserve"> and conference attendance.</w:t>
      </w:r>
    </w:p>
    <w:p w14:paraId="66184D09" w14:textId="77777777" w:rsidR="004C1D6A" w:rsidRDefault="004C1D6A" w:rsidP="004C1D6A">
      <w:pPr>
        <w:jc w:val="both"/>
        <w:rPr>
          <w:rFonts w:asciiTheme="majorHAnsi" w:hAnsiTheme="majorHAnsi" w:cstheme="majorHAnsi"/>
        </w:rPr>
      </w:pPr>
    </w:p>
    <w:p w14:paraId="1A4A82E1" w14:textId="3996956A" w:rsidR="004C1D6A" w:rsidRDefault="004C1D6A" w:rsidP="004C1D6A">
      <w:pPr>
        <w:jc w:val="both"/>
        <w:rPr>
          <w:rFonts w:asciiTheme="majorHAnsi" w:hAnsiTheme="majorHAnsi" w:cstheme="majorHAnsi"/>
        </w:rPr>
      </w:pPr>
      <w:r>
        <w:rPr>
          <w:rFonts w:asciiTheme="majorHAnsi" w:hAnsiTheme="majorHAnsi" w:cstheme="majorHAnsi"/>
        </w:rPr>
        <w:t xml:space="preserve">What you do and where you go in the post-conference holiday needs to be negotiated within your group and fit within the </w:t>
      </w:r>
      <w:proofErr w:type="gramStart"/>
      <w:r>
        <w:rPr>
          <w:rFonts w:asciiTheme="majorHAnsi" w:hAnsiTheme="majorHAnsi" w:cstheme="majorHAnsi"/>
        </w:rPr>
        <w:t>groups</w:t>
      </w:r>
      <w:proofErr w:type="gramEnd"/>
      <w:r>
        <w:rPr>
          <w:rFonts w:asciiTheme="majorHAnsi" w:hAnsiTheme="majorHAnsi" w:cstheme="majorHAnsi"/>
        </w:rPr>
        <w:t xml:space="preserve"> budget.</w:t>
      </w:r>
    </w:p>
    <w:p w14:paraId="03DADA52" w14:textId="77777777" w:rsidR="004C1D6A" w:rsidRPr="004C1D6A" w:rsidRDefault="004C1D6A" w:rsidP="00BA2677">
      <w:pPr>
        <w:rPr>
          <w:rFonts w:asciiTheme="majorHAnsi" w:hAnsiTheme="majorHAnsi" w:cstheme="majorHAnsi"/>
        </w:rPr>
      </w:pPr>
    </w:p>
    <w:p w14:paraId="44F0E50D" w14:textId="77777777" w:rsidR="004C1D6A" w:rsidRDefault="004C1D6A">
      <w:pPr>
        <w:rPr>
          <w:rFonts w:asciiTheme="majorHAnsi" w:hAnsiTheme="majorHAnsi" w:cstheme="majorHAnsi"/>
          <w:b/>
          <w:u w:val="single"/>
        </w:rPr>
      </w:pPr>
      <w:r>
        <w:rPr>
          <w:rFonts w:asciiTheme="majorHAnsi" w:hAnsiTheme="majorHAnsi" w:cstheme="majorHAnsi"/>
          <w:b/>
          <w:u w:val="single"/>
        </w:rPr>
        <w:br w:type="page"/>
      </w:r>
    </w:p>
    <w:p w14:paraId="7C7D7DC1" w14:textId="60EED1BB" w:rsidR="00BA2677" w:rsidRPr="004C1D6A" w:rsidRDefault="0030171D" w:rsidP="00BA2677">
      <w:pPr>
        <w:rPr>
          <w:rFonts w:asciiTheme="majorHAnsi" w:hAnsiTheme="majorHAnsi" w:cstheme="majorHAnsi"/>
          <w:b/>
          <w:u w:val="single"/>
        </w:rPr>
      </w:pPr>
      <w:r w:rsidRPr="004C1D6A">
        <w:rPr>
          <w:rFonts w:asciiTheme="majorHAnsi" w:hAnsiTheme="majorHAnsi" w:cstheme="majorHAnsi"/>
          <w:b/>
          <w:noProof/>
          <w:u w:val="single"/>
          <w:lang w:val="en-AU" w:eastAsia="en-AU" w:bidi="he-IL"/>
        </w:rPr>
        <w:lastRenderedPageBreak/>
        <mc:AlternateContent>
          <mc:Choice Requires="wps">
            <w:drawing>
              <wp:anchor distT="0" distB="0" distL="114300" distR="114300" simplePos="0" relativeHeight="251659264" behindDoc="0" locked="0" layoutInCell="1" allowOverlap="1" wp14:anchorId="5F48D4E5" wp14:editId="131B4CE1">
                <wp:simplePos x="0" y="0"/>
                <wp:positionH relativeFrom="column">
                  <wp:posOffset>4640580</wp:posOffset>
                </wp:positionH>
                <wp:positionV relativeFrom="paragraph">
                  <wp:posOffset>163830</wp:posOffset>
                </wp:positionV>
                <wp:extent cx="409575" cy="495300"/>
                <wp:effectExtent l="57150" t="19050" r="66675" b="95250"/>
                <wp:wrapNone/>
                <wp:docPr id="1" name="Isosceles Triangle 1"/>
                <wp:cNvGraphicFramePr/>
                <a:graphic xmlns:a="http://schemas.openxmlformats.org/drawingml/2006/main">
                  <a:graphicData uri="http://schemas.microsoft.com/office/word/2010/wordprocessingShape">
                    <wps:wsp>
                      <wps:cNvSpPr/>
                      <wps:spPr>
                        <a:xfrm>
                          <a:off x="0" y="0"/>
                          <a:ext cx="409575" cy="495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DFE7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65.4pt;margin-top:12.9pt;width:32.2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" fillcolor="#4f81bd [3204]" strokecolor="#4579b8 [3044]">
                <v:fill color2="#a7bfde [1620]" rotate="t" angle="180" focus="100%" type="gradient">
                  <o:fill v:ext="view" type="gradientUnscaled"/>
                </v:fill>
                <v:shadow on="t" color="black" opacity="22937f" origin=",.5" offset="0,.63889mm"/>
              </v:shape>
            </w:pict>
          </mc:Fallback>
        </mc:AlternateContent>
      </w:r>
      <w:r w:rsidRPr="004C1D6A">
        <w:rPr>
          <w:rFonts w:asciiTheme="majorHAnsi" w:hAnsiTheme="majorHAnsi" w:cstheme="majorHAnsi"/>
          <w:b/>
          <w:u w:val="single"/>
        </w:rPr>
        <w:t xml:space="preserve">GROUP </w:t>
      </w:r>
      <w:r w:rsidR="00BA2677" w:rsidRPr="004C1D6A">
        <w:rPr>
          <w:rFonts w:asciiTheme="majorHAnsi" w:hAnsiTheme="majorHAnsi" w:cstheme="majorHAnsi"/>
          <w:b/>
          <w:u w:val="single"/>
        </w:rPr>
        <w:t>PRESENTATION</w:t>
      </w:r>
    </w:p>
    <w:p w14:paraId="6DEA3893" w14:textId="77777777" w:rsidR="008F0872" w:rsidRPr="004C1D6A" w:rsidRDefault="008F0872" w:rsidP="00BA2677">
      <w:pPr>
        <w:rPr>
          <w:rFonts w:asciiTheme="majorHAnsi" w:hAnsiTheme="majorHAnsi" w:cstheme="majorHAnsi"/>
        </w:rPr>
      </w:pPr>
    </w:p>
    <w:p w14:paraId="4D894ED2" w14:textId="02DFD4CC" w:rsidR="008F0872" w:rsidRPr="004C1D6A" w:rsidRDefault="008F0872" w:rsidP="0030171D">
      <w:pPr>
        <w:rPr>
          <w:rFonts w:asciiTheme="majorHAnsi" w:hAnsiTheme="majorHAnsi" w:cstheme="majorHAnsi"/>
        </w:rPr>
      </w:pPr>
      <w:r w:rsidRPr="004C1D6A">
        <w:rPr>
          <w:rFonts w:asciiTheme="majorHAnsi" w:hAnsiTheme="majorHAnsi" w:cstheme="majorHAnsi"/>
        </w:rPr>
        <w:t xml:space="preserve">Be as creative as you like in your presentation and </w:t>
      </w:r>
      <w:proofErr w:type="spellStart"/>
      <w:r w:rsidRPr="004C1D6A">
        <w:rPr>
          <w:rFonts w:asciiTheme="majorHAnsi" w:hAnsiTheme="majorHAnsi" w:cstheme="majorHAnsi"/>
        </w:rPr>
        <w:t>ThiNK</w:t>
      </w:r>
      <w:proofErr w:type="spellEnd"/>
      <w:r w:rsidRPr="004C1D6A">
        <w:rPr>
          <w:rFonts w:asciiTheme="majorHAnsi" w:hAnsiTheme="majorHAnsi" w:cstheme="majorHAnsi"/>
        </w:rPr>
        <w:t xml:space="preserve"> </w:t>
      </w:r>
      <w:proofErr w:type="spellStart"/>
      <w:r w:rsidRPr="004C1D6A">
        <w:rPr>
          <w:rFonts w:asciiTheme="majorHAnsi" w:hAnsiTheme="majorHAnsi" w:cstheme="majorHAnsi"/>
        </w:rPr>
        <w:t>OUtSidE</w:t>
      </w:r>
      <w:proofErr w:type="spellEnd"/>
      <w:r w:rsidRPr="004C1D6A">
        <w:rPr>
          <w:rFonts w:asciiTheme="majorHAnsi" w:hAnsiTheme="majorHAnsi" w:cstheme="majorHAnsi"/>
        </w:rPr>
        <w:t xml:space="preserve"> </w:t>
      </w:r>
      <w:proofErr w:type="spellStart"/>
      <w:r w:rsidRPr="004C1D6A">
        <w:rPr>
          <w:rFonts w:asciiTheme="majorHAnsi" w:hAnsiTheme="majorHAnsi" w:cstheme="majorHAnsi"/>
        </w:rPr>
        <w:t>thE</w:t>
      </w:r>
      <w:proofErr w:type="spellEnd"/>
      <w:r w:rsidRPr="004C1D6A">
        <w:rPr>
          <w:rFonts w:asciiTheme="majorHAnsi" w:hAnsiTheme="majorHAnsi" w:cstheme="majorHAnsi"/>
        </w:rPr>
        <w:t xml:space="preserve"> </w:t>
      </w:r>
    </w:p>
    <w:p w14:paraId="005144F0" w14:textId="77777777" w:rsidR="008F0872" w:rsidRPr="004C1D6A" w:rsidRDefault="008F0872" w:rsidP="00BA2677">
      <w:pPr>
        <w:rPr>
          <w:rFonts w:asciiTheme="majorHAnsi" w:hAnsiTheme="majorHAnsi" w:cstheme="majorHAnsi"/>
        </w:rPr>
      </w:pPr>
    </w:p>
    <w:p w14:paraId="4AEBEA5E" w14:textId="411EC559" w:rsidR="00BA2677" w:rsidRPr="004C1D6A" w:rsidRDefault="008F0872" w:rsidP="00BA2677">
      <w:pPr>
        <w:rPr>
          <w:rFonts w:asciiTheme="majorHAnsi" w:hAnsiTheme="majorHAnsi" w:cstheme="majorHAnsi"/>
        </w:rPr>
      </w:pPr>
      <w:r w:rsidRPr="004C1D6A">
        <w:rPr>
          <w:rFonts w:asciiTheme="majorHAnsi" w:hAnsiTheme="majorHAnsi" w:cstheme="majorHAnsi"/>
        </w:rPr>
        <w:t xml:space="preserve">The only things that the </w:t>
      </w:r>
      <w:r w:rsidR="00BA2677" w:rsidRPr="004C1D6A">
        <w:rPr>
          <w:rFonts w:asciiTheme="majorHAnsi" w:hAnsiTheme="majorHAnsi" w:cstheme="majorHAnsi"/>
        </w:rPr>
        <w:t xml:space="preserve">presentation must include </w:t>
      </w:r>
      <w:r w:rsidRPr="004C1D6A">
        <w:rPr>
          <w:rFonts w:asciiTheme="majorHAnsi" w:hAnsiTheme="majorHAnsi" w:cstheme="majorHAnsi"/>
        </w:rPr>
        <w:t xml:space="preserve">is </w:t>
      </w:r>
      <w:r w:rsidR="00BA2677" w:rsidRPr="004C1D6A">
        <w:rPr>
          <w:rFonts w:asciiTheme="majorHAnsi" w:hAnsiTheme="majorHAnsi" w:cstheme="majorHAnsi"/>
        </w:rPr>
        <w:t>the following information:</w:t>
      </w:r>
    </w:p>
    <w:p w14:paraId="09CFB610" w14:textId="3FC7CA7F" w:rsidR="00BA2677" w:rsidRPr="004C1D6A" w:rsidRDefault="00BA2677" w:rsidP="00BA2677">
      <w:pPr>
        <w:pStyle w:val="ListParagraph"/>
        <w:numPr>
          <w:ilvl w:val="0"/>
          <w:numId w:val="11"/>
        </w:numPr>
        <w:rPr>
          <w:rFonts w:asciiTheme="majorHAnsi" w:hAnsiTheme="majorHAnsi" w:cstheme="majorHAnsi"/>
        </w:rPr>
      </w:pPr>
      <w:r w:rsidRPr="004C1D6A">
        <w:rPr>
          <w:rFonts w:asciiTheme="majorHAnsi" w:hAnsiTheme="majorHAnsi" w:cstheme="majorHAnsi"/>
        </w:rPr>
        <w:t>The Itinerary of your trip</w:t>
      </w:r>
      <w:r w:rsidR="0030171D" w:rsidRPr="004C1D6A">
        <w:rPr>
          <w:rFonts w:asciiTheme="majorHAnsi" w:hAnsiTheme="majorHAnsi" w:cstheme="majorHAnsi"/>
        </w:rPr>
        <w:t xml:space="preserve"> options</w:t>
      </w:r>
      <w:r w:rsidRPr="004C1D6A">
        <w:rPr>
          <w:rFonts w:asciiTheme="majorHAnsi" w:hAnsiTheme="majorHAnsi" w:cstheme="majorHAnsi"/>
        </w:rPr>
        <w:t xml:space="preserve"> (including accommodation, activities, travel etc…)</w:t>
      </w:r>
    </w:p>
    <w:p w14:paraId="2D4B5EAF" w14:textId="48A2AE43" w:rsidR="00BA2677" w:rsidRPr="004C1D6A" w:rsidRDefault="00BA2677" w:rsidP="00BA2677">
      <w:pPr>
        <w:pStyle w:val="ListParagraph"/>
        <w:numPr>
          <w:ilvl w:val="0"/>
          <w:numId w:val="11"/>
        </w:numPr>
        <w:rPr>
          <w:rFonts w:asciiTheme="majorHAnsi" w:hAnsiTheme="majorHAnsi" w:cstheme="majorHAnsi"/>
        </w:rPr>
      </w:pPr>
      <w:r w:rsidRPr="004C1D6A">
        <w:rPr>
          <w:rFonts w:asciiTheme="majorHAnsi" w:hAnsiTheme="majorHAnsi" w:cstheme="majorHAnsi"/>
        </w:rPr>
        <w:t>Detailed budget (</w:t>
      </w:r>
      <w:r w:rsidR="00694846" w:rsidRPr="004C1D6A">
        <w:rPr>
          <w:rFonts w:asciiTheme="majorHAnsi" w:hAnsiTheme="majorHAnsi" w:cstheme="majorHAnsi"/>
        </w:rPr>
        <w:t xml:space="preserve">don’t forget </w:t>
      </w:r>
      <w:r w:rsidRPr="004C1D6A">
        <w:rPr>
          <w:rFonts w:asciiTheme="majorHAnsi" w:hAnsiTheme="majorHAnsi" w:cstheme="majorHAnsi"/>
        </w:rPr>
        <w:t>travel insurance</w:t>
      </w:r>
      <w:r w:rsidR="00694846" w:rsidRPr="004C1D6A">
        <w:rPr>
          <w:rFonts w:asciiTheme="majorHAnsi" w:hAnsiTheme="majorHAnsi" w:cstheme="majorHAnsi"/>
        </w:rPr>
        <w:t>!</w:t>
      </w:r>
      <w:r w:rsidRPr="004C1D6A">
        <w:rPr>
          <w:rFonts w:asciiTheme="majorHAnsi" w:hAnsiTheme="majorHAnsi" w:cstheme="majorHAnsi"/>
        </w:rPr>
        <w:t>)</w:t>
      </w:r>
    </w:p>
    <w:p w14:paraId="19B0C8A8" w14:textId="4A00F407" w:rsidR="00BA2677" w:rsidRPr="004C1D6A" w:rsidRDefault="004C1D6A" w:rsidP="0030171D">
      <w:pPr>
        <w:pStyle w:val="ListParagraph"/>
        <w:numPr>
          <w:ilvl w:val="0"/>
          <w:numId w:val="11"/>
        </w:numPr>
        <w:rPr>
          <w:rFonts w:asciiTheme="majorHAnsi" w:hAnsiTheme="majorHAnsi" w:cstheme="majorHAnsi"/>
        </w:rPr>
      </w:pPr>
      <w:r>
        <w:rPr>
          <w:rFonts w:asciiTheme="majorHAnsi" w:hAnsiTheme="majorHAnsi" w:cstheme="majorHAnsi"/>
        </w:rPr>
        <w:t>What you’re going to need to do in planning to have the money by the time you need to leave</w:t>
      </w:r>
    </w:p>
    <w:p w14:paraId="7E02D243" w14:textId="77777777" w:rsidR="0030171D" w:rsidRPr="004C1D6A" w:rsidRDefault="0030171D" w:rsidP="0030171D">
      <w:pPr>
        <w:rPr>
          <w:rFonts w:asciiTheme="majorHAnsi" w:hAnsiTheme="majorHAnsi" w:cstheme="majorHAnsi"/>
        </w:rPr>
      </w:pPr>
    </w:p>
    <w:p w14:paraId="54B0E94C" w14:textId="77777777" w:rsidR="0009542F" w:rsidRPr="004C1D6A" w:rsidRDefault="0009542F" w:rsidP="0030171D">
      <w:pPr>
        <w:rPr>
          <w:rFonts w:asciiTheme="majorHAnsi" w:hAnsiTheme="majorHAnsi" w:cstheme="majorHAnsi"/>
          <w:b/>
          <w:bCs/>
          <w:u w:val="single"/>
        </w:rPr>
      </w:pPr>
    </w:p>
    <w:p w14:paraId="797268DE" w14:textId="5E9EF8F4" w:rsidR="0030171D" w:rsidRPr="004C1D6A" w:rsidRDefault="0030171D" w:rsidP="0030171D">
      <w:pPr>
        <w:rPr>
          <w:rFonts w:asciiTheme="majorHAnsi" w:hAnsiTheme="majorHAnsi" w:cstheme="majorHAnsi"/>
          <w:b/>
          <w:bCs/>
          <w:u w:val="single"/>
        </w:rPr>
      </w:pPr>
      <w:r w:rsidRPr="004C1D6A">
        <w:rPr>
          <w:rFonts w:asciiTheme="majorHAnsi" w:hAnsiTheme="majorHAnsi" w:cstheme="majorHAnsi"/>
          <w:b/>
          <w:bCs/>
          <w:u w:val="single"/>
        </w:rPr>
        <w:t xml:space="preserve">INDIVIDUAL </w:t>
      </w:r>
      <w:r w:rsidR="004C1D6A">
        <w:rPr>
          <w:rFonts w:asciiTheme="majorHAnsi" w:hAnsiTheme="majorHAnsi" w:cstheme="majorHAnsi"/>
          <w:b/>
          <w:bCs/>
          <w:u w:val="single"/>
        </w:rPr>
        <w:t>REFLECTION</w:t>
      </w:r>
    </w:p>
    <w:p w14:paraId="3F180254" w14:textId="77777777" w:rsidR="0030171D" w:rsidRDefault="0030171D" w:rsidP="0030171D">
      <w:pPr>
        <w:rPr>
          <w:rFonts w:asciiTheme="majorHAnsi" w:hAnsiTheme="majorHAnsi" w:cstheme="majorHAnsi"/>
        </w:rPr>
      </w:pPr>
    </w:p>
    <w:p w14:paraId="3ADFB90D" w14:textId="2A3B77FD" w:rsidR="00D60797" w:rsidRDefault="00D60797" w:rsidP="0030171D">
      <w:pPr>
        <w:rPr>
          <w:rFonts w:asciiTheme="majorHAnsi" w:hAnsiTheme="majorHAnsi" w:cstheme="majorHAnsi"/>
        </w:rPr>
      </w:pPr>
      <w:r>
        <w:rPr>
          <w:rFonts w:asciiTheme="majorHAnsi" w:hAnsiTheme="majorHAnsi" w:cstheme="majorHAnsi"/>
        </w:rPr>
        <w:t>In no more than 300 words:</w:t>
      </w:r>
    </w:p>
    <w:p w14:paraId="5027A241" w14:textId="1CA91794" w:rsidR="00D60797" w:rsidRPr="00D60797" w:rsidRDefault="00D60797" w:rsidP="00D60797">
      <w:pPr>
        <w:pStyle w:val="ListParagraph"/>
        <w:numPr>
          <w:ilvl w:val="0"/>
          <w:numId w:val="14"/>
        </w:numPr>
        <w:rPr>
          <w:rFonts w:asciiTheme="majorHAnsi" w:hAnsiTheme="majorHAnsi" w:cstheme="majorHAnsi"/>
        </w:rPr>
      </w:pPr>
      <w:r w:rsidRPr="00D60797">
        <w:rPr>
          <w:rFonts w:asciiTheme="majorHAnsi" w:hAnsiTheme="majorHAnsi" w:cstheme="majorHAnsi"/>
        </w:rPr>
        <w:t>What have you learned from this task?</w:t>
      </w:r>
    </w:p>
    <w:p w14:paraId="0E18EF43" w14:textId="3A285ECE" w:rsidR="00D60797" w:rsidRPr="00D60797" w:rsidRDefault="00D60797" w:rsidP="00D60797">
      <w:pPr>
        <w:pStyle w:val="ListParagraph"/>
        <w:numPr>
          <w:ilvl w:val="0"/>
          <w:numId w:val="14"/>
        </w:numPr>
        <w:rPr>
          <w:rFonts w:asciiTheme="majorHAnsi" w:hAnsiTheme="majorHAnsi" w:cstheme="majorHAnsi"/>
        </w:rPr>
      </w:pPr>
      <w:r w:rsidRPr="00D60797">
        <w:rPr>
          <w:rFonts w:asciiTheme="majorHAnsi" w:hAnsiTheme="majorHAnsi" w:cstheme="majorHAnsi"/>
        </w:rPr>
        <w:t>How realistic do you think your timeline for saving and overall budget are?</w:t>
      </w:r>
    </w:p>
    <w:p w14:paraId="254A5829" w14:textId="739E8338" w:rsidR="00D60797" w:rsidRPr="00D60797" w:rsidRDefault="00D60797" w:rsidP="00D60797">
      <w:pPr>
        <w:pStyle w:val="ListParagraph"/>
        <w:numPr>
          <w:ilvl w:val="0"/>
          <w:numId w:val="14"/>
        </w:numPr>
        <w:rPr>
          <w:rFonts w:asciiTheme="majorHAnsi" w:hAnsiTheme="majorHAnsi" w:cstheme="majorHAnsi"/>
        </w:rPr>
      </w:pPr>
      <w:r w:rsidRPr="00D60797">
        <w:rPr>
          <w:rFonts w:asciiTheme="majorHAnsi" w:hAnsiTheme="majorHAnsi" w:cstheme="majorHAnsi"/>
        </w:rPr>
        <w:t>In what was did collaboration occur in your group and how effective was this?</w:t>
      </w:r>
    </w:p>
    <w:p w14:paraId="16BDB5EA" w14:textId="77777777" w:rsidR="00D60797" w:rsidRDefault="00D60797" w:rsidP="0030171D">
      <w:pPr>
        <w:rPr>
          <w:rFonts w:asciiTheme="majorHAnsi" w:hAnsiTheme="majorHAnsi" w:cstheme="majorHAnsi"/>
        </w:rPr>
      </w:pPr>
    </w:p>
    <w:p w14:paraId="5C7B2A4A" w14:textId="3FB432EF" w:rsidR="00C57E3D" w:rsidRPr="004C1D6A" w:rsidRDefault="00C57E3D">
      <w:pPr>
        <w:rPr>
          <w:rFonts w:asciiTheme="majorHAnsi" w:hAnsiTheme="majorHAnsi" w:cstheme="majorHAnsi"/>
        </w:rPr>
      </w:pPr>
    </w:p>
    <w:p w14:paraId="11A8E198" w14:textId="77777777" w:rsidR="00D60797" w:rsidRDefault="00D60797">
      <w:r>
        <w:br w:type="page"/>
      </w:r>
    </w:p>
    <w:p w14:paraId="44C149B8" w14:textId="3467B2F7" w:rsidR="00D60797" w:rsidRPr="00A10109" w:rsidRDefault="00A10109" w:rsidP="00D60797">
      <w:pPr>
        <w:textAlignment w:val="baseline"/>
        <w:rPr>
          <w:rFonts w:ascii="Segoe UI" w:eastAsia="Times New Roman" w:hAnsi="Segoe UI" w:cs="Segoe UI"/>
          <w:color w:val="000000"/>
          <w:sz w:val="18"/>
          <w:szCs w:val="18"/>
          <w:lang w:val="en-AU" w:eastAsia="en-AU"/>
        </w:rPr>
      </w:pPr>
      <w:r>
        <w:rPr>
          <w:rFonts w:ascii="Roboto Medium" w:eastAsia="Times New Roman" w:hAnsi="Roboto Medium" w:cs="Segoe UI"/>
          <w:color w:val="000000"/>
          <w:sz w:val="28"/>
          <w:szCs w:val="28"/>
          <w:lang w:eastAsia="en-AU"/>
        </w:rPr>
        <w:lastRenderedPageBreak/>
        <w:t>Marking Rubric</w:t>
      </w:r>
      <w:r w:rsidRPr="00D60797">
        <w:rPr>
          <w:rFonts w:ascii="Roboto Medium" w:eastAsia="Times New Roman" w:hAnsi="Roboto Medium" w:cs="Segoe UI"/>
          <w:color w:val="000000"/>
          <w:sz w:val="28"/>
          <w:szCs w:val="28"/>
          <w:lang w:val="en-AU" w:eastAsia="en-AU"/>
        </w:rPr>
        <w:t> </w:t>
      </w:r>
    </w:p>
    <w:tbl>
      <w:tblPr>
        <w:tblW w:w="10915"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425"/>
        <w:gridCol w:w="3403"/>
        <w:gridCol w:w="3544"/>
        <w:gridCol w:w="3543"/>
      </w:tblGrid>
      <w:tr w:rsidR="00D60797" w:rsidRPr="005E2444" w14:paraId="280F4920" w14:textId="77777777" w:rsidTr="00D60797">
        <w:trPr>
          <w:trHeight w:val="15"/>
        </w:trPr>
        <w:tc>
          <w:tcPr>
            <w:tcW w:w="425" w:type="dxa"/>
            <w:tcBorders>
              <w:top w:val="single" w:sz="6" w:space="0" w:color="auto"/>
              <w:left w:val="single" w:sz="6" w:space="0" w:color="auto"/>
              <w:bottom w:val="single" w:sz="6" w:space="0" w:color="auto"/>
              <w:right w:val="nil"/>
            </w:tcBorders>
            <w:shd w:val="clear" w:color="auto" w:fill="595959"/>
            <w:vAlign w:val="center"/>
            <w:hideMark/>
          </w:tcPr>
          <w:p w14:paraId="4635FBF3" w14:textId="77777777" w:rsidR="00D60797" w:rsidRPr="00516371" w:rsidRDefault="00D60797" w:rsidP="00D60797">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 </w:t>
            </w:r>
          </w:p>
        </w:tc>
        <w:tc>
          <w:tcPr>
            <w:tcW w:w="3403" w:type="dxa"/>
            <w:tcBorders>
              <w:top w:val="single" w:sz="6" w:space="0" w:color="auto"/>
              <w:left w:val="nil"/>
              <w:bottom w:val="single" w:sz="6" w:space="0" w:color="auto"/>
              <w:right w:val="single" w:sz="6" w:space="0" w:color="auto"/>
            </w:tcBorders>
            <w:shd w:val="clear" w:color="auto" w:fill="595959"/>
            <w:vAlign w:val="center"/>
          </w:tcPr>
          <w:p w14:paraId="200F6688" w14:textId="5A0B5D3E" w:rsidR="00D60797" w:rsidRPr="00516371" w:rsidRDefault="00D60797" w:rsidP="00D60797">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Knowledge &amp; Skills</w:t>
            </w:r>
          </w:p>
        </w:tc>
        <w:tc>
          <w:tcPr>
            <w:tcW w:w="3544" w:type="dxa"/>
            <w:tcBorders>
              <w:top w:val="single" w:sz="6" w:space="0" w:color="auto"/>
              <w:left w:val="nil"/>
              <w:bottom w:val="single" w:sz="6" w:space="0" w:color="auto"/>
              <w:right w:val="single" w:sz="6" w:space="0" w:color="auto"/>
            </w:tcBorders>
            <w:shd w:val="clear" w:color="auto" w:fill="595959"/>
            <w:vAlign w:val="center"/>
            <w:hideMark/>
          </w:tcPr>
          <w:p w14:paraId="09DD2D4D" w14:textId="092E221B" w:rsidR="00D60797" w:rsidRPr="00516371" w:rsidRDefault="00A10109" w:rsidP="00D60797">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Heritage Active Learning Mindset</w:t>
            </w:r>
            <w:r w:rsidR="00D60797" w:rsidRPr="00516371">
              <w:rPr>
                <w:rFonts w:asciiTheme="majorHAnsi" w:eastAsia="Times New Roman" w:hAnsiTheme="majorHAnsi" w:cstheme="majorHAnsi"/>
                <w:sz w:val="16"/>
                <w:szCs w:val="16"/>
                <w:lang w:val="en-AU" w:eastAsia="en-AU"/>
              </w:rPr>
              <w:t> </w:t>
            </w:r>
          </w:p>
        </w:tc>
        <w:tc>
          <w:tcPr>
            <w:tcW w:w="3543" w:type="dxa"/>
            <w:tcBorders>
              <w:top w:val="single" w:sz="6" w:space="0" w:color="auto"/>
              <w:left w:val="nil"/>
              <w:bottom w:val="single" w:sz="6" w:space="0" w:color="auto"/>
              <w:right w:val="single" w:sz="6" w:space="0" w:color="auto"/>
            </w:tcBorders>
            <w:shd w:val="clear" w:color="auto" w:fill="595959"/>
            <w:vAlign w:val="center"/>
            <w:hideMark/>
          </w:tcPr>
          <w:p w14:paraId="4BAA3E91" w14:textId="77777777" w:rsidR="00D60797" w:rsidRPr="00516371" w:rsidRDefault="00A10109" w:rsidP="00D60797">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General Capabilities</w:t>
            </w:r>
            <w:r w:rsidR="00D60797" w:rsidRPr="00516371">
              <w:rPr>
                <w:rFonts w:asciiTheme="majorHAnsi" w:eastAsia="Times New Roman" w:hAnsiTheme="majorHAnsi" w:cstheme="majorHAnsi"/>
                <w:sz w:val="16"/>
                <w:szCs w:val="16"/>
                <w:lang w:val="en-AU" w:eastAsia="en-AU"/>
              </w:rPr>
              <w:t> </w:t>
            </w:r>
            <w:r w:rsidR="00F006A7" w:rsidRPr="00516371">
              <w:rPr>
                <w:rFonts w:asciiTheme="majorHAnsi" w:eastAsia="Times New Roman" w:hAnsiTheme="majorHAnsi" w:cstheme="majorHAnsi"/>
                <w:sz w:val="16"/>
                <w:szCs w:val="16"/>
                <w:lang w:val="en-AU" w:eastAsia="en-AU"/>
              </w:rPr>
              <w:t>– Personal &amp; Social</w:t>
            </w:r>
          </w:p>
          <w:p w14:paraId="051F97CD" w14:textId="41898FF3" w:rsidR="00F006A7" w:rsidRPr="00516371" w:rsidRDefault="00F006A7" w:rsidP="00D60797">
            <w:pPr>
              <w:textAlignment w:val="baseline"/>
              <w:rPr>
                <w:rFonts w:asciiTheme="majorHAnsi" w:eastAsia="Times New Roman" w:hAnsiTheme="majorHAnsi" w:cstheme="majorHAnsi"/>
                <w:sz w:val="16"/>
                <w:szCs w:val="16"/>
                <w:lang w:val="en-AU" w:eastAsia="en-AU"/>
              </w:rPr>
            </w:pPr>
            <w:proofErr w:type="spellStart"/>
            <w:r w:rsidRPr="00516371">
              <w:rPr>
                <w:rFonts w:asciiTheme="majorHAnsi" w:eastAsia="Times New Roman" w:hAnsiTheme="majorHAnsi" w:cstheme="majorHAnsi"/>
                <w:sz w:val="16"/>
                <w:szCs w:val="16"/>
                <w:lang w:val="en-AU" w:eastAsia="en-AU"/>
              </w:rPr>
              <w:t>Self management</w:t>
            </w:r>
            <w:proofErr w:type="spellEnd"/>
            <w:r w:rsidRPr="00516371">
              <w:rPr>
                <w:rFonts w:asciiTheme="majorHAnsi" w:eastAsia="Times New Roman" w:hAnsiTheme="majorHAnsi" w:cstheme="majorHAnsi"/>
                <w:sz w:val="16"/>
                <w:szCs w:val="16"/>
                <w:lang w:val="en-AU" w:eastAsia="en-AU"/>
              </w:rPr>
              <w:t xml:space="preserve"> (goal setting)</w:t>
            </w:r>
          </w:p>
        </w:tc>
      </w:tr>
      <w:tr w:rsidR="00D60797" w:rsidRPr="00D60797" w14:paraId="6420E878" w14:textId="77777777" w:rsidTr="00F006A7">
        <w:trPr>
          <w:trHeight w:val="300"/>
        </w:trPr>
        <w:tc>
          <w:tcPr>
            <w:tcW w:w="425" w:type="dxa"/>
            <w:tcBorders>
              <w:top w:val="nil"/>
              <w:left w:val="single" w:sz="6" w:space="0" w:color="auto"/>
              <w:bottom w:val="single" w:sz="6" w:space="0" w:color="auto"/>
              <w:right w:val="single" w:sz="6" w:space="0" w:color="auto"/>
            </w:tcBorders>
            <w:shd w:val="clear" w:color="auto" w:fill="auto"/>
            <w:hideMark/>
          </w:tcPr>
          <w:p w14:paraId="6D750632" w14:textId="77777777" w:rsidR="00D60797" w:rsidRPr="00516371" w:rsidRDefault="00D60797" w:rsidP="00D60797">
            <w:pPr>
              <w:jc w:val="cente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A </w:t>
            </w:r>
          </w:p>
        </w:tc>
        <w:tc>
          <w:tcPr>
            <w:tcW w:w="3403" w:type="dxa"/>
            <w:tcBorders>
              <w:top w:val="nil"/>
              <w:left w:val="nil"/>
              <w:bottom w:val="single" w:sz="6" w:space="0" w:color="auto"/>
              <w:right w:val="single" w:sz="6" w:space="0" w:color="auto"/>
            </w:tcBorders>
            <w:shd w:val="clear" w:color="auto" w:fill="auto"/>
          </w:tcPr>
          <w:p w14:paraId="1B63BA6F" w14:textId="28D11CD8" w:rsidR="00D60797" w:rsidRPr="00516371" w:rsidRDefault="00D60797" w:rsidP="00D60797">
            <w:pPr>
              <w:pStyle w:val="NoSpacing"/>
              <w:rPr>
                <w:rFonts w:asciiTheme="majorHAnsi" w:hAnsiTheme="majorHAnsi" w:cstheme="majorHAnsi"/>
                <w:b/>
                <w:bCs/>
                <w:sz w:val="16"/>
                <w:szCs w:val="16"/>
              </w:rPr>
            </w:pPr>
            <w:r w:rsidRPr="00516371">
              <w:rPr>
                <w:rFonts w:asciiTheme="majorHAnsi" w:hAnsiTheme="majorHAnsi" w:cstheme="majorHAnsi"/>
                <w:b/>
                <w:bCs/>
                <w:sz w:val="16"/>
                <w:szCs w:val="16"/>
              </w:rPr>
              <w:t>Year 9</w:t>
            </w:r>
          </w:p>
          <w:p w14:paraId="5DEC5AEB" w14:textId="46F0A94C" w:rsidR="00D60797" w:rsidRPr="00516371" w:rsidRDefault="00516371" w:rsidP="00D60797">
            <w:pPr>
              <w:pStyle w:val="NoSpacing"/>
              <w:rPr>
                <w:rFonts w:asciiTheme="majorHAnsi" w:hAnsiTheme="majorHAnsi" w:cstheme="majorHAnsi"/>
                <w:sz w:val="16"/>
                <w:szCs w:val="16"/>
              </w:rPr>
            </w:pPr>
            <w:hyperlink r:id="rId8" w:history="1">
              <w:r w:rsidR="00201790" w:rsidRPr="00516371">
                <w:rPr>
                  <w:rStyle w:val="Hyperlink"/>
                  <w:rFonts w:asciiTheme="majorHAnsi" w:hAnsiTheme="majorHAnsi" w:cstheme="majorHAnsi"/>
                  <w:color w:val="auto"/>
                  <w:sz w:val="16"/>
                  <w:szCs w:val="16"/>
                  <w:u w:val="none"/>
                  <w:shd w:val="clear" w:color="auto" w:fill="FFFFFF"/>
                </w:rPr>
                <w:t>KU95 - S</w:t>
              </w:r>
              <w:r w:rsidR="00D60797" w:rsidRPr="00516371">
                <w:rPr>
                  <w:rStyle w:val="Hyperlink"/>
                  <w:rFonts w:asciiTheme="majorHAnsi" w:hAnsiTheme="majorHAnsi" w:cstheme="majorHAnsi"/>
                  <w:color w:val="auto"/>
                  <w:sz w:val="16"/>
                  <w:szCs w:val="16"/>
                  <w:u w:val="none"/>
                  <w:shd w:val="clear" w:color="auto" w:fill="FFFFFF"/>
                </w:rPr>
                <w:t xml:space="preserve">tudents </w:t>
              </w:r>
              <w:r w:rsidR="005E2444" w:rsidRPr="00516371">
                <w:rPr>
                  <w:rStyle w:val="Hyperlink"/>
                  <w:rFonts w:asciiTheme="majorHAnsi" w:hAnsiTheme="majorHAnsi" w:cstheme="majorHAnsi"/>
                  <w:color w:val="auto"/>
                  <w:sz w:val="16"/>
                  <w:szCs w:val="16"/>
                  <w:u w:val="none"/>
                  <w:shd w:val="clear" w:color="auto" w:fill="FFFFFF"/>
                </w:rPr>
                <w:t xml:space="preserve">in detail and with examples </w:t>
              </w:r>
              <w:r w:rsidR="00D60797" w:rsidRPr="00516371">
                <w:rPr>
                  <w:rStyle w:val="Hyperlink"/>
                  <w:rFonts w:asciiTheme="majorHAnsi" w:hAnsiTheme="majorHAnsi" w:cstheme="majorHAnsi"/>
                  <w:color w:val="auto"/>
                  <w:sz w:val="16"/>
                  <w:szCs w:val="16"/>
                  <w:u w:val="none"/>
                  <w:shd w:val="clear" w:color="auto" w:fill="FFFFFF"/>
                </w:rPr>
                <w:t>explain how individuals and businesses manage consumer and financial risks and rewards.</w:t>
              </w:r>
            </w:hyperlink>
          </w:p>
          <w:p w14:paraId="32E9B820" w14:textId="77777777" w:rsidR="00D60797" w:rsidRPr="00516371" w:rsidRDefault="00D60797" w:rsidP="00D60797">
            <w:pPr>
              <w:textAlignment w:val="baseline"/>
              <w:rPr>
                <w:rFonts w:asciiTheme="majorHAnsi" w:eastAsia="Times New Roman" w:hAnsiTheme="majorHAnsi" w:cstheme="majorHAnsi"/>
                <w:sz w:val="16"/>
                <w:szCs w:val="16"/>
                <w:lang w:val="en-AU" w:eastAsia="en-AU"/>
              </w:rPr>
            </w:pPr>
          </w:p>
          <w:p w14:paraId="5AE3CC7B" w14:textId="517C7D12" w:rsidR="00D60797" w:rsidRPr="00516371" w:rsidRDefault="00D60797" w:rsidP="00D60797">
            <w:pPr>
              <w:textAlignment w:val="baseline"/>
              <w:rPr>
                <w:rFonts w:asciiTheme="majorHAnsi" w:eastAsia="Times New Roman" w:hAnsiTheme="majorHAnsi" w:cstheme="majorHAnsi"/>
                <w:b/>
                <w:bCs/>
                <w:sz w:val="16"/>
                <w:szCs w:val="16"/>
                <w:lang w:val="en-AU" w:eastAsia="en-AU"/>
              </w:rPr>
            </w:pPr>
            <w:r w:rsidRPr="00516371">
              <w:rPr>
                <w:rFonts w:asciiTheme="majorHAnsi" w:eastAsia="Times New Roman" w:hAnsiTheme="majorHAnsi" w:cstheme="majorHAnsi"/>
                <w:b/>
                <w:bCs/>
                <w:sz w:val="16"/>
                <w:szCs w:val="16"/>
                <w:lang w:val="en-AU" w:eastAsia="en-AU"/>
              </w:rPr>
              <w:t>Year 10</w:t>
            </w:r>
          </w:p>
          <w:p w14:paraId="70288078" w14:textId="538FB5E8" w:rsidR="00D60797" w:rsidRPr="00516371" w:rsidRDefault="00516371" w:rsidP="00D60797">
            <w:pPr>
              <w:pStyle w:val="NoSpacing"/>
              <w:rPr>
                <w:rFonts w:asciiTheme="majorHAnsi" w:hAnsiTheme="majorHAnsi" w:cstheme="majorHAnsi"/>
                <w:sz w:val="16"/>
                <w:szCs w:val="16"/>
              </w:rPr>
            </w:pPr>
            <w:hyperlink r:id="rId9" w:history="1">
              <w:r w:rsidR="00201790" w:rsidRPr="00516371">
                <w:rPr>
                  <w:rStyle w:val="Hyperlink"/>
                  <w:rFonts w:asciiTheme="majorHAnsi" w:hAnsiTheme="majorHAnsi" w:cstheme="majorHAnsi"/>
                  <w:color w:val="auto"/>
                  <w:sz w:val="16"/>
                  <w:szCs w:val="16"/>
                  <w:u w:val="none"/>
                  <w:shd w:val="clear" w:color="auto" w:fill="FFFFFF"/>
                </w:rPr>
                <w:t>KU105 - St</w:t>
              </w:r>
              <w:r w:rsidR="00D60797" w:rsidRPr="00516371">
                <w:rPr>
                  <w:rStyle w:val="Hyperlink"/>
                  <w:rFonts w:asciiTheme="majorHAnsi" w:hAnsiTheme="majorHAnsi" w:cstheme="majorHAnsi"/>
                  <w:color w:val="auto"/>
                  <w:sz w:val="16"/>
                  <w:szCs w:val="16"/>
                  <w:u w:val="none"/>
                  <w:shd w:val="clear" w:color="auto" w:fill="FFFFFF"/>
                </w:rPr>
                <w:t>udents</w:t>
              </w:r>
              <w:r w:rsidR="005E2444" w:rsidRPr="00516371">
                <w:rPr>
                  <w:rStyle w:val="Hyperlink"/>
                  <w:rFonts w:asciiTheme="majorHAnsi" w:hAnsiTheme="majorHAnsi" w:cstheme="majorHAnsi"/>
                  <w:color w:val="auto"/>
                  <w:sz w:val="16"/>
                  <w:szCs w:val="16"/>
                  <w:u w:val="none"/>
                  <w:shd w:val="clear" w:color="auto" w:fill="FFFFFF"/>
                </w:rPr>
                <w:t xml:space="preserve"> accurately </w:t>
              </w:r>
              <w:proofErr w:type="gramStart"/>
              <w:r w:rsidR="005E2444" w:rsidRPr="00516371">
                <w:rPr>
                  <w:rStyle w:val="Hyperlink"/>
                  <w:rFonts w:asciiTheme="majorHAnsi" w:hAnsiTheme="majorHAnsi" w:cstheme="majorHAnsi"/>
                  <w:color w:val="auto"/>
                  <w:sz w:val="16"/>
                  <w:szCs w:val="16"/>
                  <w:u w:val="none"/>
                  <w:shd w:val="clear" w:color="auto" w:fill="FFFFFF"/>
                </w:rPr>
                <w:t xml:space="preserve">and </w:t>
              </w:r>
              <w:r w:rsidR="00D60797" w:rsidRPr="00516371">
                <w:rPr>
                  <w:rStyle w:val="Hyperlink"/>
                  <w:rFonts w:asciiTheme="majorHAnsi" w:hAnsiTheme="majorHAnsi" w:cstheme="majorHAnsi"/>
                  <w:color w:val="auto"/>
                  <w:sz w:val="16"/>
                  <w:szCs w:val="16"/>
                  <w:u w:val="none"/>
                  <w:shd w:val="clear" w:color="auto" w:fill="FFFFFF"/>
                </w:rPr>
                <w:t xml:space="preserve"> analyse</w:t>
              </w:r>
              <w:proofErr w:type="gramEnd"/>
              <w:r w:rsidR="00D60797" w:rsidRPr="00516371">
                <w:rPr>
                  <w:rStyle w:val="Hyperlink"/>
                  <w:rFonts w:asciiTheme="majorHAnsi" w:hAnsiTheme="majorHAnsi" w:cstheme="majorHAnsi"/>
                  <w:color w:val="auto"/>
                  <w:sz w:val="16"/>
                  <w:szCs w:val="16"/>
                  <w:u w:val="none"/>
                  <w:shd w:val="clear" w:color="auto" w:fill="FFFFFF"/>
                </w:rPr>
                <w:t xml:space="preserve"> factors that influence major consumer and financial decisions, and </w:t>
              </w:r>
              <w:r w:rsidR="005E2444" w:rsidRPr="00516371">
                <w:rPr>
                  <w:rStyle w:val="Hyperlink"/>
                  <w:rFonts w:asciiTheme="majorHAnsi" w:hAnsiTheme="majorHAnsi" w:cstheme="majorHAnsi"/>
                  <w:color w:val="auto"/>
                  <w:sz w:val="16"/>
                  <w:szCs w:val="16"/>
                  <w:u w:val="none"/>
                  <w:shd w:val="clear" w:color="auto" w:fill="FFFFFF"/>
                </w:rPr>
                <w:t xml:space="preserve">in detail </w:t>
              </w:r>
              <w:r w:rsidR="00D60797" w:rsidRPr="00516371">
                <w:rPr>
                  <w:rStyle w:val="Hyperlink"/>
                  <w:rFonts w:asciiTheme="majorHAnsi" w:hAnsiTheme="majorHAnsi" w:cstheme="majorHAnsi"/>
                  <w:color w:val="auto"/>
                  <w:sz w:val="16"/>
                  <w:szCs w:val="16"/>
                  <w:u w:val="none"/>
                  <w:shd w:val="clear" w:color="auto" w:fill="FFFFFF"/>
                </w:rPr>
                <w:t>explain the short- and long-term effects of these decisions.</w:t>
              </w:r>
            </w:hyperlink>
          </w:p>
          <w:p w14:paraId="15BEE692" w14:textId="6AB2A065" w:rsidR="00D60797" w:rsidRPr="00516371" w:rsidRDefault="00D60797" w:rsidP="00D60797">
            <w:pPr>
              <w:textAlignment w:val="baseline"/>
              <w:rPr>
                <w:rFonts w:asciiTheme="majorHAnsi" w:eastAsia="Times New Roman" w:hAnsiTheme="majorHAnsi" w:cstheme="majorHAnsi"/>
                <w:sz w:val="16"/>
                <w:szCs w:val="16"/>
                <w:lang w:val="en-AU" w:eastAsia="en-AU"/>
              </w:rPr>
            </w:pPr>
          </w:p>
        </w:tc>
        <w:tc>
          <w:tcPr>
            <w:tcW w:w="3544" w:type="dxa"/>
            <w:tcBorders>
              <w:top w:val="nil"/>
              <w:left w:val="nil"/>
              <w:bottom w:val="single" w:sz="6" w:space="0" w:color="auto"/>
              <w:right w:val="single" w:sz="6" w:space="0" w:color="auto"/>
            </w:tcBorders>
            <w:shd w:val="clear" w:color="auto" w:fill="auto"/>
            <w:hideMark/>
          </w:tcPr>
          <w:p w14:paraId="7515CEC9" w14:textId="1D82E51F" w:rsidR="00D60797"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 xml:space="preserve">LD3 - </w:t>
            </w:r>
            <w:r w:rsidR="00D60797" w:rsidRPr="00516371">
              <w:rPr>
                <w:rFonts w:asciiTheme="majorHAnsi" w:eastAsia="Times New Roman" w:hAnsiTheme="majorHAnsi" w:cstheme="majorHAnsi"/>
                <w:sz w:val="16"/>
                <w:szCs w:val="16"/>
                <w:shd w:val="clear" w:color="auto" w:fill="F7F7F8"/>
                <w:lang w:val="en-AU" w:eastAsia="en-AU"/>
              </w:rPr>
              <w:t>Communicates ideas, information, and feedback effectively, facilitating understanding and alignment among team members to work collectively toward a solution.</w:t>
            </w:r>
            <w:r w:rsidR="00D60797" w:rsidRPr="00516371">
              <w:rPr>
                <w:rFonts w:asciiTheme="majorHAnsi" w:eastAsia="Times New Roman" w:hAnsiTheme="majorHAnsi" w:cstheme="majorHAnsi"/>
                <w:sz w:val="16"/>
                <w:szCs w:val="16"/>
                <w:lang w:val="en-AU" w:eastAsia="en-AU"/>
              </w:rPr>
              <w:t> </w:t>
            </w:r>
          </w:p>
          <w:p w14:paraId="5E79AF1E" w14:textId="77777777" w:rsidR="00A10109" w:rsidRPr="00516371" w:rsidRDefault="00A10109" w:rsidP="00A10109">
            <w:pPr>
              <w:textAlignment w:val="baseline"/>
              <w:rPr>
                <w:rFonts w:asciiTheme="majorHAnsi" w:eastAsia="Times New Roman" w:hAnsiTheme="majorHAnsi" w:cstheme="majorHAnsi"/>
                <w:sz w:val="16"/>
                <w:szCs w:val="16"/>
                <w:shd w:val="clear" w:color="auto" w:fill="F7F7F8"/>
                <w:lang w:val="en-AU" w:eastAsia="en-AU"/>
              </w:rPr>
            </w:pPr>
          </w:p>
          <w:p w14:paraId="7D143B1C" w14:textId="06EE6FF3"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MH3 - Demonstrates a strong understanding of financial literacy, budgeting, and long-term planning and goals. </w:t>
            </w:r>
            <w:r w:rsidRPr="00516371">
              <w:rPr>
                <w:rFonts w:asciiTheme="majorHAnsi" w:eastAsia="Times New Roman" w:hAnsiTheme="majorHAnsi" w:cstheme="majorHAnsi"/>
                <w:sz w:val="16"/>
                <w:szCs w:val="16"/>
                <w:lang w:val="en-AU" w:eastAsia="en-AU"/>
              </w:rPr>
              <w:t> </w:t>
            </w:r>
          </w:p>
          <w:p w14:paraId="0C2C98D6" w14:textId="77777777"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 </w:t>
            </w:r>
          </w:p>
          <w:p w14:paraId="5A735FD6" w14:textId="77777777" w:rsidR="00A10109" w:rsidRPr="00516371" w:rsidRDefault="00A10109" w:rsidP="00D60797">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MH4 - Consistently demonstrates excellent planning and management skills through a highly organised and systematic approach which links to clear and achievable goals. </w:t>
            </w:r>
            <w:r w:rsidRPr="00516371">
              <w:rPr>
                <w:rFonts w:asciiTheme="majorHAnsi" w:eastAsia="Times New Roman" w:hAnsiTheme="majorHAnsi" w:cstheme="majorHAnsi"/>
                <w:sz w:val="16"/>
                <w:szCs w:val="16"/>
                <w:lang w:val="en-AU" w:eastAsia="en-AU"/>
              </w:rPr>
              <w:t> </w:t>
            </w:r>
          </w:p>
          <w:p w14:paraId="04060FE7" w14:textId="6C2EF52B" w:rsidR="00A10109" w:rsidRPr="00516371" w:rsidRDefault="00A10109" w:rsidP="00D60797">
            <w:pPr>
              <w:textAlignment w:val="baseline"/>
              <w:rPr>
                <w:rFonts w:asciiTheme="majorHAnsi" w:eastAsia="Times New Roman" w:hAnsiTheme="majorHAnsi" w:cstheme="majorHAnsi"/>
                <w:sz w:val="16"/>
                <w:szCs w:val="16"/>
                <w:lang w:val="en-AU" w:eastAsia="en-AU"/>
              </w:rPr>
            </w:pPr>
          </w:p>
        </w:tc>
        <w:tc>
          <w:tcPr>
            <w:tcW w:w="3543" w:type="dxa"/>
            <w:tcBorders>
              <w:top w:val="nil"/>
              <w:left w:val="nil"/>
              <w:bottom w:val="single" w:sz="6" w:space="0" w:color="auto"/>
              <w:right w:val="single" w:sz="6" w:space="0" w:color="auto"/>
            </w:tcBorders>
            <w:shd w:val="clear" w:color="auto" w:fill="auto"/>
            <w:hideMark/>
          </w:tcPr>
          <w:p w14:paraId="10F362C5" w14:textId="1C9BFA1F" w:rsidR="00D60797" w:rsidRPr="00516371" w:rsidRDefault="00F006A7" w:rsidP="00D60797">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Demonstrates exceptional flexibility in adjusting goals and plans</w:t>
            </w:r>
          </w:p>
        </w:tc>
      </w:tr>
      <w:tr w:rsidR="005E2444" w:rsidRPr="00D60797" w14:paraId="2C9A12D2" w14:textId="77777777" w:rsidTr="00F006A7">
        <w:trPr>
          <w:trHeight w:val="300"/>
        </w:trPr>
        <w:tc>
          <w:tcPr>
            <w:tcW w:w="425" w:type="dxa"/>
            <w:tcBorders>
              <w:top w:val="nil"/>
              <w:left w:val="single" w:sz="6" w:space="0" w:color="auto"/>
              <w:bottom w:val="nil"/>
              <w:right w:val="single" w:sz="6" w:space="0" w:color="auto"/>
            </w:tcBorders>
            <w:shd w:val="clear" w:color="auto" w:fill="auto"/>
            <w:hideMark/>
          </w:tcPr>
          <w:p w14:paraId="5D8339AE" w14:textId="77777777" w:rsidR="00D60797" w:rsidRPr="00516371" w:rsidRDefault="00D60797" w:rsidP="00D60797">
            <w:pPr>
              <w:jc w:val="cente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B </w:t>
            </w:r>
          </w:p>
        </w:tc>
        <w:tc>
          <w:tcPr>
            <w:tcW w:w="3403" w:type="dxa"/>
            <w:tcBorders>
              <w:top w:val="nil"/>
              <w:left w:val="nil"/>
              <w:bottom w:val="nil"/>
              <w:right w:val="single" w:sz="6" w:space="0" w:color="auto"/>
            </w:tcBorders>
            <w:shd w:val="clear" w:color="auto" w:fill="auto"/>
          </w:tcPr>
          <w:p w14:paraId="1193BA5E" w14:textId="77777777" w:rsidR="005E2444" w:rsidRPr="00516371" w:rsidRDefault="005E2444" w:rsidP="005E2444">
            <w:pPr>
              <w:pStyle w:val="NoSpacing"/>
              <w:rPr>
                <w:rFonts w:asciiTheme="majorHAnsi" w:hAnsiTheme="majorHAnsi" w:cstheme="majorHAnsi"/>
                <w:b/>
                <w:bCs/>
                <w:sz w:val="16"/>
                <w:szCs w:val="16"/>
              </w:rPr>
            </w:pPr>
            <w:r w:rsidRPr="00516371">
              <w:rPr>
                <w:rFonts w:asciiTheme="majorHAnsi" w:hAnsiTheme="majorHAnsi" w:cstheme="majorHAnsi"/>
                <w:b/>
                <w:bCs/>
                <w:sz w:val="16"/>
                <w:szCs w:val="16"/>
              </w:rPr>
              <w:t>Year 9</w:t>
            </w:r>
          </w:p>
          <w:p w14:paraId="6B6173AD" w14:textId="5BF0FD87" w:rsidR="005E2444" w:rsidRPr="00516371" w:rsidRDefault="00516371" w:rsidP="005E2444">
            <w:pPr>
              <w:pStyle w:val="NoSpacing"/>
              <w:rPr>
                <w:rFonts w:asciiTheme="majorHAnsi" w:hAnsiTheme="majorHAnsi" w:cstheme="majorHAnsi"/>
                <w:sz w:val="16"/>
                <w:szCs w:val="16"/>
              </w:rPr>
            </w:pPr>
            <w:r w:rsidRPr="00516371">
              <w:rPr>
                <w:rFonts w:asciiTheme="majorHAnsi" w:hAnsiTheme="majorHAnsi" w:cstheme="majorHAnsi"/>
                <w:sz w:val="16"/>
                <w:szCs w:val="16"/>
              </w:rPr>
              <w:t xml:space="preserve">KU95 - </w:t>
            </w:r>
            <w:hyperlink r:id="rId10" w:history="1">
              <w:r w:rsidR="005E2444" w:rsidRPr="00516371">
                <w:rPr>
                  <w:rFonts w:asciiTheme="majorHAnsi" w:hAnsiTheme="majorHAnsi" w:cstheme="majorHAnsi"/>
                  <w:sz w:val="16"/>
                  <w:szCs w:val="16"/>
                </w:rPr>
                <w:t>E</w:t>
              </w:r>
              <w:r w:rsidR="005E2444" w:rsidRPr="00516371">
                <w:rPr>
                  <w:rStyle w:val="Hyperlink"/>
                  <w:rFonts w:asciiTheme="majorHAnsi" w:hAnsiTheme="majorHAnsi" w:cstheme="majorHAnsi"/>
                  <w:color w:val="auto"/>
                  <w:sz w:val="16"/>
                  <w:szCs w:val="16"/>
                  <w:u w:val="none"/>
                  <w:shd w:val="clear" w:color="auto" w:fill="FFFFFF"/>
                </w:rPr>
                <w:t>xplain in detail how individuals and businesses manage consumer and financial risks and rewards.</w:t>
              </w:r>
            </w:hyperlink>
          </w:p>
          <w:p w14:paraId="149F9149" w14:textId="77777777" w:rsidR="005E2444" w:rsidRPr="00516371" w:rsidRDefault="005E2444" w:rsidP="005E2444">
            <w:pPr>
              <w:textAlignment w:val="baseline"/>
              <w:rPr>
                <w:rFonts w:asciiTheme="majorHAnsi" w:eastAsia="Times New Roman" w:hAnsiTheme="majorHAnsi" w:cstheme="majorHAnsi"/>
                <w:sz w:val="16"/>
                <w:szCs w:val="16"/>
                <w:lang w:val="en-AU" w:eastAsia="en-AU"/>
              </w:rPr>
            </w:pPr>
          </w:p>
          <w:p w14:paraId="4895647A" w14:textId="77777777" w:rsidR="005E2444" w:rsidRPr="00516371" w:rsidRDefault="005E2444" w:rsidP="005E2444">
            <w:pPr>
              <w:textAlignment w:val="baseline"/>
              <w:rPr>
                <w:rFonts w:asciiTheme="majorHAnsi" w:eastAsia="Times New Roman" w:hAnsiTheme="majorHAnsi" w:cstheme="majorHAnsi"/>
                <w:b/>
                <w:bCs/>
                <w:sz w:val="16"/>
                <w:szCs w:val="16"/>
                <w:lang w:val="en-AU" w:eastAsia="en-AU"/>
              </w:rPr>
            </w:pPr>
            <w:r w:rsidRPr="00516371">
              <w:rPr>
                <w:rFonts w:asciiTheme="majorHAnsi" w:eastAsia="Times New Roman" w:hAnsiTheme="majorHAnsi" w:cstheme="majorHAnsi"/>
                <w:b/>
                <w:bCs/>
                <w:sz w:val="16"/>
                <w:szCs w:val="16"/>
                <w:lang w:val="en-AU" w:eastAsia="en-AU"/>
              </w:rPr>
              <w:t>Year 10</w:t>
            </w:r>
          </w:p>
          <w:p w14:paraId="263C76B0" w14:textId="12DA994C" w:rsidR="005E2444" w:rsidRPr="00516371" w:rsidRDefault="00516371" w:rsidP="005E2444">
            <w:pPr>
              <w:pStyle w:val="NoSpacing"/>
              <w:rPr>
                <w:rFonts w:asciiTheme="majorHAnsi" w:hAnsiTheme="majorHAnsi" w:cstheme="majorHAnsi"/>
                <w:sz w:val="16"/>
                <w:szCs w:val="16"/>
              </w:rPr>
            </w:pPr>
            <w:r w:rsidRPr="00516371">
              <w:rPr>
                <w:rFonts w:asciiTheme="majorHAnsi" w:hAnsiTheme="majorHAnsi" w:cstheme="majorHAnsi"/>
                <w:sz w:val="16"/>
                <w:szCs w:val="16"/>
              </w:rPr>
              <w:t xml:space="preserve">KU105 - </w:t>
            </w:r>
            <w:hyperlink r:id="rId11" w:history="1">
              <w:r w:rsidR="005E2444" w:rsidRPr="00516371">
                <w:rPr>
                  <w:rStyle w:val="Hyperlink"/>
                  <w:rFonts w:asciiTheme="majorHAnsi" w:hAnsiTheme="majorHAnsi" w:cstheme="majorHAnsi"/>
                  <w:color w:val="auto"/>
                  <w:sz w:val="16"/>
                  <w:szCs w:val="16"/>
                  <w:u w:val="none"/>
                  <w:shd w:val="clear" w:color="auto" w:fill="FFFFFF"/>
                </w:rPr>
                <w:t>Students in detail analyse factors that influence major consumer and financial decisions, and explain the short- and long-term effects of these decisions.</w:t>
              </w:r>
            </w:hyperlink>
          </w:p>
          <w:p w14:paraId="0D52BB1C" w14:textId="01050378" w:rsidR="00D60797" w:rsidRPr="00516371" w:rsidRDefault="00D60797" w:rsidP="00D60797">
            <w:pPr>
              <w:textAlignment w:val="baseline"/>
              <w:rPr>
                <w:rFonts w:asciiTheme="majorHAnsi" w:eastAsia="Times New Roman" w:hAnsiTheme="majorHAnsi" w:cstheme="majorHAnsi"/>
                <w:sz w:val="16"/>
                <w:szCs w:val="16"/>
                <w:lang w:val="en-AU" w:eastAsia="en-AU"/>
              </w:rPr>
            </w:pPr>
          </w:p>
        </w:tc>
        <w:tc>
          <w:tcPr>
            <w:tcW w:w="3544" w:type="dxa"/>
            <w:tcBorders>
              <w:top w:val="nil"/>
              <w:left w:val="nil"/>
              <w:bottom w:val="nil"/>
              <w:right w:val="single" w:sz="6" w:space="0" w:color="auto"/>
            </w:tcBorders>
            <w:shd w:val="clear" w:color="auto" w:fill="auto"/>
            <w:hideMark/>
          </w:tcPr>
          <w:p w14:paraId="6C635CA6" w14:textId="7AAEF7A0" w:rsidR="00D60797" w:rsidRPr="00516371" w:rsidRDefault="00A10109" w:rsidP="00D60797">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 xml:space="preserve">LD3 - </w:t>
            </w:r>
            <w:r w:rsidR="00D60797" w:rsidRPr="00516371">
              <w:rPr>
                <w:rFonts w:asciiTheme="majorHAnsi" w:eastAsia="Times New Roman" w:hAnsiTheme="majorHAnsi" w:cstheme="majorHAnsi"/>
                <w:sz w:val="16"/>
                <w:szCs w:val="16"/>
                <w:shd w:val="clear" w:color="auto" w:fill="F7F7F8"/>
                <w:lang w:val="en-AU" w:eastAsia="en-AU"/>
              </w:rPr>
              <w:t xml:space="preserve">Consistently communicates ideas and feedback clearly and listens actively to work collectively toward a </w:t>
            </w:r>
            <w:proofErr w:type="gramStart"/>
            <w:r w:rsidR="00D60797" w:rsidRPr="00516371">
              <w:rPr>
                <w:rFonts w:asciiTheme="majorHAnsi" w:eastAsia="Times New Roman" w:hAnsiTheme="majorHAnsi" w:cstheme="majorHAnsi"/>
                <w:sz w:val="16"/>
                <w:szCs w:val="16"/>
                <w:shd w:val="clear" w:color="auto" w:fill="F7F7F8"/>
                <w:lang w:val="en-AU" w:eastAsia="en-AU"/>
              </w:rPr>
              <w:t>solution</w:t>
            </w:r>
            <w:proofErr w:type="gramEnd"/>
            <w:r w:rsidR="00D60797" w:rsidRPr="00516371">
              <w:rPr>
                <w:rFonts w:asciiTheme="majorHAnsi" w:eastAsia="Times New Roman" w:hAnsiTheme="majorHAnsi" w:cstheme="majorHAnsi"/>
                <w:sz w:val="16"/>
                <w:szCs w:val="16"/>
                <w:lang w:val="en-AU" w:eastAsia="en-AU"/>
              </w:rPr>
              <w:t> </w:t>
            </w:r>
          </w:p>
          <w:p w14:paraId="013AA3DA" w14:textId="77777777" w:rsidR="00A10109" w:rsidRPr="00516371" w:rsidRDefault="00A10109" w:rsidP="00D60797">
            <w:pPr>
              <w:textAlignment w:val="baseline"/>
              <w:rPr>
                <w:rFonts w:asciiTheme="majorHAnsi" w:eastAsia="Times New Roman" w:hAnsiTheme="majorHAnsi" w:cstheme="majorHAnsi"/>
                <w:sz w:val="16"/>
                <w:szCs w:val="16"/>
                <w:lang w:val="en-AU" w:eastAsia="en-AU"/>
              </w:rPr>
            </w:pPr>
          </w:p>
          <w:p w14:paraId="074FB4EB" w14:textId="0CD09E75"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 xml:space="preserve">MH3 - Solid understanding of financial principles and make responsible choices regarding budgeting, savings, and financial goals. Their personal decisions are generally aligned with their values and goals, although there may be occasional </w:t>
            </w:r>
            <w:proofErr w:type="gramStart"/>
            <w:r w:rsidRPr="00516371">
              <w:rPr>
                <w:rFonts w:asciiTheme="majorHAnsi" w:eastAsia="Times New Roman" w:hAnsiTheme="majorHAnsi" w:cstheme="majorHAnsi"/>
                <w:sz w:val="16"/>
                <w:szCs w:val="16"/>
                <w:shd w:val="clear" w:color="auto" w:fill="F7F7F8"/>
                <w:lang w:val="en-AU" w:eastAsia="en-AU"/>
              </w:rPr>
              <w:t>deviations</w:t>
            </w:r>
            <w:proofErr w:type="gramEnd"/>
            <w:r w:rsidRPr="00516371">
              <w:rPr>
                <w:rFonts w:asciiTheme="majorHAnsi" w:eastAsia="Times New Roman" w:hAnsiTheme="majorHAnsi" w:cstheme="majorHAnsi"/>
                <w:sz w:val="16"/>
                <w:szCs w:val="16"/>
                <w:lang w:val="en-AU" w:eastAsia="en-AU"/>
              </w:rPr>
              <w:t> </w:t>
            </w:r>
          </w:p>
          <w:p w14:paraId="17DC62C8" w14:textId="77777777"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 </w:t>
            </w:r>
          </w:p>
          <w:p w14:paraId="0A3DFE41" w14:textId="343C8F5E"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 xml:space="preserve">MH4 - They set and work towards achievable goals, demonstrating good organisation and resource allocation. They can adapt to changes in their plans and address issues as they </w:t>
            </w:r>
            <w:proofErr w:type="gramStart"/>
            <w:r w:rsidRPr="00516371">
              <w:rPr>
                <w:rFonts w:asciiTheme="majorHAnsi" w:eastAsia="Times New Roman" w:hAnsiTheme="majorHAnsi" w:cstheme="majorHAnsi"/>
                <w:sz w:val="16"/>
                <w:szCs w:val="16"/>
                <w:shd w:val="clear" w:color="auto" w:fill="F7F7F8"/>
                <w:lang w:val="en-AU" w:eastAsia="en-AU"/>
              </w:rPr>
              <w:t>arise</w:t>
            </w:r>
            <w:proofErr w:type="gramEnd"/>
          </w:p>
          <w:p w14:paraId="3AE63A86" w14:textId="78A52207" w:rsidR="005E2444" w:rsidRPr="00516371" w:rsidRDefault="00D60797" w:rsidP="005E2444">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 </w:t>
            </w:r>
          </w:p>
          <w:p w14:paraId="6653835D" w14:textId="1A1959F7" w:rsidR="00D60797" w:rsidRPr="00516371" w:rsidRDefault="00D60797" w:rsidP="00D60797">
            <w:pPr>
              <w:textAlignment w:val="baseline"/>
              <w:rPr>
                <w:rFonts w:asciiTheme="majorHAnsi" w:eastAsia="Times New Roman" w:hAnsiTheme="majorHAnsi" w:cstheme="majorHAnsi"/>
                <w:sz w:val="16"/>
                <w:szCs w:val="16"/>
                <w:lang w:val="en-AU" w:eastAsia="en-AU"/>
              </w:rPr>
            </w:pPr>
          </w:p>
        </w:tc>
        <w:tc>
          <w:tcPr>
            <w:tcW w:w="3543" w:type="dxa"/>
            <w:tcBorders>
              <w:top w:val="nil"/>
              <w:left w:val="nil"/>
              <w:bottom w:val="nil"/>
              <w:right w:val="single" w:sz="6" w:space="0" w:color="auto"/>
            </w:tcBorders>
            <w:shd w:val="clear" w:color="auto" w:fill="auto"/>
          </w:tcPr>
          <w:p w14:paraId="4F63394D" w14:textId="0C59BCBF" w:rsidR="00D60797" w:rsidRPr="00516371" w:rsidRDefault="00F006A7" w:rsidP="005E2444">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Displays proficiency in adjusting goals and plans according to the context</w:t>
            </w:r>
          </w:p>
        </w:tc>
      </w:tr>
      <w:tr w:rsidR="005E2444" w:rsidRPr="00D60797" w14:paraId="094CEF90" w14:textId="77777777" w:rsidTr="00F006A7">
        <w:trPr>
          <w:trHeight w:val="300"/>
        </w:trPr>
        <w:tc>
          <w:tcPr>
            <w:tcW w:w="425" w:type="dxa"/>
            <w:tcBorders>
              <w:top w:val="nil"/>
              <w:left w:val="single" w:sz="6" w:space="0" w:color="auto"/>
              <w:bottom w:val="nil"/>
              <w:right w:val="single" w:sz="6" w:space="0" w:color="auto"/>
            </w:tcBorders>
            <w:shd w:val="clear" w:color="auto" w:fill="auto"/>
          </w:tcPr>
          <w:p w14:paraId="38D4C604" w14:textId="77777777" w:rsidR="005E2444" w:rsidRPr="00516371" w:rsidRDefault="005E2444" w:rsidP="00D60797">
            <w:pPr>
              <w:jc w:val="center"/>
              <w:textAlignment w:val="baseline"/>
              <w:rPr>
                <w:rFonts w:asciiTheme="majorHAnsi" w:eastAsia="Times New Roman" w:hAnsiTheme="majorHAnsi" w:cstheme="majorHAnsi"/>
                <w:sz w:val="16"/>
                <w:szCs w:val="16"/>
                <w:lang w:val="en-AU" w:eastAsia="en-AU"/>
              </w:rPr>
            </w:pPr>
          </w:p>
        </w:tc>
        <w:tc>
          <w:tcPr>
            <w:tcW w:w="3403" w:type="dxa"/>
            <w:tcBorders>
              <w:top w:val="nil"/>
              <w:left w:val="nil"/>
              <w:bottom w:val="nil"/>
              <w:right w:val="single" w:sz="6" w:space="0" w:color="auto"/>
            </w:tcBorders>
            <w:shd w:val="clear" w:color="auto" w:fill="auto"/>
          </w:tcPr>
          <w:p w14:paraId="78A1F3A8" w14:textId="77777777" w:rsidR="005E2444" w:rsidRPr="00516371" w:rsidRDefault="005E2444" w:rsidP="005E2444">
            <w:pPr>
              <w:pStyle w:val="NoSpacing"/>
              <w:rPr>
                <w:rFonts w:asciiTheme="majorHAnsi" w:hAnsiTheme="majorHAnsi" w:cstheme="majorHAnsi"/>
                <w:b/>
                <w:bCs/>
                <w:sz w:val="16"/>
                <w:szCs w:val="16"/>
              </w:rPr>
            </w:pPr>
            <w:r w:rsidRPr="00516371">
              <w:rPr>
                <w:rFonts w:asciiTheme="majorHAnsi" w:hAnsiTheme="majorHAnsi" w:cstheme="majorHAnsi"/>
                <w:b/>
                <w:bCs/>
                <w:sz w:val="16"/>
                <w:szCs w:val="16"/>
              </w:rPr>
              <w:t>Year 9</w:t>
            </w:r>
          </w:p>
          <w:p w14:paraId="780D7D4C" w14:textId="473B15DC" w:rsidR="005E2444" w:rsidRPr="00516371" w:rsidRDefault="00516371" w:rsidP="005E2444">
            <w:pPr>
              <w:pStyle w:val="NoSpacing"/>
              <w:rPr>
                <w:rFonts w:asciiTheme="majorHAnsi" w:hAnsiTheme="majorHAnsi" w:cstheme="majorHAnsi"/>
                <w:sz w:val="16"/>
                <w:szCs w:val="16"/>
              </w:rPr>
            </w:pPr>
            <w:r w:rsidRPr="00516371">
              <w:rPr>
                <w:rFonts w:asciiTheme="majorHAnsi" w:hAnsiTheme="majorHAnsi" w:cstheme="majorHAnsi"/>
                <w:sz w:val="16"/>
                <w:szCs w:val="16"/>
              </w:rPr>
              <w:t xml:space="preserve">KU95 - </w:t>
            </w:r>
            <w:hyperlink r:id="rId12" w:history="1">
              <w:r w:rsidR="005E2444" w:rsidRPr="00516371">
                <w:rPr>
                  <w:rStyle w:val="Hyperlink"/>
                  <w:rFonts w:asciiTheme="majorHAnsi" w:hAnsiTheme="majorHAnsi" w:cstheme="majorHAnsi"/>
                  <w:color w:val="auto"/>
                  <w:sz w:val="16"/>
                  <w:szCs w:val="16"/>
                  <w:u w:val="none"/>
                  <w:shd w:val="clear" w:color="auto" w:fill="FFFFFF"/>
                </w:rPr>
                <w:t>Students explain how individuals and businesses manage consumer and financial risks and rewards.</w:t>
              </w:r>
            </w:hyperlink>
          </w:p>
          <w:p w14:paraId="388CC3D2" w14:textId="77777777" w:rsidR="005E2444" w:rsidRPr="00516371" w:rsidRDefault="005E2444" w:rsidP="005E2444">
            <w:pPr>
              <w:textAlignment w:val="baseline"/>
              <w:rPr>
                <w:rFonts w:asciiTheme="majorHAnsi" w:eastAsia="Times New Roman" w:hAnsiTheme="majorHAnsi" w:cstheme="majorHAnsi"/>
                <w:sz w:val="16"/>
                <w:szCs w:val="16"/>
                <w:lang w:val="en-AU" w:eastAsia="en-AU"/>
              </w:rPr>
            </w:pPr>
          </w:p>
          <w:p w14:paraId="0B4128D5" w14:textId="77777777" w:rsidR="005E2444" w:rsidRPr="00516371" w:rsidRDefault="005E2444" w:rsidP="005E2444">
            <w:pPr>
              <w:textAlignment w:val="baseline"/>
              <w:rPr>
                <w:rFonts w:asciiTheme="majorHAnsi" w:eastAsia="Times New Roman" w:hAnsiTheme="majorHAnsi" w:cstheme="majorHAnsi"/>
                <w:b/>
                <w:bCs/>
                <w:sz w:val="16"/>
                <w:szCs w:val="16"/>
                <w:lang w:val="en-AU" w:eastAsia="en-AU"/>
              </w:rPr>
            </w:pPr>
            <w:r w:rsidRPr="00516371">
              <w:rPr>
                <w:rFonts w:asciiTheme="majorHAnsi" w:eastAsia="Times New Roman" w:hAnsiTheme="majorHAnsi" w:cstheme="majorHAnsi"/>
                <w:b/>
                <w:bCs/>
                <w:sz w:val="16"/>
                <w:szCs w:val="16"/>
                <w:lang w:val="en-AU" w:eastAsia="en-AU"/>
              </w:rPr>
              <w:t>Year 10</w:t>
            </w:r>
          </w:p>
          <w:p w14:paraId="5DC8292D" w14:textId="6737A4BD" w:rsidR="005E2444" w:rsidRPr="00516371" w:rsidRDefault="00516371" w:rsidP="005E2444">
            <w:pPr>
              <w:pStyle w:val="NoSpacing"/>
              <w:rPr>
                <w:rFonts w:asciiTheme="majorHAnsi" w:hAnsiTheme="majorHAnsi" w:cstheme="majorHAnsi"/>
                <w:sz w:val="16"/>
                <w:szCs w:val="16"/>
              </w:rPr>
            </w:pPr>
            <w:r w:rsidRPr="00516371">
              <w:rPr>
                <w:rFonts w:asciiTheme="majorHAnsi" w:hAnsiTheme="majorHAnsi" w:cstheme="majorHAnsi"/>
                <w:sz w:val="16"/>
                <w:szCs w:val="16"/>
              </w:rPr>
              <w:t xml:space="preserve">KU105 - </w:t>
            </w:r>
            <w:hyperlink r:id="rId13" w:history="1">
              <w:r w:rsidR="005E2444" w:rsidRPr="00516371">
                <w:rPr>
                  <w:rStyle w:val="Hyperlink"/>
                  <w:rFonts w:asciiTheme="majorHAnsi" w:hAnsiTheme="majorHAnsi" w:cstheme="majorHAnsi"/>
                  <w:color w:val="auto"/>
                  <w:sz w:val="16"/>
                  <w:szCs w:val="16"/>
                  <w:u w:val="none"/>
                  <w:shd w:val="clear" w:color="auto" w:fill="FFFFFF"/>
                </w:rPr>
                <w:t>Students analyse factors that influence major consumer and financial decisions, and explain the short- and long-term effects of these decisions.</w:t>
              </w:r>
            </w:hyperlink>
          </w:p>
          <w:p w14:paraId="55BD693C" w14:textId="77777777" w:rsidR="005E2444" w:rsidRPr="00516371" w:rsidRDefault="005E2444" w:rsidP="00D60797">
            <w:pPr>
              <w:textAlignment w:val="baseline"/>
              <w:rPr>
                <w:rFonts w:asciiTheme="majorHAnsi" w:eastAsia="Times New Roman" w:hAnsiTheme="majorHAnsi" w:cstheme="majorHAnsi"/>
                <w:sz w:val="16"/>
                <w:szCs w:val="16"/>
                <w:lang w:val="en-AU" w:eastAsia="en-AU"/>
              </w:rPr>
            </w:pPr>
          </w:p>
        </w:tc>
        <w:tc>
          <w:tcPr>
            <w:tcW w:w="3544" w:type="dxa"/>
            <w:tcBorders>
              <w:top w:val="nil"/>
              <w:left w:val="nil"/>
              <w:bottom w:val="nil"/>
              <w:right w:val="single" w:sz="6" w:space="0" w:color="auto"/>
            </w:tcBorders>
            <w:shd w:val="clear" w:color="auto" w:fill="auto"/>
          </w:tcPr>
          <w:p w14:paraId="313CBA92" w14:textId="77777777" w:rsidR="005E2444" w:rsidRPr="00516371" w:rsidRDefault="005E2444" w:rsidP="005E2444">
            <w:pPr>
              <w:textAlignment w:val="baseline"/>
              <w:rPr>
                <w:rFonts w:asciiTheme="majorHAnsi" w:eastAsia="Times New Roman" w:hAnsiTheme="majorHAnsi" w:cstheme="majorHAnsi"/>
                <w:sz w:val="16"/>
                <w:szCs w:val="16"/>
                <w:shd w:val="clear" w:color="auto" w:fill="F7F7F8"/>
                <w:lang w:val="en-AU" w:eastAsia="en-AU"/>
              </w:rPr>
            </w:pPr>
          </w:p>
          <w:p w14:paraId="013DFFD0" w14:textId="1FC9BA82" w:rsidR="005E2444" w:rsidRPr="00516371" w:rsidRDefault="00A10109" w:rsidP="005E2444">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 xml:space="preserve">LD3 - </w:t>
            </w:r>
            <w:r w:rsidR="005E2444" w:rsidRPr="00516371">
              <w:rPr>
                <w:rFonts w:asciiTheme="majorHAnsi" w:eastAsia="Times New Roman" w:hAnsiTheme="majorHAnsi" w:cstheme="majorHAnsi"/>
                <w:sz w:val="16"/>
                <w:szCs w:val="16"/>
                <w:shd w:val="clear" w:color="auto" w:fill="F7F7F8"/>
                <w:lang w:val="en-AU" w:eastAsia="en-AU"/>
              </w:rPr>
              <w:t>Communicates ideas adequately but may occasionally struggle to ensure understanding.</w:t>
            </w:r>
            <w:r w:rsidR="005E2444" w:rsidRPr="00516371">
              <w:rPr>
                <w:rFonts w:asciiTheme="majorHAnsi" w:eastAsia="Times New Roman" w:hAnsiTheme="majorHAnsi" w:cstheme="majorHAnsi"/>
                <w:sz w:val="16"/>
                <w:szCs w:val="16"/>
                <w:lang w:val="en-AU" w:eastAsia="en-AU"/>
              </w:rPr>
              <w:t> </w:t>
            </w:r>
          </w:p>
          <w:p w14:paraId="5E42209A" w14:textId="77777777" w:rsidR="00A10109" w:rsidRPr="00516371" w:rsidRDefault="00A10109" w:rsidP="005E2444">
            <w:pPr>
              <w:textAlignment w:val="baseline"/>
              <w:rPr>
                <w:rFonts w:asciiTheme="majorHAnsi" w:eastAsia="Times New Roman" w:hAnsiTheme="majorHAnsi" w:cstheme="majorHAnsi"/>
                <w:sz w:val="16"/>
                <w:szCs w:val="16"/>
                <w:lang w:val="en-AU" w:eastAsia="en-AU"/>
              </w:rPr>
            </w:pPr>
          </w:p>
          <w:p w14:paraId="313D5CBA" w14:textId="1FB9C276"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 xml:space="preserve">MH3 - The individual has a basic understanding of financial and personal decision-making. They make decisions that are mostly responsible, but there may be inconsistencies and areas where improvement is </w:t>
            </w:r>
            <w:proofErr w:type="gramStart"/>
            <w:r w:rsidRPr="00516371">
              <w:rPr>
                <w:rFonts w:asciiTheme="majorHAnsi" w:eastAsia="Times New Roman" w:hAnsiTheme="majorHAnsi" w:cstheme="majorHAnsi"/>
                <w:sz w:val="16"/>
                <w:szCs w:val="16"/>
                <w:shd w:val="clear" w:color="auto" w:fill="F7F7F8"/>
                <w:lang w:val="en-AU" w:eastAsia="en-AU"/>
              </w:rPr>
              <w:t>needed</w:t>
            </w:r>
            <w:proofErr w:type="gramEnd"/>
            <w:r w:rsidRPr="00516371">
              <w:rPr>
                <w:rFonts w:asciiTheme="majorHAnsi" w:eastAsia="Times New Roman" w:hAnsiTheme="majorHAnsi" w:cstheme="majorHAnsi"/>
                <w:sz w:val="16"/>
                <w:szCs w:val="16"/>
                <w:lang w:val="en-AU" w:eastAsia="en-AU"/>
              </w:rPr>
              <w:t> </w:t>
            </w:r>
          </w:p>
          <w:p w14:paraId="1A1B0E7C" w14:textId="77777777"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 </w:t>
            </w:r>
          </w:p>
          <w:p w14:paraId="30A7D259" w14:textId="5FF9E89E" w:rsidR="00A10109" w:rsidRPr="00516371" w:rsidRDefault="00A10109" w:rsidP="005E2444">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 xml:space="preserve">MH4 - They set goals to organise their work, but their plans may sometimes lack clarity or detail. They can adapt to some changes and address issues as </w:t>
            </w:r>
            <w:proofErr w:type="gramStart"/>
            <w:r w:rsidRPr="00516371">
              <w:rPr>
                <w:rFonts w:asciiTheme="majorHAnsi" w:eastAsia="Times New Roman" w:hAnsiTheme="majorHAnsi" w:cstheme="majorHAnsi"/>
                <w:sz w:val="16"/>
                <w:szCs w:val="16"/>
                <w:shd w:val="clear" w:color="auto" w:fill="F7F7F8"/>
                <w:lang w:val="en-AU" w:eastAsia="en-AU"/>
              </w:rPr>
              <w:t>needed</w:t>
            </w:r>
            <w:proofErr w:type="gramEnd"/>
            <w:r w:rsidRPr="00516371">
              <w:rPr>
                <w:rFonts w:asciiTheme="majorHAnsi" w:eastAsia="Times New Roman" w:hAnsiTheme="majorHAnsi" w:cstheme="majorHAnsi"/>
                <w:sz w:val="16"/>
                <w:szCs w:val="16"/>
                <w:lang w:val="en-AU" w:eastAsia="en-AU"/>
              </w:rPr>
              <w:t> </w:t>
            </w:r>
          </w:p>
          <w:p w14:paraId="5E7AFE35" w14:textId="77777777" w:rsidR="005E2444" w:rsidRPr="00516371" w:rsidRDefault="005E2444" w:rsidP="00D60797">
            <w:pPr>
              <w:textAlignment w:val="baseline"/>
              <w:rPr>
                <w:rFonts w:asciiTheme="majorHAnsi" w:eastAsia="Times New Roman" w:hAnsiTheme="majorHAnsi" w:cstheme="majorHAnsi"/>
                <w:sz w:val="16"/>
                <w:szCs w:val="16"/>
                <w:shd w:val="clear" w:color="auto" w:fill="F7F7F8"/>
                <w:lang w:val="en-AU" w:eastAsia="en-AU"/>
              </w:rPr>
            </w:pPr>
          </w:p>
        </w:tc>
        <w:tc>
          <w:tcPr>
            <w:tcW w:w="3543" w:type="dxa"/>
            <w:tcBorders>
              <w:top w:val="nil"/>
              <w:left w:val="nil"/>
              <w:bottom w:val="nil"/>
              <w:right w:val="single" w:sz="6" w:space="0" w:color="auto"/>
            </w:tcBorders>
            <w:shd w:val="clear" w:color="auto" w:fill="auto"/>
          </w:tcPr>
          <w:p w14:paraId="2F77282C" w14:textId="4BB979A4" w:rsidR="005E2444" w:rsidRPr="00516371" w:rsidRDefault="00F006A7" w:rsidP="00D60797">
            <w:pPr>
              <w:textAlignment w:val="baseline"/>
              <w:rPr>
                <w:rFonts w:asciiTheme="majorHAnsi" w:eastAsia="Times New Roman" w:hAnsiTheme="majorHAnsi" w:cstheme="majorHAnsi"/>
                <w:sz w:val="16"/>
                <w:szCs w:val="16"/>
                <w:shd w:val="clear" w:color="auto" w:fill="F7F7F8"/>
                <w:lang w:val="en-AU" w:eastAsia="en-AU"/>
              </w:rPr>
            </w:pPr>
            <w:r w:rsidRPr="00516371">
              <w:rPr>
                <w:rFonts w:asciiTheme="majorHAnsi" w:hAnsiTheme="majorHAnsi" w:cstheme="majorHAnsi"/>
                <w:sz w:val="16"/>
                <w:szCs w:val="16"/>
              </w:rPr>
              <w:t>Adapts goals and plans, and apply strategies, evaluating their suitability and effectiveness</w:t>
            </w:r>
          </w:p>
        </w:tc>
      </w:tr>
      <w:tr w:rsidR="005E2444" w:rsidRPr="00D60797" w14:paraId="1A206E7B" w14:textId="77777777" w:rsidTr="00F006A7">
        <w:trPr>
          <w:trHeight w:val="300"/>
        </w:trPr>
        <w:tc>
          <w:tcPr>
            <w:tcW w:w="425" w:type="dxa"/>
            <w:tcBorders>
              <w:top w:val="nil"/>
              <w:left w:val="single" w:sz="6" w:space="0" w:color="auto"/>
              <w:bottom w:val="nil"/>
              <w:right w:val="single" w:sz="6" w:space="0" w:color="auto"/>
            </w:tcBorders>
            <w:shd w:val="clear" w:color="auto" w:fill="auto"/>
          </w:tcPr>
          <w:p w14:paraId="22C94309" w14:textId="77777777" w:rsidR="005E2444" w:rsidRPr="00516371" w:rsidRDefault="005E2444" w:rsidP="00D60797">
            <w:pPr>
              <w:jc w:val="center"/>
              <w:textAlignment w:val="baseline"/>
              <w:rPr>
                <w:rFonts w:asciiTheme="majorHAnsi" w:eastAsia="Times New Roman" w:hAnsiTheme="majorHAnsi" w:cstheme="majorHAnsi"/>
                <w:sz w:val="16"/>
                <w:szCs w:val="16"/>
                <w:lang w:val="en-AU" w:eastAsia="en-AU"/>
              </w:rPr>
            </w:pPr>
          </w:p>
        </w:tc>
        <w:tc>
          <w:tcPr>
            <w:tcW w:w="3403" w:type="dxa"/>
            <w:tcBorders>
              <w:top w:val="nil"/>
              <w:left w:val="nil"/>
              <w:bottom w:val="nil"/>
              <w:right w:val="single" w:sz="6" w:space="0" w:color="auto"/>
            </w:tcBorders>
            <w:shd w:val="clear" w:color="auto" w:fill="auto"/>
          </w:tcPr>
          <w:p w14:paraId="62E08D38" w14:textId="77777777" w:rsidR="005E2444" w:rsidRPr="00516371" w:rsidRDefault="005E2444" w:rsidP="005E2444">
            <w:pPr>
              <w:pStyle w:val="NoSpacing"/>
              <w:rPr>
                <w:rFonts w:asciiTheme="majorHAnsi" w:hAnsiTheme="majorHAnsi" w:cstheme="majorHAnsi"/>
                <w:b/>
                <w:bCs/>
                <w:sz w:val="16"/>
                <w:szCs w:val="16"/>
              </w:rPr>
            </w:pPr>
            <w:r w:rsidRPr="00516371">
              <w:rPr>
                <w:rFonts w:asciiTheme="majorHAnsi" w:hAnsiTheme="majorHAnsi" w:cstheme="majorHAnsi"/>
                <w:b/>
                <w:bCs/>
                <w:sz w:val="16"/>
                <w:szCs w:val="16"/>
              </w:rPr>
              <w:t>Year 9</w:t>
            </w:r>
          </w:p>
          <w:p w14:paraId="5B96906F" w14:textId="40C26F64" w:rsidR="005E2444" w:rsidRPr="00516371" w:rsidRDefault="00516371" w:rsidP="005E2444">
            <w:pPr>
              <w:pStyle w:val="NoSpacing"/>
              <w:rPr>
                <w:rFonts w:asciiTheme="majorHAnsi" w:hAnsiTheme="majorHAnsi" w:cstheme="majorHAnsi"/>
                <w:sz w:val="16"/>
                <w:szCs w:val="16"/>
              </w:rPr>
            </w:pPr>
            <w:r w:rsidRPr="00516371">
              <w:rPr>
                <w:rFonts w:asciiTheme="majorHAnsi" w:hAnsiTheme="majorHAnsi" w:cstheme="majorHAnsi"/>
                <w:sz w:val="16"/>
                <w:szCs w:val="16"/>
              </w:rPr>
              <w:t xml:space="preserve">KU95 - </w:t>
            </w:r>
            <w:hyperlink r:id="rId14" w:history="1">
              <w:r w:rsidR="005E2444" w:rsidRPr="00516371">
                <w:rPr>
                  <w:rStyle w:val="Hyperlink"/>
                  <w:rFonts w:asciiTheme="majorHAnsi" w:hAnsiTheme="majorHAnsi" w:cstheme="majorHAnsi"/>
                  <w:color w:val="auto"/>
                  <w:sz w:val="16"/>
                  <w:szCs w:val="16"/>
                  <w:u w:val="none"/>
                  <w:shd w:val="clear" w:color="auto" w:fill="FFFFFF"/>
                </w:rPr>
                <w:t>Students give superficial explanation for how individuals and businesses manage consumer and financial risks and rewards.</w:t>
              </w:r>
            </w:hyperlink>
          </w:p>
          <w:p w14:paraId="3A2FCC2A" w14:textId="77777777" w:rsidR="005E2444" w:rsidRPr="00516371" w:rsidRDefault="005E2444" w:rsidP="005E2444">
            <w:pPr>
              <w:textAlignment w:val="baseline"/>
              <w:rPr>
                <w:rFonts w:asciiTheme="majorHAnsi" w:eastAsia="Times New Roman" w:hAnsiTheme="majorHAnsi" w:cstheme="majorHAnsi"/>
                <w:sz w:val="16"/>
                <w:szCs w:val="16"/>
                <w:lang w:val="en-AU" w:eastAsia="en-AU"/>
              </w:rPr>
            </w:pPr>
          </w:p>
          <w:p w14:paraId="56B838EE" w14:textId="77777777" w:rsidR="005E2444" w:rsidRPr="00516371" w:rsidRDefault="005E2444" w:rsidP="005E2444">
            <w:pPr>
              <w:textAlignment w:val="baseline"/>
              <w:rPr>
                <w:rFonts w:asciiTheme="majorHAnsi" w:eastAsia="Times New Roman" w:hAnsiTheme="majorHAnsi" w:cstheme="majorHAnsi"/>
                <w:b/>
                <w:bCs/>
                <w:sz w:val="16"/>
                <w:szCs w:val="16"/>
                <w:lang w:val="en-AU" w:eastAsia="en-AU"/>
              </w:rPr>
            </w:pPr>
            <w:r w:rsidRPr="00516371">
              <w:rPr>
                <w:rFonts w:asciiTheme="majorHAnsi" w:eastAsia="Times New Roman" w:hAnsiTheme="majorHAnsi" w:cstheme="majorHAnsi"/>
                <w:b/>
                <w:bCs/>
                <w:sz w:val="16"/>
                <w:szCs w:val="16"/>
                <w:lang w:val="en-AU" w:eastAsia="en-AU"/>
              </w:rPr>
              <w:t>Year 10</w:t>
            </w:r>
          </w:p>
          <w:p w14:paraId="746CDBD9" w14:textId="5CB7E656" w:rsidR="005E2444" w:rsidRPr="00516371" w:rsidRDefault="00516371" w:rsidP="005E2444">
            <w:pPr>
              <w:pStyle w:val="NoSpacing"/>
              <w:rPr>
                <w:rFonts w:asciiTheme="majorHAnsi" w:hAnsiTheme="majorHAnsi" w:cstheme="majorHAnsi"/>
                <w:sz w:val="16"/>
                <w:szCs w:val="16"/>
              </w:rPr>
            </w:pPr>
            <w:r w:rsidRPr="00516371">
              <w:rPr>
                <w:rFonts w:asciiTheme="majorHAnsi" w:hAnsiTheme="majorHAnsi" w:cstheme="majorHAnsi"/>
                <w:sz w:val="16"/>
                <w:szCs w:val="16"/>
              </w:rPr>
              <w:t xml:space="preserve">KU105 - </w:t>
            </w:r>
            <w:hyperlink r:id="rId15" w:history="1">
              <w:r w:rsidR="005E2444" w:rsidRPr="00516371">
                <w:rPr>
                  <w:rFonts w:asciiTheme="majorHAnsi" w:hAnsiTheme="majorHAnsi" w:cstheme="majorHAnsi"/>
                  <w:sz w:val="16"/>
                  <w:szCs w:val="16"/>
                </w:rPr>
                <w:t>Limited analysis of</w:t>
              </w:r>
              <w:r w:rsidR="005E2444" w:rsidRPr="00516371">
                <w:rPr>
                  <w:rStyle w:val="Hyperlink"/>
                  <w:rFonts w:asciiTheme="majorHAnsi" w:hAnsiTheme="majorHAnsi" w:cstheme="majorHAnsi"/>
                  <w:color w:val="auto"/>
                  <w:sz w:val="16"/>
                  <w:szCs w:val="16"/>
                  <w:u w:val="none"/>
                  <w:shd w:val="clear" w:color="auto" w:fill="FFFFFF"/>
                </w:rPr>
                <w:t xml:space="preserve"> factors that influence major consumer and financial decisions, and explain the short- and long-term effects of these decisions.</w:t>
              </w:r>
            </w:hyperlink>
          </w:p>
          <w:p w14:paraId="1E1D7295" w14:textId="77777777" w:rsidR="005E2444" w:rsidRPr="00516371" w:rsidRDefault="005E2444" w:rsidP="00D60797">
            <w:pPr>
              <w:textAlignment w:val="baseline"/>
              <w:rPr>
                <w:rFonts w:asciiTheme="majorHAnsi" w:eastAsia="Times New Roman" w:hAnsiTheme="majorHAnsi" w:cstheme="majorHAnsi"/>
                <w:sz w:val="16"/>
                <w:szCs w:val="16"/>
                <w:lang w:val="en-AU" w:eastAsia="en-AU"/>
              </w:rPr>
            </w:pPr>
          </w:p>
        </w:tc>
        <w:tc>
          <w:tcPr>
            <w:tcW w:w="3544" w:type="dxa"/>
            <w:tcBorders>
              <w:top w:val="nil"/>
              <w:left w:val="nil"/>
              <w:bottom w:val="nil"/>
              <w:right w:val="single" w:sz="6" w:space="0" w:color="auto"/>
            </w:tcBorders>
            <w:shd w:val="clear" w:color="auto" w:fill="auto"/>
          </w:tcPr>
          <w:p w14:paraId="4DA4E9D1" w14:textId="30D0405F" w:rsidR="005E2444" w:rsidRPr="00516371" w:rsidRDefault="00A10109" w:rsidP="005E2444">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 xml:space="preserve">LD3 - </w:t>
            </w:r>
            <w:r w:rsidR="005E2444" w:rsidRPr="00516371">
              <w:rPr>
                <w:rFonts w:asciiTheme="majorHAnsi" w:eastAsia="Times New Roman" w:hAnsiTheme="majorHAnsi" w:cstheme="majorHAnsi"/>
                <w:sz w:val="16"/>
                <w:szCs w:val="16"/>
                <w:shd w:val="clear" w:color="auto" w:fill="F7F7F8"/>
                <w:lang w:val="en-AU" w:eastAsia="en-AU"/>
              </w:rPr>
              <w:t>Struggles with clear communication, leading to misunderstandings within the team.</w:t>
            </w:r>
            <w:r w:rsidR="005E2444" w:rsidRPr="00516371">
              <w:rPr>
                <w:rFonts w:asciiTheme="majorHAnsi" w:eastAsia="Times New Roman" w:hAnsiTheme="majorHAnsi" w:cstheme="majorHAnsi"/>
                <w:sz w:val="16"/>
                <w:szCs w:val="16"/>
                <w:lang w:val="en-AU" w:eastAsia="en-AU"/>
              </w:rPr>
              <w:t> </w:t>
            </w:r>
          </w:p>
          <w:p w14:paraId="5A243553" w14:textId="77777777" w:rsidR="00A10109" w:rsidRPr="00516371" w:rsidRDefault="00A10109" w:rsidP="005E2444">
            <w:pPr>
              <w:textAlignment w:val="baseline"/>
              <w:rPr>
                <w:rFonts w:asciiTheme="majorHAnsi" w:eastAsia="Times New Roman" w:hAnsiTheme="majorHAnsi" w:cstheme="majorHAnsi"/>
                <w:sz w:val="16"/>
                <w:szCs w:val="16"/>
                <w:lang w:val="en-AU" w:eastAsia="en-AU"/>
              </w:rPr>
            </w:pPr>
          </w:p>
          <w:p w14:paraId="6F01C371" w14:textId="671EA217"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MH3 - Exhibits inconsistencies in their ethical behaviour, and their actions occasionally raise concerns about integrity and transparency.</w:t>
            </w:r>
            <w:r w:rsidRPr="00516371">
              <w:rPr>
                <w:rFonts w:asciiTheme="majorHAnsi" w:eastAsia="Times New Roman" w:hAnsiTheme="majorHAnsi" w:cstheme="majorHAnsi"/>
                <w:sz w:val="16"/>
                <w:szCs w:val="16"/>
                <w:lang w:val="en-AU" w:eastAsia="en-AU"/>
              </w:rPr>
              <w:t> </w:t>
            </w:r>
          </w:p>
          <w:p w14:paraId="31B3A908" w14:textId="77777777"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lang w:val="en-AU" w:eastAsia="en-AU"/>
              </w:rPr>
              <w:t> </w:t>
            </w:r>
          </w:p>
          <w:p w14:paraId="54686FCC" w14:textId="118D169B"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MH4 - Lacks financial literacy and make choices that jeopardize their financial stability and well-being. Their personal decisions may not align with their values and long-term goals, and they may struggle with adaptability and responsibility.</w:t>
            </w:r>
            <w:r w:rsidRPr="00516371">
              <w:rPr>
                <w:rFonts w:asciiTheme="majorHAnsi" w:eastAsia="Times New Roman" w:hAnsiTheme="majorHAnsi" w:cstheme="majorHAnsi"/>
                <w:sz w:val="16"/>
                <w:szCs w:val="16"/>
                <w:lang w:val="en-AU" w:eastAsia="en-AU"/>
              </w:rPr>
              <w:t> </w:t>
            </w:r>
          </w:p>
          <w:p w14:paraId="6AC18E73" w14:textId="77777777" w:rsidR="005E2444" w:rsidRPr="00516371" w:rsidRDefault="005E2444" w:rsidP="00D60797">
            <w:pPr>
              <w:textAlignment w:val="baseline"/>
              <w:rPr>
                <w:rFonts w:asciiTheme="majorHAnsi" w:eastAsia="Times New Roman" w:hAnsiTheme="majorHAnsi" w:cstheme="majorHAnsi"/>
                <w:sz w:val="16"/>
                <w:szCs w:val="16"/>
                <w:shd w:val="clear" w:color="auto" w:fill="F7F7F8"/>
                <w:lang w:val="en-AU" w:eastAsia="en-AU"/>
              </w:rPr>
            </w:pPr>
          </w:p>
        </w:tc>
        <w:tc>
          <w:tcPr>
            <w:tcW w:w="3543" w:type="dxa"/>
            <w:tcBorders>
              <w:top w:val="nil"/>
              <w:left w:val="nil"/>
              <w:bottom w:val="nil"/>
              <w:right w:val="single" w:sz="6" w:space="0" w:color="auto"/>
            </w:tcBorders>
            <w:shd w:val="clear" w:color="auto" w:fill="auto"/>
          </w:tcPr>
          <w:p w14:paraId="1E82C731" w14:textId="6EE33CF9" w:rsidR="005E2444" w:rsidRPr="00516371" w:rsidRDefault="00F006A7" w:rsidP="00D60797">
            <w:pPr>
              <w:textAlignment w:val="baseline"/>
              <w:rPr>
                <w:rFonts w:asciiTheme="majorHAnsi" w:eastAsia="Times New Roman" w:hAnsiTheme="majorHAnsi" w:cstheme="majorHAnsi"/>
                <w:sz w:val="16"/>
                <w:szCs w:val="16"/>
                <w:shd w:val="clear" w:color="auto" w:fill="F7F7F8"/>
                <w:lang w:val="en-AU" w:eastAsia="en-AU"/>
              </w:rPr>
            </w:pPr>
            <w:r w:rsidRPr="00516371">
              <w:rPr>
                <w:rFonts w:asciiTheme="majorHAnsi" w:eastAsia="Times New Roman" w:hAnsiTheme="majorHAnsi" w:cstheme="majorHAnsi"/>
                <w:sz w:val="16"/>
                <w:szCs w:val="16"/>
                <w:shd w:val="clear" w:color="auto" w:fill="F7F7F8"/>
                <w:lang w:val="en-AU" w:eastAsia="en-AU"/>
              </w:rPr>
              <w:t>Limited ability to adjust goals and plans in changing situations</w:t>
            </w:r>
          </w:p>
        </w:tc>
      </w:tr>
      <w:tr w:rsidR="005E2444" w:rsidRPr="00D60797" w14:paraId="1AC29AE7" w14:textId="77777777" w:rsidTr="00F006A7">
        <w:trPr>
          <w:trHeight w:val="300"/>
        </w:trPr>
        <w:tc>
          <w:tcPr>
            <w:tcW w:w="425" w:type="dxa"/>
            <w:tcBorders>
              <w:top w:val="nil"/>
              <w:left w:val="single" w:sz="6" w:space="0" w:color="auto"/>
              <w:bottom w:val="single" w:sz="6" w:space="0" w:color="auto"/>
              <w:right w:val="single" w:sz="6" w:space="0" w:color="auto"/>
            </w:tcBorders>
            <w:shd w:val="clear" w:color="auto" w:fill="auto"/>
          </w:tcPr>
          <w:p w14:paraId="50F06384" w14:textId="77777777" w:rsidR="005E2444" w:rsidRPr="00516371" w:rsidRDefault="005E2444" w:rsidP="00D60797">
            <w:pPr>
              <w:jc w:val="center"/>
              <w:textAlignment w:val="baseline"/>
              <w:rPr>
                <w:rFonts w:asciiTheme="majorHAnsi" w:eastAsia="Times New Roman" w:hAnsiTheme="majorHAnsi" w:cstheme="majorHAnsi"/>
                <w:sz w:val="16"/>
                <w:szCs w:val="16"/>
                <w:lang w:val="en-AU" w:eastAsia="en-AU"/>
              </w:rPr>
            </w:pPr>
          </w:p>
        </w:tc>
        <w:tc>
          <w:tcPr>
            <w:tcW w:w="3403" w:type="dxa"/>
            <w:tcBorders>
              <w:top w:val="nil"/>
              <w:left w:val="nil"/>
              <w:bottom w:val="single" w:sz="6" w:space="0" w:color="auto"/>
              <w:right w:val="single" w:sz="6" w:space="0" w:color="auto"/>
            </w:tcBorders>
            <w:shd w:val="clear" w:color="auto" w:fill="auto"/>
          </w:tcPr>
          <w:p w14:paraId="0F3B086C" w14:textId="77777777" w:rsidR="005E2444" w:rsidRPr="00516371" w:rsidRDefault="005E2444" w:rsidP="005E2444">
            <w:pPr>
              <w:pStyle w:val="NoSpacing"/>
              <w:rPr>
                <w:rFonts w:asciiTheme="majorHAnsi" w:hAnsiTheme="majorHAnsi" w:cstheme="majorHAnsi"/>
                <w:b/>
                <w:bCs/>
                <w:sz w:val="16"/>
                <w:szCs w:val="16"/>
              </w:rPr>
            </w:pPr>
            <w:r w:rsidRPr="00516371">
              <w:rPr>
                <w:rFonts w:asciiTheme="majorHAnsi" w:hAnsiTheme="majorHAnsi" w:cstheme="majorHAnsi"/>
                <w:b/>
                <w:bCs/>
                <w:sz w:val="16"/>
                <w:szCs w:val="16"/>
              </w:rPr>
              <w:t>Year 9</w:t>
            </w:r>
          </w:p>
          <w:p w14:paraId="66BEE2FC" w14:textId="7E381A54" w:rsidR="005E2444" w:rsidRPr="00516371" w:rsidRDefault="00516371" w:rsidP="005E2444">
            <w:pPr>
              <w:pStyle w:val="NoSpacing"/>
              <w:rPr>
                <w:rFonts w:asciiTheme="majorHAnsi" w:hAnsiTheme="majorHAnsi" w:cstheme="majorHAnsi"/>
                <w:sz w:val="16"/>
                <w:szCs w:val="16"/>
              </w:rPr>
            </w:pPr>
            <w:r w:rsidRPr="00516371">
              <w:rPr>
                <w:rFonts w:asciiTheme="majorHAnsi" w:hAnsiTheme="majorHAnsi" w:cstheme="majorHAnsi"/>
                <w:sz w:val="16"/>
                <w:szCs w:val="16"/>
              </w:rPr>
              <w:t xml:space="preserve">KU95 - </w:t>
            </w:r>
            <w:hyperlink r:id="rId16" w:history="1">
              <w:r w:rsidR="005E2444" w:rsidRPr="00516371">
                <w:rPr>
                  <w:rStyle w:val="Hyperlink"/>
                  <w:rFonts w:asciiTheme="majorHAnsi" w:hAnsiTheme="majorHAnsi" w:cstheme="majorHAnsi"/>
                  <w:color w:val="auto"/>
                  <w:sz w:val="16"/>
                  <w:szCs w:val="16"/>
                  <w:u w:val="none"/>
                  <w:shd w:val="clear" w:color="auto" w:fill="FFFFFF"/>
                </w:rPr>
                <w:t>Students attempt to explain how individuals and businesses manage consumer and financial risks and rewards.</w:t>
              </w:r>
            </w:hyperlink>
          </w:p>
          <w:p w14:paraId="4416CFE3" w14:textId="77777777" w:rsidR="005E2444" w:rsidRPr="00516371" w:rsidRDefault="005E2444" w:rsidP="005E2444">
            <w:pPr>
              <w:textAlignment w:val="baseline"/>
              <w:rPr>
                <w:rFonts w:asciiTheme="majorHAnsi" w:eastAsia="Times New Roman" w:hAnsiTheme="majorHAnsi" w:cstheme="majorHAnsi"/>
                <w:sz w:val="16"/>
                <w:szCs w:val="16"/>
                <w:lang w:val="en-AU" w:eastAsia="en-AU"/>
              </w:rPr>
            </w:pPr>
          </w:p>
          <w:p w14:paraId="3A321859" w14:textId="77777777" w:rsidR="005E2444" w:rsidRPr="00516371" w:rsidRDefault="005E2444" w:rsidP="005E2444">
            <w:pPr>
              <w:textAlignment w:val="baseline"/>
              <w:rPr>
                <w:rFonts w:asciiTheme="majorHAnsi" w:eastAsia="Times New Roman" w:hAnsiTheme="majorHAnsi" w:cstheme="majorHAnsi"/>
                <w:b/>
                <w:bCs/>
                <w:sz w:val="16"/>
                <w:szCs w:val="16"/>
                <w:lang w:val="en-AU" w:eastAsia="en-AU"/>
              </w:rPr>
            </w:pPr>
            <w:r w:rsidRPr="00516371">
              <w:rPr>
                <w:rFonts w:asciiTheme="majorHAnsi" w:eastAsia="Times New Roman" w:hAnsiTheme="majorHAnsi" w:cstheme="majorHAnsi"/>
                <w:b/>
                <w:bCs/>
                <w:sz w:val="16"/>
                <w:szCs w:val="16"/>
                <w:lang w:val="en-AU" w:eastAsia="en-AU"/>
              </w:rPr>
              <w:t>Year 10</w:t>
            </w:r>
          </w:p>
          <w:p w14:paraId="2EDCE2DA" w14:textId="160C5EDD" w:rsidR="005E2444" w:rsidRPr="00516371" w:rsidRDefault="00516371" w:rsidP="005E2444">
            <w:pPr>
              <w:pStyle w:val="NoSpacing"/>
              <w:rPr>
                <w:rFonts w:asciiTheme="majorHAnsi" w:hAnsiTheme="majorHAnsi" w:cstheme="majorHAnsi"/>
                <w:sz w:val="16"/>
                <w:szCs w:val="16"/>
              </w:rPr>
            </w:pPr>
            <w:r w:rsidRPr="00516371">
              <w:rPr>
                <w:rFonts w:asciiTheme="majorHAnsi" w:hAnsiTheme="majorHAnsi" w:cstheme="majorHAnsi"/>
                <w:sz w:val="16"/>
                <w:szCs w:val="16"/>
              </w:rPr>
              <w:t xml:space="preserve">KU105 - </w:t>
            </w:r>
            <w:hyperlink r:id="rId17" w:history="1">
              <w:r w:rsidR="005E2444" w:rsidRPr="00516371">
                <w:rPr>
                  <w:rFonts w:asciiTheme="majorHAnsi" w:hAnsiTheme="majorHAnsi" w:cstheme="majorHAnsi"/>
                  <w:sz w:val="16"/>
                  <w:szCs w:val="16"/>
                </w:rPr>
                <w:t xml:space="preserve">Attempted analysis of </w:t>
              </w:r>
              <w:r w:rsidR="005E2444" w:rsidRPr="00516371">
                <w:rPr>
                  <w:rStyle w:val="Hyperlink"/>
                  <w:rFonts w:asciiTheme="majorHAnsi" w:hAnsiTheme="majorHAnsi" w:cstheme="majorHAnsi"/>
                  <w:color w:val="auto"/>
                  <w:sz w:val="16"/>
                  <w:szCs w:val="16"/>
                  <w:u w:val="none"/>
                  <w:shd w:val="clear" w:color="auto" w:fill="FFFFFF"/>
                </w:rPr>
                <w:t>factors that influence major consumer and financial decisions, and explain the short- and long-term effects of these decisions.</w:t>
              </w:r>
            </w:hyperlink>
          </w:p>
          <w:p w14:paraId="31269712" w14:textId="77777777" w:rsidR="005E2444" w:rsidRPr="00516371" w:rsidRDefault="005E2444" w:rsidP="00D60797">
            <w:pPr>
              <w:textAlignment w:val="baseline"/>
              <w:rPr>
                <w:rFonts w:asciiTheme="majorHAnsi" w:eastAsia="Times New Roman" w:hAnsiTheme="majorHAnsi" w:cstheme="majorHAnsi"/>
                <w:sz w:val="16"/>
                <w:szCs w:val="16"/>
                <w:lang w:val="en-AU" w:eastAsia="en-AU"/>
              </w:rPr>
            </w:pPr>
          </w:p>
        </w:tc>
        <w:tc>
          <w:tcPr>
            <w:tcW w:w="3544" w:type="dxa"/>
            <w:tcBorders>
              <w:top w:val="nil"/>
              <w:left w:val="nil"/>
              <w:bottom w:val="single" w:sz="6" w:space="0" w:color="auto"/>
              <w:right w:val="single" w:sz="6" w:space="0" w:color="auto"/>
            </w:tcBorders>
            <w:shd w:val="clear" w:color="auto" w:fill="auto"/>
          </w:tcPr>
          <w:p w14:paraId="1960D7E9" w14:textId="503715A8" w:rsidR="005E2444" w:rsidRPr="00516371" w:rsidRDefault="00A10109" w:rsidP="005E2444">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LD3 - F</w:t>
            </w:r>
            <w:r w:rsidR="005E2444" w:rsidRPr="00516371">
              <w:rPr>
                <w:rFonts w:asciiTheme="majorHAnsi" w:eastAsia="Times New Roman" w:hAnsiTheme="majorHAnsi" w:cstheme="majorHAnsi"/>
                <w:sz w:val="16"/>
                <w:szCs w:val="16"/>
                <w:shd w:val="clear" w:color="auto" w:fill="F7F7F8"/>
                <w:lang w:val="en-AU" w:eastAsia="en-AU"/>
              </w:rPr>
              <w:t>ails to communicate effectively, hindering collaboration efforts.</w:t>
            </w:r>
            <w:r w:rsidR="005E2444" w:rsidRPr="00516371">
              <w:rPr>
                <w:rFonts w:asciiTheme="majorHAnsi" w:eastAsia="Times New Roman" w:hAnsiTheme="majorHAnsi" w:cstheme="majorHAnsi"/>
                <w:sz w:val="16"/>
                <w:szCs w:val="16"/>
                <w:lang w:val="en-AU" w:eastAsia="en-AU"/>
              </w:rPr>
              <w:t> </w:t>
            </w:r>
          </w:p>
          <w:p w14:paraId="4F62DC9A" w14:textId="77777777" w:rsidR="00A10109" w:rsidRPr="00516371" w:rsidRDefault="00A10109" w:rsidP="00A10109">
            <w:pPr>
              <w:textAlignment w:val="baseline"/>
              <w:rPr>
                <w:rFonts w:asciiTheme="majorHAnsi" w:eastAsia="Times New Roman" w:hAnsiTheme="majorHAnsi" w:cstheme="majorHAnsi"/>
                <w:sz w:val="16"/>
                <w:szCs w:val="16"/>
                <w:shd w:val="clear" w:color="auto" w:fill="F7F7F8"/>
                <w:lang w:val="en-AU" w:eastAsia="en-AU"/>
              </w:rPr>
            </w:pPr>
          </w:p>
          <w:p w14:paraId="1293AFC1" w14:textId="01BD2AA1" w:rsidR="00A10109" w:rsidRPr="00516371" w:rsidRDefault="00A10109" w:rsidP="00A10109">
            <w:pPr>
              <w:textAlignment w:val="baseline"/>
              <w:rPr>
                <w:rFonts w:asciiTheme="majorHAnsi" w:eastAsia="Times New Roman" w:hAnsiTheme="majorHAnsi" w:cstheme="majorHAnsi"/>
                <w:sz w:val="16"/>
                <w:szCs w:val="16"/>
                <w:lang w:val="en-AU" w:eastAsia="en-AU"/>
              </w:rPr>
            </w:pPr>
            <w:r w:rsidRPr="00516371">
              <w:rPr>
                <w:rFonts w:asciiTheme="majorHAnsi" w:eastAsia="Times New Roman" w:hAnsiTheme="majorHAnsi" w:cstheme="majorHAnsi"/>
                <w:sz w:val="16"/>
                <w:szCs w:val="16"/>
                <w:shd w:val="clear" w:color="auto" w:fill="F7F7F8"/>
                <w:lang w:val="en-AU" w:eastAsia="en-AU"/>
              </w:rPr>
              <w:t>MH3 - Exhibits a lack of financial literacy, often making choices that lead to financial instability and hardship. Their personal decisions may be impulsive and poorly aligned with their values and long-term goals.</w:t>
            </w:r>
            <w:r w:rsidRPr="00516371">
              <w:rPr>
                <w:rFonts w:asciiTheme="majorHAnsi" w:eastAsia="Times New Roman" w:hAnsiTheme="majorHAnsi" w:cstheme="majorHAnsi"/>
                <w:sz w:val="16"/>
                <w:szCs w:val="16"/>
                <w:lang w:val="en-AU" w:eastAsia="en-AU"/>
              </w:rPr>
              <w:t> </w:t>
            </w:r>
          </w:p>
          <w:p w14:paraId="586D6BF6" w14:textId="77777777" w:rsidR="00A10109" w:rsidRPr="00516371" w:rsidRDefault="00A10109" w:rsidP="00A10109">
            <w:pPr>
              <w:textAlignment w:val="baseline"/>
              <w:rPr>
                <w:rFonts w:asciiTheme="majorHAnsi" w:eastAsia="Times New Roman" w:hAnsiTheme="majorHAnsi" w:cstheme="majorHAnsi"/>
                <w:sz w:val="16"/>
                <w:szCs w:val="16"/>
                <w:shd w:val="clear" w:color="auto" w:fill="F7F7F8"/>
                <w:lang w:val="en-AU" w:eastAsia="en-AU"/>
              </w:rPr>
            </w:pPr>
          </w:p>
          <w:p w14:paraId="307E5865" w14:textId="0434C2F8" w:rsidR="005E2444" w:rsidRPr="00516371" w:rsidRDefault="00A10109" w:rsidP="00F006A7">
            <w:pPr>
              <w:textAlignment w:val="baseline"/>
              <w:rPr>
                <w:rFonts w:asciiTheme="majorHAnsi" w:eastAsia="Times New Roman" w:hAnsiTheme="majorHAnsi" w:cstheme="majorHAnsi"/>
                <w:sz w:val="16"/>
                <w:szCs w:val="16"/>
                <w:shd w:val="clear" w:color="auto" w:fill="F7F7F8"/>
                <w:lang w:val="en-AU" w:eastAsia="en-AU"/>
              </w:rPr>
            </w:pPr>
            <w:r w:rsidRPr="00516371">
              <w:rPr>
                <w:rFonts w:asciiTheme="majorHAnsi" w:eastAsia="Times New Roman" w:hAnsiTheme="majorHAnsi" w:cstheme="majorHAnsi"/>
                <w:sz w:val="16"/>
                <w:szCs w:val="16"/>
                <w:shd w:val="clear" w:color="auto" w:fill="F7F7F8"/>
                <w:lang w:val="en-AU" w:eastAsia="en-AU"/>
              </w:rPr>
              <w:t>MH4 - Lack of effective planning and management skills. They often have unclear or impractical goals, poor organisation, and an inability to adapt to changes or address issues</w:t>
            </w:r>
            <w:r w:rsidRPr="00516371">
              <w:rPr>
                <w:rFonts w:asciiTheme="majorHAnsi" w:eastAsia="Times New Roman" w:hAnsiTheme="majorHAnsi" w:cstheme="majorHAnsi"/>
                <w:sz w:val="16"/>
                <w:szCs w:val="16"/>
                <w:lang w:val="en-AU" w:eastAsia="en-AU"/>
              </w:rPr>
              <w:t> </w:t>
            </w:r>
          </w:p>
        </w:tc>
        <w:tc>
          <w:tcPr>
            <w:tcW w:w="3543" w:type="dxa"/>
            <w:tcBorders>
              <w:top w:val="nil"/>
              <w:left w:val="nil"/>
              <w:bottom w:val="single" w:sz="6" w:space="0" w:color="auto"/>
              <w:right w:val="single" w:sz="6" w:space="0" w:color="auto"/>
            </w:tcBorders>
            <w:shd w:val="clear" w:color="auto" w:fill="auto"/>
          </w:tcPr>
          <w:p w14:paraId="7A11DFC6" w14:textId="48FBE01A" w:rsidR="005E2444" w:rsidRPr="00516371" w:rsidRDefault="00F006A7" w:rsidP="00D60797">
            <w:pPr>
              <w:textAlignment w:val="baseline"/>
              <w:rPr>
                <w:rFonts w:asciiTheme="majorHAnsi" w:eastAsia="Times New Roman" w:hAnsiTheme="majorHAnsi" w:cstheme="majorHAnsi"/>
                <w:sz w:val="16"/>
                <w:szCs w:val="16"/>
                <w:shd w:val="clear" w:color="auto" w:fill="F7F7F8"/>
                <w:lang w:val="en-AU" w:eastAsia="en-AU"/>
              </w:rPr>
            </w:pPr>
            <w:r w:rsidRPr="00516371">
              <w:rPr>
                <w:rFonts w:asciiTheme="majorHAnsi" w:eastAsia="Times New Roman" w:hAnsiTheme="majorHAnsi" w:cstheme="majorHAnsi"/>
                <w:sz w:val="16"/>
                <w:szCs w:val="16"/>
                <w:shd w:val="clear" w:color="auto" w:fill="F7F7F8"/>
                <w:lang w:val="en-AU" w:eastAsia="en-AU"/>
              </w:rPr>
              <w:t>Rigidly adheres to initial goals and plans despite changing circumstances</w:t>
            </w:r>
          </w:p>
        </w:tc>
      </w:tr>
    </w:tbl>
    <w:p w14:paraId="2DD0BF95" w14:textId="77777777" w:rsidR="00D60797" w:rsidRPr="00D60797" w:rsidRDefault="00D60797" w:rsidP="00D60797">
      <w:pPr>
        <w:textAlignment w:val="baseline"/>
        <w:rPr>
          <w:rFonts w:ascii="Segoe UI" w:eastAsia="Times New Roman" w:hAnsi="Segoe UI" w:cs="Segoe UI"/>
          <w:sz w:val="18"/>
          <w:szCs w:val="18"/>
          <w:lang w:val="en-AU" w:eastAsia="en-AU"/>
        </w:rPr>
      </w:pPr>
      <w:r w:rsidRPr="00D60797">
        <w:rPr>
          <w:rFonts w:ascii="Roboto Light" w:eastAsia="Times New Roman" w:hAnsi="Roboto Light" w:cs="Segoe UI"/>
          <w:sz w:val="16"/>
          <w:szCs w:val="16"/>
          <w:lang w:val="en-AU" w:eastAsia="en-AU"/>
        </w:rPr>
        <w:t> </w:t>
      </w:r>
    </w:p>
    <w:p w14:paraId="622D1880" w14:textId="77777777" w:rsidR="00D60797" w:rsidRPr="00D60797" w:rsidRDefault="00D60797" w:rsidP="00D60797">
      <w:pPr>
        <w:textAlignment w:val="baseline"/>
        <w:rPr>
          <w:rFonts w:ascii="Segoe UI" w:eastAsia="Times New Roman" w:hAnsi="Segoe UI" w:cs="Segoe UI"/>
          <w:sz w:val="18"/>
          <w:szCs w:val="18"/>
          <w:lang w:val="en-AU" w:eastAsia="en-AU"/>
        </w:rPr>
      </w:pPr>
      <w:r w:rsidRPr="00D60797">
        <w:rPr>
          <w:rFonts w:ascii="Roboto Light" w:eastAsia="Times New Roman" w:hAnsi="Roboto Light" w:cs="Segoe UI"/>
          <w:sz w:val="16"/>
          <w:szCs w:val="16"/>
          <w:lang w:val="en-AU" w:eastAsia="en-AU"/>
        </w:rPr>
        <w:lastRenderedPageBreak/>
        <w:t> </w:t>
      </w:r>
    </w:p>
    <w:p w14:paraId="5B3D07BF" w14:textId="77777777" w:rsidR="00C57E3D" w:rsidRPr="004C1D6A" w:rsidRDefault="00C57E3D" w:rsidP="0030171D">
      <w:pPr>
        <w:rPr>
          <w:rFonts w:asciiTheme="majorHAnsi" w:hAnsiTheme="majorHAnsi" w:cstheme="majorHAnsi"/>
        </w:rPr>
      </w:pPr>
    </w:p>
    <w:sectPr w:rsidR="00C57E3D" w:rsidRPr="004C1D6A" w:rsidSect="00A10109">
      <w:headerReference w:type="default" r:id="rId18"/>
      <w:pgSz w:w="11900" w:h="16840"/>
      <w:pgMar w:top="851"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8A81" w14:textId="77777777" w:rsidR="000316A2" w:rsidRDefault="000316A2" w:rsidP="00CE1571">
      <w:r>
        <w:separator/>
      </w:r>
    </w:p>
  </w:endnote>
  <w:endnote w:type="continuationSeparator" w:id="0">
    <w:p w14:paraId="13DBE254" w14:textId="77777777" w:rsidR="000316A2" w:rsidRDefault="000316A2" w:rsidP="00CE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5CBD" w14:textId="77777777" w:rsidR="000316A2" w:rsidRDefault="000316A2" w:rsidP="00CE1571">
      <w:r>
        <w:separator/>
      </w:r>
    </w:p>
  </w:footnote>
  <w:footnote w:type="continuationSeparator" w:id="0">
    <w:p w14:paraId="4640FB48" w14:textId="77777777" w:rsidR="000316A2" w:rsidRDefault="000316A2" w:rsidP="00CE1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459" w:type="dxa"/>
      <w:tblBorders>
        <w:insideH w:val="single" w:sz="4" w:space="0" w:color="auto"/>
        <w:insideV w:val="single" w:sz="4" w:space="0" w:color="auto"/>
      </w:tblBorders>
      <w:tblLook w:val="04A0" w:firstRow="1" w:lastRow="0" w:firstColumn="1" w:lastColumn="0" w:noHBand="0" w:noVBand="1"/>
    </w:tblPr>
    <w:tblGrid>
      <w:gridCol w:w="9356"/>
    </w:tblGrid>
    <w:tr w:rsidR="000316A2" w:rsidRPr="00F91602" w14:paraId="3CCBECCA" w14:textId="77777777" w:rsidTr="00B13895">
      <w:trPr>
        <w:trHeight w:val="338"/>
      </w:trPr>
      <w:tc>
        <w:tcPr>
          <w:tcW w:w="9356" w:type="dxa"/>
          <w:tcBorders>
            <w:top w:val="nil"/>
            <w:left w:val="nil"/>
            <w:bottom w:val="single" w:sz="2" w:space="0" w:color="auto"/>
            <w:right w:val="nil"/>
          </w:tcBorders>
          <w:hideMark/>
        </w:tcPr>
        <w:p w14:paraId="0298D910" w14:textId="20325EB7" w:rsidR="000316A2" w:rsidRPr="004C1D6A" w:rsidRDefault="000316A2" w:rsidP="00CE1571">
          <w:pPr>
            <w:pStyle w:val="NoSpacing"/>
            <w:ind w:left="-1067"/>
            <w:jc w:val="right"/>
            <w:rPr>
              <w:rFonts w:asciiTheme="majorHAnsi" w:hAnsiTheme="majorHAnsi" w:cstheme="majorHAnsi"/>
            </w:rPr>
          </w:pPr>
          <w:r w:rsidRPr="004C1D6A">
            <w:rPr>
              <w:rFonts w:asciiTheme="majorHAnsi" w:hAnsiTheme="majorHAnsi" w:cstheme="majorHAnsi"/>
              <w:noProof/>
              <w:lang w:eastAsia="en-AU" w:bidi="he-IL"/>
            </w:rPr>
            <w:drawing>
              <wp:anchor distT="0" distB="0" distL="114300" distR="114300" simplePos="0" relativeHeight="251658240" behindDoc="0" locked="0" layoutInCell="1" allowOverlap="1" wp14:anchorId="78CCE749" wp14:editId="2A474122">
                <wp:simplePos x="0" y="0"/>
                <wp:positionH relativeFrom="column">
                  <wp:posOffset>5844540</wp:posOffset>
                </wp:positionH>
                <wp:positionV relativeFrom="paragraph">
                  <wp:posOffset>-220980</wp:posOffset>
                </wp:positionV>
                <wp:extent cx="733425" cy="796290"/>
                <wp:effectExtent l="0" t="0" r="3175" b="0"/>
                <wp:wrapNone/>
                <wp:docPr id="1392292696" name="Picture 139229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733425" cy="796290"/>
                        </a:xfrm>
                        <a:prstGeom prst="rect">
                          <a:avLst/>
                        </a:prstGeom>
                      </pic:spPr>
                    </pic:pic>
                  </a:graphicData>
                </a:graphic>
                <wp14:sizeRelH relativeFrom="page">
                  <wp14:pctWidth>0</wp14:pctWidth>
                </wp14:sizeRelH>
                <wp14:sizeRelV relativeFrom="page">
                  <wp14:pctHeight>0</wp14:pctHeight>
                </wp14:sizeRelV>
              </wp:anchor>
            </w:drawing>
          </w:r>
          <w:r w:rsidRPr="004C1D6A">
            <w:rPr>
              <w:rFonts w:asciiTheme="majorHAnsi" w:hAnsiTheme="majorHAnsi" w:cstheme="majorHAnsi"/>
            </w:rPr>
            <w:t xml:space="preserve">   </w:t>
          </w:r>
          <w:r w:rsidRPr="004C1D6A">
            <w:rPr>
              <w:rFonts w:asciiTheme="majorHAnsi" w:hAnsiTheme="majorHAnsi" w:cstheme="majorHAnsi"/>
            </w:rPr>
            <w:tab/>
            <w:t xml:space="preserve">                     </w:t>
          </w:r>
          <w:r w:rsidRPr="004C1D6A">
            <w:rPr>
              <w:rFonts w:asciiTheme="majorHAnsi" w:hAnsiTheme="majorHAnsi" w:cstheme="majorHAnsi"/>
              <w:b/>
              <w:sz w:val="22"/>
              <w:szCs w:val="22"/>
            </w:rPr>
            <w:t>YEAR 9</w:t>
          </w:r>
          <w:r w:rsidR="004C1D6A" w:rsidRPr="004C1D6A">
            <w:rPr>
              <w:rFonts w:asciiTheme="majorHAnsi" w:hAnsiTheme="majorHAnsi" w:cstheme="majorHAnsi"/>
              <w:b/>
              <w:sz w:val="22"/>
              <w:szCs w:val="22"/>
            </w:rPr>
            <w:t>/10 PERSONAL FINANCE</w:t>
          </w:r>
        </w:p>
      </w:tc>
    </w:tr>
    <w:tr w:rsidR="000316A2" w:rsidRPr="00F91602" w14:paraId="3E95182A" w14:textId="77777777" w:rsidTr="00B13895">
      <w:trPr>
        <w:trHeight w:val="492"/>
      </w:trPr>
      <w:tc>
        <w:tcPr>
          <w:tcW w:w="9356" w:type="dxa"/>
          <w:tcBorders>
            <w:top w:val="single" w:sz="2" w:space="0" w:color="auto"/>
            <w:left w:val="nil"/>
            <w:bottom w:val="nil"/>
            <w:right w:val="nil"/>
          </w:tcBorders>
          <w:hideMark/>
        </w:tcPr>
        <w:p w14:paraId="7647E124" w14:textId="08DD1C53" w:rsidR="000316A2" w:rsidRPr="004C1D6A" w:rsidRDefault="000316A2" w:rsidP="00694846">
          <w:pPr>
            <w:pStyle w:val="Title"/>
            <w:jc w:val="right"/>
            <w:rPr>
              <w:rFonts w:asciiTheme="majorHAnsi" w:eastAsia="Batang" w:hAnsiTheme="majorHAnsi" w:cstheme="majorHAnsi"/>
              <w:sz w:val="18"/>
            </w:rPr>
          </w:pPr>
          <w:r w:rsidRPr="004C1D6A">
            <w:rPr>
              <w:rFonts w:asciiTheme="majorHAnsi" w:hAnsiTheme="majorHAnsi" w:cstheme="majorHAnsi"/>
              <w:bCs/>
              <w:sz w:val="18"/>
            </w:rPr>
            <w:t xml:space="preserve">TASK </w:t>
          </w:r>
          <w:r w:rsidR="004C1D6A" w:rsidRPr="004C1D6A">
            <w:rPr>
              <w:rFonts w:asciiTheme="majorHAnsi" w:hAnsiTheme="majorHAnsi" w:cstheme="majorHAnsi"/>
              <w:bCs/>
              <w:sz w:val="18"/>
            </w:rPr>
            <w:t>3</w:t>
          </w:r>
          <w:r w:rsidRPr="004C1D6A">
            <w:rPr>
              <w:rFonts w:asciiTheme="majorHAnsi" w:hAnsiTheme="majorHAnsi" w:cstheme="majorHAnsi"/>
              <w:bCs/>
              <w:sz w:val="18"/>
            </w:rPr>
            <w:t xml:space="preserve"> – Budgeting in the real world</w:t>
          </w:r>
        </w:p>
      </w:tc>
    </w:tr>
  </w:tbl>
  <w:p w14:paraId="21B831F6" w14:textId="77777777" w:rsidR="000316A2" w:rsidRDefault="00031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0FA"/>
    <w:multiLevelType w:val="hybridMultilevel"/>
    <w:tmpl w:val="667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58A7"/>
    <w:multiLevelType w:val="hybridMultilevel"/>
    <w:tmpl w:val="74BCE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61D2E"/>
    <w:multiLevelType w:val="hybridMultilevel"/>
    <w:tmpl w:val="470E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B2E2B"/>
    <w:multiLevelType w:val="hybridMultilevel"/>
    <w:tmpl w:val="E134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46E2D"/>
    <w:multiLevelType w:val="hybridMultilevel"/>
    <w:tmpl w:val="E74C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7884"/>
    <w:multiLevelType w:val="hybridMultilevel"/>
    <w:tmpl w:val="787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7D4A"/>
    <w:multiLevelType w:val="hybridMultilevel"/>
    <w:tmpl w:val="8EFCE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B482C"/>
    <w:multiLevelType w:val="hybridMultilevel"/>
    <w:tmpl w:val="FE84C8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BD685F"/>
    <w:multiLevelType w:val="hybridMultilevel"/>
    <w:tmpl w:val="B7AA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37130"/>
    <w:multiLevelType w:val="hybridMultilevel"/>
    <w:tmpl w:val="0B50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D22C3"/>
    <w:multiLevelType w:val="hybridMultilevel"/>
    <w:tmpl w:val="A4F621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A4269C"/>
    <w:multiLevelType w:val="hybridMultilevel"/>
    <w:tmpl w:val="C1489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712AE5"/>
    <w:multiLevelType w:val="hybridMultilevel"/>
    <w:tmpl w:val="C1EA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F2645"/>
    <w:multiLevelType w:val="hybridMultilevel"/>
    <w:tmpl w:val="E08A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3928358">
    <w:abstractNumId w:val="8"/>
  </w:num>
  <w:num w:numId="2" w16cid:durableId="1688016935">
    <w:abstractNumId w:val="2"/>
  </w:num>
  <w:num w:numId="3" w16cid:durableId="593444030">
    <w:abstractNumId w:val="13"/>
  </w:num>
  <w:num w:numId="4" w16cid:durableId="389813089">
    <w:abstractNumId w:val="9"/>
  </w:num>
  <w:num w:numId="5" w16cid:durableId="316736245">
    <w:abstractNumId w:val="6"/>
  </w:num>
  <w:num w:numId="6" w16cid:durableId="1546866401">
    <w:abstractNumId w:val="12"/>
  </w:num>
  <w:num w:numId="7" w16cid:durableId="994650371">
    <w:abstractNumId w:val="7"/>
  </w:num>
  <w:num w:numId="8" w16cid:durableId="1310209425">
    <w:abstractNumId w:val="10"/>
  </w:num>
  <w:num w:numId="9" w16cid:durableId="595478923">
    <w:abstractNumId w:val="3"/>
  </w:num>
  <w:num w:numId="10" w16cid:durableId="706098684">
    <w:abstractNumId w:val="4"/>
  </w:num>
  <w:num w:numId="11" w16cid:durableId="457261332">
    <w:abstractNumId w:val="0"/>
  </w:num>
  <w:num w:numId="12" w16cid:durableId="1190531335">
    <w:abstractNumId w:val="5"/>
  </w:num>
  <w:num w:numId="13" w16cid:durableId="1767995668">
    <w:abstractNumId w:val="1"/>
  </w:num>
  <w:num w:numId="14" w16cid:durableId="1067191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CC"/>
    <w:rsid w:val="0001318B"/>
    <w:rsid w:val="000316A2"/>
    <w:rsid w:val="0009542F"/>
    <w:rsid w:val="001F2241"/>
    <w:rsid w:val="00201790"/>
    <w:rsid w:val="002218D5"/>
    <w:rsid w:val="002C63D0"/>
    <w:rsid w:val="0030171D"/>
    <w:rsid w:val="00321AF5"/>
    <w:rsid w:val="003F34F6"/>
    <w:rsid w:val="00486720"/>
    <w:rsid w:val="004C1D6A"/>
    <w:rsid w:val="004C6E23"/>
    <w:rsid w:val="004E6D2B"/>
    <w:rsid w:val="00501B12"/>
    <w:rsid w:val="00516371"/>
    <w:rsid w:val="00566419"/>
    <w:rsid w:val="005702CC"/>
    <w:rsid w:val="0057761E"/>
    <w:rsid w:val="005A77E8"/>
    <w:rsid w:val="005B2A4E"/>
    <w:rsid w:val="005E2444"/>
    <w:rsid w:val="006225FF"/>
    <w:rsid w:val="00674AC8"/>
    <w:rsid w:val="00694846"/>
    <w:rsid w:val="006D6251"/>
    <w:rsid w:val="007C6E2D"/>
    <w:rsid w:val="007D27A3"/>
    <w:rsid w:val="008253CE"/>
    <w:rsid w:val="008350D2"/>
    <w:rsid w:val="00850C49"/>
    <w:rsid w:val="008F0872"/>
    <w:rsid w:val="00A10109"/>
    <w:rsid w:val="00A6681D"/>
    <w:rsid w:val="00AF7C34"/>
    <w:rsid w:val="00B13895"/>
    <w:rsid w:val="00B96B73"/>
    <w:rsid w:val="00BA2677"/>
    <w:rsid w:val="00BF2413"/>
    <w:rsid w:val="00C43D9A"/>
    <w:rsid w:val="00C50740"/>
    <w:rsid w:val="00C57E3D"/>
    <w:rsid w:val="00C65ED5"/>
    <w:rsid w:val="00CE1571"/>
    <w:rsid w:val="00D20D50"/>
    <w:rsid w:val="00D34B48"/>
    <w:rsid w:val="00D60797"/>
    <w:rsid w:val="00E07DFC"/>
    <w:rsid w:val="00E52908"/>
    <w:rsid w:val="00F006A7"/>
    <w:rsid w:val="00FD70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B6F54"/>
  <w14:defaultImageDpi w14:val="300"/>
  <w15:docId w15:val="{EEE9231E-7598-4476-B073-AB7E5FA6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6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E1571"/>
    <w:pPr>
      <w:keepNext/>
      <w:spacing w:before="240" w:after="60"/>
      <w:outlineLvl w:val="1"/>
    </w:pPr>
    <w:rPr>
      <w:rFonts w:ascii="Arial" w:eastAsia="Times New Roman" w:hAnsi="Arial" w:cs="Arial"/>
      <w:b/>
      <w:bCs/>
      <w:i/>
      <w:iCs/>
      <w:sz w:val="28"/>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CC"/>
    <w:pPr>
      <w:ind w:left="720"/>
      <w:contextualSpacing/>
    </w:pPr>
  </w:style>
  <w:style w:type="table" w:styleId="TableGrid">
    <w:name w:val="Table Grid"/>
    <w:basedOn w:val="TableNormal"/>
    <w:uiPriority w:val="59"/>
    <w:rsid w:val="00C6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3D0"/>
    <w:rPr>
      <w:rFonts w:ascii="Lucida Grande" w:hAnsi="Lucida Grande" w:cs="Lucida Grande"/>
      <w:sz w:val="18"/>
      <w:szCs w:val="18"/>
    </w:rPr>
  </w:style>
  <w:style w:type="character" w:customStyle="1" w:styleId="Heading2Char">
    <w:name w:val="Heading 2 Char"/>
    <w:basedOn w:val="DefaultParagraphFont"/>
    <w:link w:val="Heading2"/>
    <w:rsid w:val="00CE1571"/>
    <w:rPr>
      <w:rFonts w:ascii="Arial" w:eastAsia="Times New Roman" w:hAnsi="Arial" w:cs="Arial"/>
      <w:b/>
      <w:bCs/>
      <w:i/>
      <w:iCs/>
      <w:sz w:val="28"/>
      <w:szCs w:val="28"/>
      <w:lang w:val="en-AU"/>
    </w:rPr>
  </w:style>
  <w:style w:type="paragraph" w:styleId="Title">
    <w:name w:val="Title"/>
    <w:basedOn w:val="Normal"/>
    <w:link w:val="TitleChar"/>
    <w:qFormat/>
    <w:rsid w:val="00CE1571"/>
    <w:pPr>
      <w:spacing w:line="360" w:lineRule="auto"/>
      <w:jc w:val="center"/>
    </w:pPr>
    <w:rPr>
      <w:rFonts w:ascii="Times New Roman" w:eastAsia="Times New Roman" w:hAnsi="Times New Roman" w:cs="Times New Roman"/>
      <w:sz w:val="28"/>
      <w:lang w:val="en-AU"/>
    </w:rPr>
  </w:style>
  <w:style w:type="character" w:customStyle="1" w:styleId="TitleChar">
    <w:name w:val="Title Char"/>
    <w:basedOn w:val="DefaultParagraphFont"/>
    <w:link w:val="Title"/>
    <w:rsid w:val="00CE1571"/>
    <w:rPr>
      <w:rFonts w:ascii="Times New Roman" w:eastAsia="Times New Roman" w:hAnsi="Times New Roman" w:cs="Times New Roman"/>
      <w:sz w:val="28"/>
      <w:lang w:val="en-AU"/>
    </w:rPr>
  </w:style>
  <w:style w:type="paragraph" w:styleId="Header">
    <w:name w:val="header"/>
    <w:basedOn w:val="Normal"/>
    <w:link w:val="HeaderChar"/>
    <w:uiPriority w:val="99"/>
    <w:unhideWhenUsed/>
    <w:rsid w:val="00CE1571"/>
    <w:pPr>
      <w:tabs>
        <w:tab w:val="center" w:pos="4320"/>
        <w:tab w:val="right" w:pos="8640"/>
      </w:tabs>
    </w:pPr>
  </w:style>
  <w:style w:type="character" w:customStyle="1" w:styleId="HeaderChar">
    <w:name w:val="Header Char"/>
    <w:basedOn w:val="DefaultParagraphFont"/>
    <w:link w:val="Header"/>
    <w:uiPriority w:val="99"/>
    <w:rsid w:val="00CE1571"/>
  </w:style>
  <w:style w:type="paragraph" w:styleId="Footer">
    <w:name w:val="footer"/>
    <w:basedOn w:val="Normal"/>
    <w:link w:val="FooterChar"/>
    <w:uiPriority w:val="99"/>
    <w:unhideWhenUsed/>
    <w:rsid w:val="00CE1571"/>
    <w:pPr>
      <w:tabs>
        <w:tab w:val="center" w:pos="4320"/>
        <w:tab w:val="right" w:pos="8640"/>
      </w:tabs>
    </w:pPr>
  </w:style>
  <w:style w:type="character" w:customStyle="1" w:styleId="FooterChar">
    <w:name w:val="Footer Char"/>
    <w:basedOn w:val="DefaultParagraphFont"/>
    <w:link w:val="Footer"/>
    <w:uiPriority w:val="99"/>
    <w:rsid w:val="00CE1571"/>
  </w:style>
  <w:style w:type="paragraph" w:styleId="NoSpacing">
    <w:name w:val="No Spacing"/>
    <w:uiPriority w:val="1"/>
    <w:qFormat/>
    <w:rsid w:val="00CE1571"/>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BA2677"/>
    <w:rPr>
      <w:rFonts w:asciiTheme="majorHAnsi" w:eastAsiaTheme="majorEastAsia" w:hAnsiTheme="majorHAnsi" w:cstheme="majorBidi"/>
      <w:b/>
      <w:bCs/>
      <w:color w:val="345A8A" w:themeColor="accent1" w:themeShade="B5"/>
      <w:sz w:val="32"/>
      <w:szCs w:val="32"/>
    </w:rPr>
  </w:style>
  <w:style w:type="paragraph" w:customStyle="1" w:styleId="paragraph">
    <w:name w:val="paragraph"/>
    <w:basedOn w:val="Normal"/>
    <w:rsid w:val="00D60797"/>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D60797"/>
  </w:style>
  <w:style w:type="character" w:customStyle="1" w:styleId="eop">
    <w:name w:val="eop"/>
    <w:basedOn w:val="DefaultParagraphFont"/>
    <w:rsid w:val="00D60797"/>
  </w:style>
  <w:style w:type="character" w:styleId="Hyperlink">
    <w:name w:val="Hyperlink"/>
    <w:basedOn w:val="DefaultParagraphFont"/>
    <w:uiPriority w:val="99"/>
    <w:unhideWhenUsed/>
    <w:rsid w:val="00D6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12285">
      <w:bodyDiv w:val="1"/>
      <w:marLeft w:val="0"/>
      <w:marRight w:val="0"/>
      <w:marTop w:val="0"/>
      <w:marBottom w:val="0"/>
      <w:divBdr>
        <w:top w:val="none" w:sz="0" w:space="0" w:color="auto"/>
        <w:left w:val="none" w:sz="0" w:space="0" w:color="auto"/>
        <w:bottom w:val="none" w:sz="0" w:space="0" w:color="auto"/>
        <w:right w:val="none" w:sz="0" w:space="0" w:color="auto"/>
      </w:divBdr>
      <w:divsChild>
        <w:div w:id="1209293721">
          <w:marLeft w:val="0"/>
          <w:marRight w:val="0"/>
          <w:marTop w:val="0"/>
          <w:marBottom w:val="0"/>
          <w:divBdr>
            <w:top w:val="none" w:sz="0" w:space="0" w:color="auto"/>
            <w:left w:val="none" w:sz="0" w:space="0" w:color="auto"/>
            <w:bottom w:val="none" w:sz="0" w:space="0" w:color="auto"/>
            <w:right w:val="none" w:sz="0" w:space="0" w:color="auto"/>
          </w:divBdr>
        </w:div>
        <w:div w:id="235214932">
          <w:marLeft w:val="0"/>
          <w:marRight w:val="0"/>
          <w:marTop w:val="0"/>
          <w:marBottom w:val="0"/>
          <w:divBdr>
            <w:top w:val="none" w:sz="0" w:space="0" w:color="auto"/>
            <w:left w:val="none" w:sz="0" w:space="0" w:color="auto"/>
            <w:bottom w:val="none" w:sz="0" w:space="0" w:color="auto"/>
            <w:right w:val="none" w:sz="0" w:space="0" w:color="auto"/>
          </w:divBdr>
        </w:div>
        <w:div w:id="8995452">
          <w:marLeft w:val="0"/>
          <w:marRight w:val="0"/>
          <w:marTop w:val="0"/>
          <w:marBottom w:val="0"/>
          <w:divBdr>
            <w:top w:val="none" w:sz="0" w:space="0" w:color="auto"/>
            <w:left w:val="none" w:sz="0" w:space="0" w:color="auto"/>
            <w:bottom w:val="none" w:sz="0" w:space="0" w:color="auto"/>
            <w:right w:val="none" w:sz="0" w:space="0" w:color="auto"/>
          </w:divBdr>
          <w:divsChild>
            <w:div w:id="2083212820">
              <w:marLeft w:val="-75"/>
              <w:marRight w:val="0"/>
              <w:marTop w:val="30"/>
              <w:marBottom w:val="30"/>
              <w:divBdr>
                <w:top w:val="none" w:sz="0" w:space="0" w:color="auto"/>
                <w:left w:val="none" w:sz="0" w:space="0" w:color="auto"/>
                <w:bottom w:val="none" w:sz="0" w:space="0" w:color="auto"/>
                <w:right w:val="none" w:sz="0" w:space="0" w:color="auto"/>
              </w:divBdr>
              <w:divsChild>
                <w:div w:id="774520049">
                  <w:marLeft w:val="0"/>
                  <w:marRight w:val="0"/>
                  <w:marTop w:val="0"/>
                  <w:marBottom w:val="0"/>
                  <w:divBdr>
                    <w:top w:val="none" w:sz="0" w:space="0" w:color="auto"/>
                    <w:left w:val="none" w:sz="0" w:space="0" w:color="auto"/>
                    <w:bottom w:val="none" w:sz="0" w:space="0" w:color="auto"/>
                    <w:right w:val="none" w:sz="0" w:space="0" w:color="auto"/>
                  </w:divBdr>
                  <w:divsChild>
                    <w:div w:id="1296105953">
                      <w:marLeft w:val="0"/>
                      <w:marRight w:val="0"/>
                      <w:marTop w:val="0"/>
                      <w:marBottom w:val="0"/>
                      <w:divBdr>
                        <w:top w:val="none" w:sz="0" w:space="0" w:color="auto"/>
                        <w:left w:val="none" w:sz="0" w:space="0" w:color="auto"/>
                        <w:bottom w:val="none" w:sz="0" w:space="0" w:color="auto"/>
                        <w:right w:val="none" w:sz="0" w:space="0" w:color="auto"/>
                      </w:divBdr>
                    </w:div>
                  </w:divsChild>
                </w:div>
                <w:div w:id="1120104132">
                  <w:marLeft w:val="0"/>
                  <w:marRight w:val="0"/>
                  <w:marTop w:val="0"/>
                  <w:marBottom w:val="0"/>
                  <w:divBdr>
                    <w:top w:val="none" w:sz="0" w:space="0" w:color="auto"/>
                    <w:left w:val="none" w:sz="0" w:space="0" w:color="auto"/>
                    <w:bottom w:val="none" w:sz="0" w:space="0" w:color="auto"/>
                    <w:right w:val="none" w:sz="0" w:space="0" w:color="auto"/>
                  </w:divBdr>
                  <w:divsChild>
                    <w:div w:id="340207016">
                      <w:marLeft w:val="0"/>
                      <w:marRight w:val="0"/>
                      <w:marTop w:val="0"/>
                      <w:marBottom w:val="0"/>
                      <w:divBdr>
                        <w:top w:val="none" w:sz="0" w:space="0" w:color="auto"/>
                        <w:left w:val="none" w:sz="0" w:space="0" w:color="auto"/>
                        <w:bottom w:val="none" w:sz="0" w:space="0" w:color="auto"/>
                        <w:right w:val="none" w:sz="0" w:space="0" w:color="auto"/>
                      </w:divBdr>
                    </w:div>
                  </w:divsChild>
                </w:div>
                <w:div w:id="477842275">
                  <w:marLeft w:val="0"/>
                  <w:marRight w:val="0"/>
                  <w:marTop w:val="0"/>
                  <w:marBottom w:val="0"/>
                  <w:divBdr>
                    <w:top w:val="none" w:sz="0" w:space="0" w:color="auto"/>
                    <w:left w:val="none" w:sz="0" w:space="0" w:color="auto"/>
                    <w:bottom w:val="none" w:sz="0" w:space="0" w:color="auto"/>
                    <w:right w:val="none" w:sz="0" w:space="0" w:color="auto"/>
                  </w:divBdr>
                  <w:divsChild>
                    <w:div w:id="52699679">
                      <w:marLeft w:val="0"/>
                      <w:marRight w:val="0"/>
                      <w:marTop w:val="0"/>
                      <w:marBottom w:val="0"/>
                      <w:divBdr>
                        <w:top w:val="none" w:sz="0" w:space="0" w:color="auto"/>
                        <w:left w:val="none" w:sz="0" w:space="0" w:color="auto"/>
                        <w:bottom w:val="none" w:sz="0" w:space="0" w:color="auto"/>
                        <w:right w:val="none" w:sz="0" w:space="0" w:color="auto"/>
                      </w:divBdr>
                    </w:div>
                  </w:divsChild>
                </w:div>
                <w:div w:id="1634217828">
                  <w:marLeft w:val="0"/>
                  <w:marRight w:val="0"/>
                  <w:marTop w:val="0"/>
                  <w:marBottom w:val="0"/>
                  <w:divBdr>
                    <w:top w:val="none" w:sz="0" w:space="0" w:color="auto"/>
                    <w:left w:val="none" w:sz="0" w:space="0" w:color="auto"/>
                    <w:bottom w:val="none" w:sz="0" w:space="0" w:color="auto"/>
                    <w:right w:val="none" w:sz="0" w:space="0" w:color="auto"/>
                  </w:divBdr>
                  <w:divsChild>
                    <w:div w:id="1079790887">
                      <w:marLeft w:val="0"/>
                      <w:marRight w:val="0"/>
                      <w:marTop w:val="0"/>
                      <w:marBottom w:val="0"/>
                      <w:divBdr>
                        <w:top w:val="none" w:sz="0" w:space="0" w:color="auto"/>
                        <w:left w:val="none" w:sz="0" w:space="0" w:color="auto"/>
                        <w:bottom w:val="none" w:sz="0" w:space="0" w:color="auto"/>
                        <w:right w:val="none" w:sz="0" w:space="0" w:color="auto"/>
                      </w:divBdr>
                    </w:div>
                  </w:divsChild>
                </w:div>
                <w:div w:id="63915474">
                  <w:marLeft w:val="0"/>
                  <w:marRight w:val="0"/>
                  <w:marTop w:val="0"/>
                  <w:marBottom w:val="0"/>
                  <w:divBdr>
                    <w:top w:val="none" w:sz="0" w:space="0" w:color="auto"/>
                    <w:left w:val="none" w:sz="0" w:space="0" w:color="auto"/>
                    <w:bottom w:val="none" w:sz="0" w:space="0" w:color="auto"/>
                    <w:right w:val="none" w:sz="0" w:space="0" w:color="auto"/>
                  </w:divBdr>
                  <w:divsChild>
                    <w:div w:id="368846580">
                      <w:marLeft w:val="0"/>
                      <w:marRight w:val="0"/>
                      <w:marTop w:val="0"/>
                      <w:marBottom w:val="0"/>
                      <w:divBdr>
                        <w:top w:val="none" w:sz="0" w:space="0" w:color="auto"/>
                        <w:left w:val="none" w:sz="0" w:space="0" w:color="auto"/>
                        <w:bottom w:val="none" w:sz="0" w:space="0" w:color="auto"/>
                        <w:right w:val="none" w:sz="0" w:space="0" w:color="auto"/>
                      </w:divBdr>
                    </w:div>
                  </w:divsChild>
                </w:div>
                <w:div w:id="2060282587">
                  <w:marLeft w:val="0"/>
                  <w:marRight w:val="0"/>
                  <w:marTop w:val="0"/>
                  <w:marBottom w:val="0"/>
                  <w:divBdr>
                    <w:top w:val="none" w:sz="0" w:space="0" w:color="auto"/>
                    <w:left w:val="none" w:sz="0" w:space="0" w:color="auto"/>
                    <w:bottom w:val="none" w:sz="0" w:space="0" w:color="auto"/>
                    <w:right w:val="none" w:sz="0" w:space="0" w:color="auto"/>
                  </w:divBdr>
                  <w:divsChild>
                    <w:div w:id="853812341">
                      <w:marLeft w:val="0"/>
                      <w:marRight w:val="0"/>
                      <w:marTop w:val="0"/>
                      <w:marBottom w:val="0"/>
                      <w:divBdr>
                        <w:top w:val="none" w:sz="0" w:space="0" w:color="auto"/>
                        <w:left w:val="none" w:sz="0" w:space="0" w:color="auto"/>
                        <w:bottom w:val="none" w:sz="0" w:space="0" w:color="auto"/>
                        <w:right w:val="none" w:sz="0" w:space="0" w:color="auto"/>
                      </w:divBdr>
                    </w:div>
                    <w:div w:id="555435136">
                      <w:marLeft w:val="0"/>
                      <w:marRight w:val="0"/>
                      <w:marTop w:val="0"/>
                      <w:marBottom w:val="0"/>
                      <w:divBdr>
                        <w:top w:val="none" w:sz="0" w:space="0" w:color="auto"/>
                        <w:left w:val="none" w:sz="0" w:space="0" w:color="auto"/>
                        <w:bottom w:val="none" w:sz="0" w:space="0" w:color="auto"/>
                        <w:right w:val="none" w:sz="0" w:space="0" w:color="auto"/>
                      </w:divBdr>
                    </w:div>
                    <w:div w:id="1906453645">
                      <w:marLeft w:val="0"/>
                      <w:marRight w:val="0"/>
                      <w:marTop w:val="0"/>
                      <w:marBottom w:val="0"/>
                      <w:divBdr>
                        <w:top w:val="none" w:sz="0" w:space="0" w:color="auto"/>
                        <w:left w:val="none" w:sz="0" w:space="0" w:color="auto"/>
                        <w:bottom w:val="none" w:sz="0" w:space="0" w:color="auto"/>
                        <w:right w:val="none" w:sz="0" w:space="0" w:color="auto"/>
                      </w:divBdr>
                    </w:div>
                    <w:div w:id="848178373">
                      <w:marLeft w:val="0"/>
                      <w:marRight w:val="0"/>
                      <w:marTop w:val="0"/>
                      <w:marBottom w:val="0"/>
                      <w:divBdr>
                        <w:top w:val="none" w:sz="0" w:space="0" w:color="auto"/>
                        <w:left w:val="none" w:sz="0" w:space="0" w:color="auto"/>
                        <w:bottom w:val="none" w:sz="0" w:space="0" w:color="auto"/>
                        <w:right w:val="none" w:sz="0" w:space="0" w:color="auto"/>
                      </w:divBdr>
                    </w:div>
                    <w:div w:id="174001551">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0"/>
                      <w:divBdr>
                        <w:top w:val="none" w:sz="0" w:space="0" w:color="auto"/>
                        <w:left w:val="none" w:sz="0" w:space="0" w:color="auto"/>
                        <w:bottom w:val="none" w:sz="0" w:space="0" w:color="auto"/>
                        <w:right w:val="none" w:sz="0" w:space="0" w:color="auto"/>
                      </w:divBdr>
                    </w:div>
                    <w:div w:id="1377508492">
                      <w:marLeft w:val="0"/>
                      <w:marRight w:val="0"/>
                      <w:marTop w:val="0"/>
                      <w:marBottom w:val="0"/>
                      <w:divBdr>
                        <w:top w:val="none" w:sz="0" w:space="0" w:color="auto"/>
                        <w:left w:val="none" w:sz="0" w:space="0" w:color="auto"/>
                        <w:bottom w:val="none" w:sz="0" w:space="0" w:color="auto"/>
                        <w:right w:val="none" w:sz="0" w:space="0" w:color="auto"/>
                      </w:divBdr>
                    </w:div>
                    <w:div w:id="873156218">
                      <w:marLeft w:val="0"/>
                      <w:marRight w:val="0"/>
                      <w:marTop w:val="0"/>
                      <w:marBottom w:val="0"/>
                      <w:divBdr>
                        <w:top w:val="none" w:sz="0" w:space="0" w:color="auto"/>
                        <w:left w:val="none" w:sz="0" w:space="0" w:color="auto"/>
                        <w:bottom w:val="none" w:sz="0" w:space="0" w:color="auto"/>
                        <w:right w:val="none" w:sz="0" w:space="0" w:color="auto"/>
                      </w:divBdr>
                    </w:div>
                    <w:div w:id="1305040408">
                      <w:marLeft w:val="0"/>
                      <w:marRight w:val="0"/>
                      <w:marTop w:val="0"/>
                      <w:marBottom w:val="0"/>
                      <w:divBdr>
                        <w:top w:val="none" w:sz="0" w:space="0" w:color="auto"/>
                        <w:left w:val="none" w:sz="0" w:space="0" w:color="auto"/>
                        <w:bottom w:val="none" w:sz="0" w:space="0" w:color="auto"/>
                        <w:right w:val="none" w:sz="0" w:space="0" w:color="auto"/>
                      </w:divBdr>
                    </w:div>
                  </w:divsChild>
                </w:div>
                <w:div w:id="526869449">
                  <w:marLeft w:val="0"/>
                  <w:marRight w:val="0"/>
                  <w:marTop w:val="0"/>
                  <w:marBottom w:val="0"/>
                  <w:divBdr>
                    <w:top w:val="none" w:sz="0" w:space="0" w:color="auto"/>
                    <w:left w:val="none" w:sz="0" w:space="0" w:color="auto"/>
                    <w:bottom w:val="none" w:sz="0" w:space="0" w:color="auto"/>
                    <w:right w:val="none" w:sz="0" w:space="0" w:color="auto"/>
                  </w:divBdr>
                  <w:divsChild>
                    <w:div w:id="1850755581">
                      <w:marLeft w:val="0"/>
                      <w:marRight w:val="0"/>
                      <w:marTop w:val="0"/>
                      <w:marBottom w:val="0"/>
                      <w:divBdr>
                        <w:top w:val="none" w:sz="0" w:space="0" w:color="auto"/>
                        <w:left w:val="none" w:sz="0" w:space="0" w:color="auto"/>
                        <w:bottom w:val="none" w:sz="0" w:space="0" w:color="auto"/>
                        <w:right w:val="none" w:sz="0" w:space="0" w:color="auto"/>
                      </w:divBdr>
                    </w:div>
                    <w:div w:id="2053917815">
                      <w:marLeft w:val="0"/>
                      <w:marRight w:val="0"/>
                      <w:marTop w:val="0"/>
                      <w:marBottom w:val="0"/>
                      <w:divBdr>
                        <w:top w:val="none" w:sz="0" w:space="0" w:color="auto"/>
                        <w:left w:val="none" w:sz="0" w:space="0" w:color="auto"/>
                        <w:bottom w:val="none" w:sz="0" w:space="0" w:color="auto"/>
                        <w:right w:val="none" w:sz="0" w:space="0" w:color="auto"/>
                      </w:divBdr>
                    </w:div>
                    <w:div w:id="176847402">
                      <w:marLeft w:val="0"/>
                      <w:marRight w:val="0"/>
                      <w:marTop w:val="0"/>
                      <w:marBottom w:val="0"/>
                      <w:divBdr>
                        <w:top w:val="none" w:sz="0" w:space="0" w:color="auto"/>
                        <w:left w:val="none" w:sz="0" w:space="0" w:color="auto"/>
                        <w:bottom w:val="none" w:sz="0" w:space="0" w:color="auto"/>
                        <w:right w:val="none" w:sz="0" w:space="0" w:color="auto"/>
                      </w:divBdr>
                    </w:div>
                    <w:div w:id="1416241032">
                      <w:marLeft w:val="0"/>
                      <w:marRight w:val="0"/>
                      <w:marTop w:val="0"/>
                      <w:marBottom w:val="0"/>
                      <w:divBdr>
                        <w:top w:val="none" w:sz="0" w:space="0" w:color="auto"/>
                        <w:left w:val="none" w:sz="0" w:space="0" w:color="auto"/>
                        <w:bottom w:val="none" w:sz="0" w:space="0" w:color="auto"/>
                        <w:right w:val="none" w:sz="0" w:space="0" w:color="auto"/>
                      </w:divBdr>
                    </w:div>
                    <w:div w:id="728923529">
                      <w:marLeft w:val="0"/>
                      <w:marRight w:val="0"/>
                      <w:marTop w:val="0"/>
                      <w:marBottom w:val="0"/>
                      <w:divBdr>
                        <w:top w:val="none" w:sz="0" w:space="0" w:color="auto"/>
                        <w:left w:val="none" w:sz="0" w:space="0" w:color="auto"/>
                        <w:bottom w:val="none" w:sz="0" w:space="0" w:color="auto"/>
                        <w:right w:val="none" w:sz="0" w:space="0" w:color="auto"/>
                      </w:divBdr>
                    </w:div>
                    <w:div w:id="641738753">
                      <w:marLeft w:val="0"/>
                      <w:marRight w:val="0"/>
                      <w:marTop w:val="0"/>
                      <w:marBottom w:val="0"/>
                      <w:divBdr>
                        <w:top w:val="none" w:sz="0" w:space="0" w:color="auto"/>
                        <w:left w:val="none" w:sz="0" w:space="0" w:color="auto"/>
                        <w:bottom w:val="none" w:sz="0" w:space="0" w:color="auto"/>
                        <w:right w:val="none" w:sz="0" w:space="0" w:color="auto"/>
                      </w:divBdr>
                    </w:div>
                    <w:div w:id="824860891">
                      <w:marLeft w:val="0"/>
                      <w:marRight w:val="0"/>
                      <w:marTop w:val="0"/>
                      <w:marBottom w:val="0"/>
                      <w:divBdr>
                        <w:top w:val="none" w:sz="0" w:space="0" w:color="auto"/>
                        <w:left w:val="none" w:sz="0" w:space="0" w:color="auto"/>
                        <w:bottom w:val="none" w:sz="0" w:space="0" w:color="auto"/>
                        <w:right w:val="none" w:sz="0" w:space="0" w:color="auto"/>
                      </w:divBdr>
                    </w:div>
                    <w:div w:id="1714847297">
                      <w:marLeft w:val="0"/>
                      <w:marRight w:val="0"/>
                      <w:marTop w:val="0"/>
                      <w:marBottom w:val="0"/>
                      <w:divBdr>
                        <w:top w:val="none" w:sz="0" w:space="0" w:color="auto"/>
                        <w:left w:val="none" w:sz="0" w:space="0" w:color="auto"/>
                        <w:bottom w:val="none" w:sz="0" w:space="0" w:color="auto"/>
                        <w:right w:val="none" w:sz="0" w:space="0" w:color="auto"/>
                      </w:divBdr>
                    </w:div>
                    <w:div w:id="864364704">
                      <w:marLeft w:val="0"/>
                      <w:marRight w:val="0"/>
                      <w:marTop w:val="0"/>
                      <w:marBottom w:val="0"/>
                      <w:divBdr>
                        <w:top w:val="none" w:sz="0" w:space="0" w:color="auto"/>
                        <w:left w:val="none" w:sz="0" w:space="0" w:color="auto"/>
                        <w:bottom w:val="none" w:sz="0" w:space="0" w:color="auto"/>
                        <w:right w:val="none" w:sz="0" w:space="0" w:color="auto"/>
                      </w:divBdr>
                    </w:div>
                  </w:divsChild>
                </w:div>
                <w:div w:id="330909709">
                  <w:marLeft w:val="0"/>
                  <w:marRight w:val="0"/>
                  <w:marTop w:val="0"/>
                  <w:marBottom w:val="0"/>
                  <w:divBdr>
                    <w:top w:val="none" w:sz="0" w:space="0" w:color="auto"/>
                    <w:left w:val="none" w:sz="0" w:space="0" w:color="auto"/>
                    <w:bottom w:val="none" w:sz="0" w:space="0" w:color="auto"/>
                    <w:right w:val="none" w:sz="0" w:space="0" w:color="auto"/>
                  </w:divBdr>
                  <w:divsChild>
                    <w:div w:id="769542113">
                      <w:marLeft w:val="0"/>
                      <w:marRight w:val="0"/>
                      <w:marTop w:val="0"/>
                      <w:marBottom w:val="0"/>
                      <w:divBdr>
                        <w:top w:val="none" w:sz="0" w:space="0" w:color="auto"/>
                        <w:left w:val="none" w:sz="0" w:space="0" w:color="auto"/>
                        <w:bottom w:val="none" w:sz="0" w:space="0" w:color="auto"/>
                        <w:right w:val="none" w:sz="0" w:space="0" w:color="auto"/>
                      </w:divBdr>
                    </w:div>
                    <w:div w:id="577642116">
                      <w:marLeft w:val="0"/>
                      <w:marRight w:val="0"/>
                      <w:marTop w:val="0"/>
                      <w:marBottom w:val="0"/>
                      <w:divBdr>
                        <w:top w:val="none" w:sz="0" w:space="0" w:color="auto"/>
                        <w:left w:val="none" w:sz="0" w:space="0" w:color="auto"/>
                        <w:bottom w:val="none" w:sz="0" w:space="0" w:color="auto"/>
                        <w:right w:val="none" w:sz="0" w:space="0" w:color="auto"/>
                      </w:divBdr>
                    </w:div>
                    <w:div w:id="1037002216">
                      <w:marLeft w:val="0"/>
                      <w:marRight w:val="0"/>
                      <w:marTop w:val="0"/>
                      <w:marBottom w:val="0"/>
                      <w:divBdr>
                        <w:top w:val="none" w:sz="0" w:space="0" w:color="auto"/>
                        <w:left w:val="none" w:sz="0" w:space="0" w:color="auto"/>
                        <w:bottom w:val="none" w:sz="0" w:space="0" w:color="auto"/>
                        <w:right w:val="none" w:sz="0" w:space="0" w:color="auto"/>
                      </w:divBdr>
                    </w:div>
                    <w:div w:id="532153550">
                      <w:marLeft w:val="0"/>
                      <w:marRight w:val="0"/>
                      <w:marTop w:val="0"/>
                      <w:marBottom w:val="0"/>
                      <w:divBdr>
                        <w:top w:val="none" w:sz="0" w:space="0" w:color="auto"/>
                        <w:left w:val="none" w:sz="0" w:space="0" w:color="auto"/>
                        <w:bottom w:val="none" w:sz="0" w:space="0" w:color="auto"/>
                        <w:right w:val="none" w:sz="0" w:space="0" w:color="auto"/>
                      </w:divBdr>
                    </w:div>
                    <w:div w:id="1294363090">
                      <w:marLeft w:val="0"/>
                      <w:marRight w:val="0"/>
                      <w:marTop w:val="0"/>
                      <w:marBottom w:val="0"/>
                      <w:divBdr>
                        <w:top w:val="none" w:sz="0" w:space="0" w:color="auto"/>
                        <w:left w:val="none" w:sz="0" w:space="0" w:color="auto"/>
                        <w:bottom w:val="none" w:sz="0" w:space="0" w:color="auto"/>
                        <w:right w:val="none" w:sz="0" w:space="0" w:color="auto"/>
                      </w:divBdr>
                    </w:div>
                    <w:div w:id="1226136957">
                      <w:marLeft w:val="0"/>
                      <w:marRight w:val="0"/>
                      <w:marTop w:val="0"/>
                      <w:marBottom w:val="0"/>
                      <w:divBdr>
                        <w:top w:val="none" w:sz="0" w:space="0" w:color="auto"/>
                        <w:left w:val="none" w:sz="0" w:space="0" w:color="auto"/>
                        <w:bottom w:val="none" w:sz="0" w:space="0" w:color="auto"/>
                        <w:right w:val="none" w:sz="0" w:space="0" w:color="auto"/>
                      </w:divBdr>
                    </w:div>
                    <w:div w:id="882248604">
                      <w:marLeft w:val="0"/>
                      <w:marRight w:val="0"/>
                      <w:marTop w:val="0"/>
                      <w:marBottom w:val="0"/>
                      <w:divBdr>
                        <w:top w:val="none" w:sz="0" w:space="0" w:color="auto"/>
                        <w:left w:val="none" w:sz="0" w:space="0" w:color="auto"/>
                        <w:bottom w:val="none" w:sz="0" w:space="0" w:color="auto"/>
                        <w:right w:val="none" w:sz="0" w:space="0" w:color="auto"/>
                      </w:divBdr>
                    </w:div>
                    <w:div w:id="2053994564">
                      <w:marLeft w:val="0"/>
                      <w:marRight w:val="0"/>
                      <w:marTop w:val="0"/>
                      <w:marBottom w:val="0"/>
                      <w:divBdr>
                        <w:top w:val="none" w:sz="0" w:space="0" w:color="auto"/>
                        <w:left w:val="none" w:sz="0" w:space="0" w:color="auto"/>
                        <w:bottom w:val="none" w:sz="0" w:space="0" w:color="auto"/>
                        <w:right w:val="none" w:sz="0" w:space="0" w:color="auto"/>
                      </w:divBdr>
                    </w:div>
                    <w:div w:id="1996101047">
                      <w:marLeft w:val="0"/>
                      <w:marRight w:val="0"/>
                      <w:marTop w:val="0"/>
                      <w:marBottom w:val="0"/>
                      <w:divBdr>
                        <w:top w:val="none" w:sz="0" w:space="0" w:color="auto"/>
                        <w:left w:val="none" w:sz="0" w:space="0" w:color="auto"/>
                        <w:bottom w:val="none" w:sz="0" w:space="0" w:color="auto"/>
                        <w:right w:val="none" w:sz="0" w:space="0" w:color="auto"/>
                      </w:divBdr>
                    </w:div>
                    <w:div w:id="704208423">
                      <w:marLeft w:val="0"/>
                      <w:marRight w:val="0"/>
                      <w:marTop w:val="0"/>
                      <w:marBottom w:val="0"/>
                      <w:divBdr>
                        <w:top w:val="none" w:sz="0" w:space="0" w:color="auto"/>
                        <w:left w:val="none" w:sz="0" w:space="0" w:color="auto"/>
                        <w:bottom w:val="none" w:sz="0" w:space="0" w:color="auto"/>
                        <w:right w:val="none" w:sz="0" w:space="0" w:color="auto"/>
                      </w:divBdr>
                    </w:div>
                  </w:divsChild>
                </w:div>
                <w:div w:id="54546581">
                  <w:marLeft w:val="0"/>
                  <w:marRight w:val="0"/>
                  <w:marTop w:val="0"/>
                  <w:marBottom w:val="0"/>
                  <w:divBdr>
                    <w:top w:val="none" w:sz="0" w:space="0" w:color="auto"/>
                    <w:left w:val="none" w:sz="0" w:space="0" w:color="auto"/>
                    <w:bottom w:val="none" w:sz="0" w:space="0" w:color="auto"/>
                    <w:right w:val="none" w:sz="0" w:space="0" w:color="auto"/>
                  </w:divBdr>
                  <w:divsChild>
                    <w:div w:id="910313090">
                      <w:marLeft w:val="0"/>
                      <w:marRight w:val="0"/>
                      <w:marTop w:val="0"/>
                      <w:marBottom w:val="0"/>
                      <w:divBdr>
                        <w:top w:val="none" w:sz="0" w:space="0" w:color="auto"/>
                        <w:left w:val="none" w:sz="0" w:space="0" w:color="auto"/>
                        <w:bottom w:val="none" w:sz="0" w:space="0" w:color="auto"/>
                        <w:right w:val="none" w:sz="0" w:space="0" w:color="auto"/>
                      </w:divBdr>
                    </w:div>
                  </w:divsChild>
                </w:div>
                <w:div w:id="892810125">
                  <w:marLeft w:val="0"/>
                  <w:marRight w:val="0"/>
                  <w:marTop w:val="0"/>
                  <w:marBottom w:val="0"/>
                  <w:divBdr>
                    <w:top w:val="none" w:sz="0" w:space="0" w:color="auto"/>
                    <w:left w:val="none" w:sz="0" w:space="0" w:color="auto"/>
                    <w:bottom w:val="none" w:sz="0" w:space="0" w:color="auto"/>
                    <w:right w:val="none" w:sz="0" w:space="0" w:color="auto"/>
                  </w:divBdr>
                  <w:divsChild>
                    <w:div w:id="129132981">
                      <w:marLeft w:val="0"/>
                      <w:marRight w:val="0"/>
                      <w:marTop w:val="0"/>
                      <w:marBottom w:val="0"/>
                      <w:divBdr>
                        <w:top w:val="none" w:sz="0" w:space="0" w:color="auto"/>
                        <w:left w:val="none" w:sz="0" w:space="0" w:color="auto"/>
                        <w:bottom w:val="none" w:sz="0" w:space="0" w:color="auto"/>
                        <w:right w:val="none" w:sz="0" w:space="0" w:color="auto"/>
                      </w:divBdr>
                    </w:div>
                    <w:div w:id="2088989524">
                      <w:marLeft w:val="0"/>
                      <w:marRight w:val="0"/>
                      <w:marTop w:val="0"/>
                      <w:marBottom w:val="0"/>
                      <w:divBdr>
                        <w:top w:val="none" w:sz="0" w:space="0" w:color="auto"/>
                        <w:left w:val="none" w:sz="0" w:space="0" w:color="auto"/>
                        <w:bottom w:val="none" w:sz="0" w:space="0" w:color="auto"/>
                        <w:right w:val="none" w:sz="0" w:space="0" w:color="auto"/>
                      </w:divBdr>
                    </w:div>
                    <w:div w:id="2008365049">
                      <w:marLeft w:val="0"/>
                      <w:marRight w:val="0"/>
                      <w:marTop w:val="0"/>
                      <w:marBottom w:val="0"/>
                      <w:divBdr>
                        <w:top w:val="none" w:sz="0" w:space="0" w:color="auto"/>
                        <w:left w:val="none" w:sz="0" w:space="0" w:color="auto"/>
                        <w:bottom w:val="none" w:sz="0" w:space="0" w:color="auto"/>
                        <w:right w:val="none" w:sz="0" w:space="0" w:color="auto"/>
                      </w:divBdr>
                    </w:div>
                    <w:div w:id="1465660815">
                      <w:marLeft w:val="0"/>
                      <w:marRight w:val="0"/>
                      <w:marTop w:val="0"/>
                      <w:marBottom w:val="0"/>
                      <w:divBdr>
                        <w:top w:val="none" w:sz="0" w:space="0" w:color="auto"/>
                        <w:left w:val="none" w:sz="0" w:space="0" w:color="auto"/>
                        <w:bottom w:val="none" w:sz="0" w:space="0" w:color="auto"/>
                        <w:right w:val="none" w:sz="0" w:space="0" w:color="auto"/>
                      </w:divBdr>
                    </w:div>
                    <w:div w:id="1138105373">
                      <w:marLeft w:val="0"/>
                      <w:marRight w:val="0"/>
                      <w:marTop w:val="0"/>
                      <w:marBottom w:val="0"/>
                      <w:divBdr>
                        <w:top w:val="none" w:sz="0" w:space="0" w:color="auto"/>
                        <w:left w:val="none" w:sz="0" w:space="0" w:color="auto"/>
                        <w:bottom w:val="none" w:sz="0" w:space="0" w:color="auto"/>
                        <w:right w:val="none" w:sz="0" w:space="0" w:color="auto"/>
                      </w:divBdr>
                    </w:div>
                    <w:div w:id="619534238">
                      <w:marLeft w:val="0"/>
                      <w:marRight w:val="0"/>
                      <w:marTop w:val="0"/>
                      <w:marBottom w:val="0"/>
                      <w:divBdr>
                        <w:top w:val="none" w:sz="0" w:space="0" w:color="auto"/>
                        <w:left w:val="none" w:sz="0" w:space="0" w:color="auto"/>
                        <w:bottom w:val="none" w:sz="0" w:space="0" w:color="auto"/>
                        <w:right w:val="none" w:sz="0" w:space="0" w:color="auto"/>
                      </w:divBdr>
                    </w:div>
                    <w:div w:id="1852797132">
                      <w:marLeft w:val="0"/>
                      <w:marRight w:val="0"/>
                      <w:marTop w:val="0"/>
                      <w:marBottom w:val="0"/>
                      <w:divBdr>
                        <w:top w:val="none" w:sz="0" w:space="0" w:color="auto"/>
                        <w:left w:val="none" w:sz="0" w:space="0" w:color="auto"/>
                        <w:bottom w:val="none" w:sz="0" w:space="0" w:color="auto"/>
                        <w:right w:val="none" w:sz="0" w:space="0" w:color="auto"/>
                      </w:divBdr>
                    </w:div>
                    <w:div w:id="2110275251">
                      <w:marLeft w:val="0"/>
                      <w:marRight w:val="0"/>
                      <w:marTop w:val="0"/>
                      <w:marBottom w:val="0"/>
                      <w:divBdr>
                        <w:top w:val="none" w:sz="0" w:space="0" w:color="auto"/>
                        <w:left w:val="none" w:sz="0" w:space="0" w:color="auto"/>
                        <w:bottom w:val="none" w:sz="0" w:space="0" w:color="auto"/>
                        <w:right w:val="none" w:sz="0" w:space="0" w:color="auto"/>
                      </w:divBdr>
                    </w:div>
                    <w:div w:id="1855534115">
                      <w:marLeft w:val="0"/>
                      <w:marRight w:val="0"/>
                      <w:marTop w:val="0"/>
                      <w:marBottom w:val="0"/>
                      <w:divBdr>
                        <w:top w:val="none" w:sz="0" w:space="0" w:color="auto"/>
                        <w:left w:val="none" w:sz="0" w:space="0" w:color="auto"/>
                        <w:bottom w:val="none" w:sz="0" w:space="0" w:color="auto"/>
                        <w:right w:val="none" w:sz="0" w:space="0" w:color="auto"/>
                      </w:divBdr>
                    </w:div>
                  </w:divsChild>
                </w:div>
                <w:div w:id="404960940">
                  <w:marLeft w:val="0"/>
                  <w:marRight w:val="0"/>
                  <w:marTop w:val="0"/>
                  <w:marBottom w:val="0"/>
                  <w:divBdr>
                    <w:top w:val="none" w:sz="0" w:space="0" w:color="auto"/>
                    <w:left w:val="none" w:sz="0" w:space="0" w:color="auto"/>
                    <w:bottom w:val="none" w:sz="0" w:space="0" w:color="auto"/>
                    <w:right w:val="none" w:sz="0" w:space="0" w:color="auto"/>
                  </w:divBdr>
                  <w:divsChild>
                    <w:div w:id="1237016649">
                      <w:marLeft w:val="0"/>
                      <w:marRight w:val="0"/>
                      <w:marTop w:val="0"/>
                      <w:marBottom w:val="0"/>
                      <w:divBdr>
                        <w:top w:val="none" w:sz="0" w:space="0" w:color="auto"/>
                        <w:left w:val="none" w:sz="0" w:space="0" w:color="auto"/>
                        <w:bottom w:val="none" w:sz="0" w:space="0" w:color="auto"/>
                        <w:right w:val="none" w:sz="0" w:space="0" w:color="auto"/>
                      </w:divBdr>
                    </w:div>
                    <w:div w:id="1913813346">
                      <w:marLeft w:val="0"/>
                      <w:marRight w:val="0"/>
                      <w:marTop w:val="0"/>
                      <w:marBottom w:val="0"/>
                      <w:divBdr>
                        <w:top w:val="none" w:sz="0" w:space="0" w:color="auto"/>
                        <w:left w:val="none" w:sz="0" w:space="0" w:color="auto"/>
                        <w:bottom w:val="none" w:sz="0" w:space="0" w:color="auto"/>
                        <w:right w:val="none" w:sz="0" w:space="0" w:color="auto"/>
                      </w:divBdr>
                    </w:div>
                    <w:div w:id="1451780907">
                      <w:marLeft w:val="0"/>
                      <w:marRight w:val="0"/>
                      <w:marTop w:val="0"/>
                      <w:marBottom w:val="0"/>
                      <w:divBdr>
                        <w:top w:val="none" w:sz="0" w:space="0" w:color="auto"/>
                        <w:left w:val="none" w:sz="0" w:space="0" w:color="auto"/>
                        <w:bottom w:val="none" w:sz="0" w:space="0" w:color="auto"/>
                        <w:right w:val="none" w:sz="0" w:space="0" w:color="auto"/>
                      </w:divBdr>
                    </w:div>
                    <w:div w:id="152599977">
                      <w:marLeft w:val="0"/>
                      <w:marRight w:val="0"/>
                      <w:marTop w:val="0"/>
                      <w:marBottom w:val="0"/>
                      <w:divBdr>
                        <w:top w:val="none" w:sz="0" w:space="0" w:color="auto"/>
                        <w:left w:val="none" w:sz="0" w:space="0" w:color="auto"/>
                        <w:bottom w:val="none" w:sz="0" w:space="0" w:color="auto"/>
                        <w:right w:val="none" w:sz="0" w:space="0" w:color="auto"/>
                      </w:divBdr>
                    </w:div>
                    <w:div w:id="1995797284">
                      <w:marLeft w:val="0"/>
                      <w:marRight w:val="0"/>
                      <w:marTop w:val="0"/>
                      <w:marBottom w:val="0"/>
                      <w:divBdr>
                        <w:top w:val="none" w:sz="0" w:space="0" w:color="auto"/>
                        <w:left w:val="none" w:sz="0" w:space="0" w:color="auto"/>
                        <w:bottom w:val="none" w:sz="0" w:space="0" w:color="auto"/>
                        <w:right w:val="none" w:sz="0" w:space="0" w:color="auto"/>
                      </w:divBdr>
                    </w:div>
                    <w:div w:id="1267928657">
                      <w:marLeft w:val="0"/>
                      <w:marRight w:val="0"/>
                      <w:marTop w:val="0"/>
                      <w:marBottom w:val="0"/>
                      <w:divBdr>
                        <w:top w:val="none" w:sz="0" w:space="0" w:color="auto"/>
                        <w:left w:val="none" w:sz="0" w:space="0" w:color="auto"/>
                        <w:bottom w:val="none" w:sz="0" w:space="0" w:color="auto"/>
                        <w:right w:val="none" w:sz="0" w:space="0" w:color="auto"/>
                      </w:divBdr>
                    </w:div>
                    <w:div w:id="1360660653">
                      <w:marLeft w:val="0"/>
                      <w:marRight w:val="0"/>
                      <w:marTop w:val="0"/>
                      <w:marBottom w:val="0"/>
                      <w:divBdr>
                        <w:top w:val="none" w:sz="0" w:space="0" w:color="auto"/>
                        <w:left w:val="none" w:sz="0" w:space="0" w:color="auto"/>
                        <w:bottom w:val="none" w:sz="0" w:space="0" w:color="auto"/>
                        <w:right w:val="none" w:sz="0" w:space="0" w:color="auto"/>
                      </w:divBdr>
                    </w:div>
                    <w:div w:id="1410733753">
                      <w:marLeft w:val="0"/>
                      <w:marRight w:val="0"/>
                      <w:marTop w:val="0"/>
                      <w:marBottom w:val="0"/>
                      <w:divBdr>
                        <w:top w:val="none" w:sz="0" w:space="0" w:color="auto"/>
                        <w:left w:val="none" w:sz="0" w:space="0" w:color="auto"/>
                        <w:bottom w:val="none" w:sz="0" w:space="0" w:color="auto"/>
                        <w:right w:val="none" w:sz="0" w:space="0" w:color="auto"/>
                      </w:divBdr>
                    </w:div>
                    <w:div w:id="1450390842">
                      <w:marLeft w:val="0"/>
                      <w:marRight w:val="0"/>
                      <w:marTop w:val="0"/>
                      <w:marBottom w:val="0"/>
                      <w:divBdr>
                        <w:top w:val="none" w:sz="0" w:space="0" w:color="auto"/>
                        <w:left w:val="none" w:sz="0" w:space="0" w:color="auto"/>
                        <w:bottom w:val="none" w:sz="0" w:space="0" w:color="auto"/>
                        <w:right w:val="none" w:sz="0" w:space="0" w:color="auto"/>
                      </w:divBdr>
                    </w:div>
                  </w:divsChild>
                </w:div>
                <w:div w:id="1403914373">
                  <w:marLeft w:val="0"/>
                  <w:marRight w:val="0"/>
                  <w:marTop w:val="0"/>
                  <w:marBottom w:val="0"/>
                  <w:divBdr>
                    <w:top w:val="none" w:sz="0" w:space="0" w:color="auto"/>
                    <w:left w:val="none" w:sz="0" w:space="0" w:color="auto"/>
                    <w:bottom w:val="none" w:sz="0" w:space="0" w:color="auto"/>
                    <w:right w:val="none" w:sz="0" w:space="0" w:color="auto"/>
                  </w:divBdr>
                  <w:divsChild>
                    <w:div w:id="1831169772">
                      <w:marLeft w:val="0"/>
                      <w:marRight w:val="0"/>
                      <w:marTop w:val="0"/>
                      <w:marBottom w:val="0"/>
                      <w:divBdr>
                        <w:top w:val="none" w:sz="0" w:space="0" w:color="auto"/>
                        <w:left w:val="none" w:sz="0" w:space="0" w:color="auto"/>
                        <w:bottom w:val="none" w:sz="0" w:space="0" w:color="auto"/>
                        <w:right w:val="none" w:sz="0" w:space="0" w:color="auto"/>
                      </w:divBdr>
                    </w:div>
                    <w:div w:id="1916471675">
                      <w:marLeft w:val="0"/>
                      <w:marRight w:val="0"/>
                      <w:marTop w:val="0"/>
                      <w:marBottom w:val="0"/>
                      <w:divBdr>
                        <w:top w:val="none" w:sz="0" w:space="0" w:color="auto"/>
                        <w:left w:val="none" w:sz="0" w:space="0" w:color="auto"/>
                        <w:bottom w:val="none" w:sz="0" w:space="0" w:color="auto"/>
                        <w:right w:val="none" w:sz="0" w:space="0" w:color="auto"/>
                      </w:divBdr>
                    </w:div>
                    <w:div w:id="1006136430">
                      <w:marLeft w:val="0"/>
                      <w:marRight w:val="0"/>
                      <w:marTop w:val="0"/>
                      <w:marBottom w:val="0"/>
                      <w:divBdr>
                        <w:top w:val="none" w:sz="0" w:space="0" w:color="auto"/>
                        <w:left w:val="none" w:sz="0" w:space="0" w:color="auto"/>
                        <w:bottom w:val="none" w:sz="0" w:space="0" w:color="auto"/>
                        <w:right w:val="none" w:sz="0" w:space="0" w:color="auto"/>
                      </w:divBdr>
                    </w:div>
                    <w:div w:id="1400404747">
                      <w:marLeft w:val="0"/>
                      <w:marRight w:val="0"/>
                      <w:marTop w:val="0"/>
                      <w:marBottom w:val="0"/>
                      <w:divBdr>
                        <w:top w:val="none" w:sz="0" w:space="0" w:color="auto"/>
                        <w:left w:val="none" w:sz="0" w:space="0" w:color="auto"/>
                        <w:bottom w:val="none" w:sz="0" w:space="0" w:color="auto"/>
                        <w:right w:val="none" w:sz="0" w:space="0" w:color="auto"/>
                      </w:divBdr>
                    </w:div>
                    <w:div w:id="317535884">
                      <w:marLeft w:val="0"/>
                      <w:marRight w:val="0"/>
                      <w:marTop w:val="0"/>
                      <w:marBottom w:val="0"/>
                      <w:divBdr>
                        <w:top w:val="none" w:sz="0" w:space="0" w:color="auto"/>
                        <w:left w:val="none" w:sz="0" w:space="0" w:color="auto"/>
                        <w:bottom w:val="none" w:sz="0" w:space="0" w:color="auto"/>
                        <w:right w:val="none" w:sz="0" w:space="0" w:color="auto"/>
                      </w:divBdr>
                    </w:div>
                    <w:div w:id="692923790">
                      <w:marLeft w:val="0"/>
                      <w:marRight w:val="0"/>
                      <w:marTop w:val="0"/>
                      <w:marBottom w:val="0"/>
                      <w:divBdr>
                        <w:top w:val="none" w:sz="0" w:space="0" w:color="auto"/>
                        <w:left w:val="none" w:sz="0" w:space="0" w:color="auto"/>
                        <w:bottom w:val="none" w:sz="0" w:space="0" w:color="auto"/>
                        <w:right w:val="none" w:sz="0" w:space="0" w:color="auto"/>
                      </w:divBdr>
                    </w:div>
                    <w:div w:id="641810540">
                      <w:marLeft w:val="0"/>
                      <w:marRight w:val="0"/>
                      <w:marTop w:val="0"/>
                      <w:marBottom w:val="0"/>
                      <w:divBdr>
                        <w:top w:val="none" w:sz="0" w:space="0" w:color="auto"/>
                        <w:left w:val="none" w:sz="0" w:space="0" w:color="auto"/>
                        <w:bottom w:val="none" w:sz="0" w:space="0" w:color="auto"/>
                        <w:right w:val="none" w:sz="0" w:space="0" w:color="auto"/>
                      </w:divBdr>
                    </w:div>
                    <w:div w:id="125785475">
                      <w:marLeft w:val="0"/>
                      <w:marRight w:val="0"/>
                      <w:marTop w:val="0"/>
                      <w:marBottom w:val="0"/>
                      <w:divBdr>
                        <w:top w:val="none" w:sz="0" w:space="0" w:color="auto"/>
                        <w:left w:val="none" w:sz="0" w:space="0" w:color="auto"/>
                        <w:bottom w:val="none" w:sz="0" w:space="0" w:color="auto"/>
                        <w:right w:val="none" w:sz="0" w:space="0" w:color="auto"/>
                      </w:divBdr>
                    </w:div>
                    <w:div w:id="7091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2196">
          <w:marLeft w:val="0"/>
          <w:marRight w:val="0"/>
          <w:marTop w:val="0"/>
          <w:marBottom w:val="0"/>
          <w:divBdr>
            <w:top w:val="none" w:sz="0" w:space="0" w:color="auto"/>
            <w:left w:val="none" w:sz="0" w:space="0" w:color="auto"/>
            <w:bottom w:val="none" w:sz="0" w:space="0" w:color="auto"/>
            <w:right w:val="none" w:sz="0" w:space="0" w:color="auto"/>
          </w:divBdr>
        </w:div>
        <w:div w:id="1302229240">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75"/>
              <w:marRight w:val="0"/>
              <w:marTop w:val="30"/>
              <w:marBottom w:val="30"/>
              <w:divBdr>
                <w:top w:val="none" w:sz="0" w:space="0" w:color="auto"/>
                <w:left w:val="none" w:sz="0" w:space="0" w:color="auto"/>
                <w:bottom w:val="none" w:sz="0" w:space="0" w:color="auto"/>
                <w:right w:val="none" w:sz="0" w:space="0" w:color="auto"/>
              </w:divBdr>
              <w:divsChild>
                <w:div w:id="46996353">
                  <w:marLeft w:val="0"/>
                  <w:marRight w:val="0"/>
                  <w:marTop w:val="0"/>
                  <w:marBottom w:val="0"/>
                  <w:divBdr>
                    <w:top w:val="none" w:sz="0" w:space="0" w:color="auto"/>
                    <w:left w:val="none" w:sz="0" w:space="0" w:color="auto"/>
                    <w:bottom w:val="none" w:sz="0" w:space="0" w:color="auto"/>
                    <w:right w:val="none" w:sz="0" w:space="0" w:color="auto"/>
                  </w:divBdr>
                  <w:divsChild>
                    <w:div w:id="31660127">
                      <w:marLeft w:val="0"/>
                      <w:marRight w:val="0"/>
                      <w:marTop w:val="0"/>
                      <w:marBottom w:val="0"/>
                      <w:divBdr>
                        <w:top w:val="none" w:sz="0" w:space="0" w:color="auto"/>
                        <w:left w:val="none" w:sz="0" w:space="0" w:color="auto"/>
                        <w:bottom w:val="none" w:sz="0" w:space="0" w:color="auto"/>
                        <w:right w:val="none" w:sz="0" w:space="0" w:color="auto"/>
                      </w:divBdr>
                    </w:div>
                  </w:divsChild>
                </w:div>
                <w:div w:id="2010449539">
                  <w:marLeft w:val="0"/>
                  <w:marRight w:val="0"/>
                  <w:marTop w:val="0"/>
                  <w:marBottom w:val="0"/>
                  <w:divBdr>
                    <w:top w:val="none" w:sz="0" w:space="0" w:color="auto"/>
                    <w:left w:val="none" w:sz="0" w:space="0" w:color="auto"/>
                    <w:bottom w:val="none" w:sz="0" w:space="0" w:color="auto"/>
                    <w:right w:val="none" w:sz="0" w:space="0" w:color="auto"/>
                  </w:divBdr>
                  <w:divsChild>
                    <w:div w:id="910970388">
                      <w:marLeft w:val="0"/>
                      <w:marRight w:val="0"/>
                      <w:marTop w:val="0"/>
                      <w:marBottom w:val="0"/>
                      <w:divBdr>
                        <w:top w:val="none" w:sz="0" w:space="0" w:color="auto"/>
                        <w:left w:val="none" w:sz="0" w:space="0" w:color="auto"/>
                        <w:bottom w:val="none" w:sz="0" w:space="0" w:color="auto"/>
                        <w:right w:val="none" w:sz="0" w:space="0" w:color="auto"/>
                      </w:divBdr>
                    </w:div>
                    <w:div w:id="1739552422">
                      <w:marLeft w:val="0"/>
                      <w:marRight w:val="0"/>
                      <w:marTop w:val="0"/>
                      <w:marBottom w:val="0"/>
                      <w:divBdr>
                        <w:top w:val="none" w:sz="0" w:space="0" w:color="auto"/>
                        <w:left w:val="none" w:sz="0" w:space="0" w:color="auto"/>
                        <w:bottom w:val="none" w:sz="0" w:space="0" w:color="auto"/>
                        <w:right w:val="none" w:sz="0" w:space="0" w:color="auto"/>
                      </w:divBdr>
                    </w:div>
                    <w:div w:id="1635452200">
                      <w:marLeft w:val="0"/>
                      <w:marRight w:val="0"/>
                      <w:marTop w:val="0"/>
                      <w:marBottom w:val="0"/>
                      <w:divBdr>
                        <w:top w:val="none" w:sz="0" w:space="0" w:color="auto"/>
                        <w:left w:val="none" w:sz="0" w:space="0" w:color="auto"/>
                        <w:bottom w:val="none" w:sz="0" w:space="0" w:color="auto"/>
                        <w:right w:val="none" w:sz="0" w:space="0" w:color="auto"/>
                      </w:divBdr>
                    </w:div>
                    <w:div w:id="1214852853">
                      <w:marLeft w:val="0"/>
                      <w:marRight w:val="0"/>
                      <w:marTop w:val="0"/>
                      <w:marBottom w:val="0"/>
                      <w:divBdr>
                        <w:top w:val="none" w:sz="0" w:space="0" w:color="auto"/>
                        <w:left w:val="none" w:sz="0" w:space="0" w:color="auto"/>
                        <w:bottom w:val="none" w:sz="0" w:space="0" w:color="auto"/>
                        <w:right w:val="none" w:sz="0" w:space="0" w:color="auto"/>
                      </w:divBdr>
                    </w:div>
                    <w:div w:id="2022588486">
                      <w:marLeft w:val="0"/>
                      <w:marRight w:val="0"/>
                      <w:marTop w:val="0"/>
                      <w:marBottom w:val="0"/>
                      <w:divBdr>
                        <w:top w:val="none" w:sz="0" w:space="0" w:color="auto"/>
                        <w:left w:val="none" w:sz="0" w:space="0" w:color="auto"/>
                        <w:bottom w:val="none" w:sz="0" w:space="0" w:color="auto"/>
                        <w:right w:val="none" w:sz="0" w:space="0" w:color="auto"/>
                      </w:divBdr>
                    </w:div>
                    <w:div w:id="1551530530">
                      <w:marLeft w:val="0"/>
                      <w:marRight w:val="0"/>
                      <w:marTop w:val="0"/>
                      <w:marBottom w:val="0"/>
                      <w:divBdr>
                        <w:top w:val="none" w:sz="0" w:space="0" w:color="auto"/>
                        <w:left w:val="none" w:sz="0" w:space="0" w:color="auto"/>
                        <w:bottom w:val="none" w:sz="0" w:space="0" w:color="auto"/>
                        <w:right w:val="none" w:sz="0" w:space="0" w:color="auto"/>
                      </w:divBdr>
                    </w:div>
                    <w:div w:id="409693110">
                      <w:marLeft w:val="0"/>
                      <w:marRight w:val="0"/>
                      <w:marTop w:val="0"/>
                      <w:marBottom w:val="0"/>
                      <w:divBdr>
                        <w:top w:val="none" w:sz="0" w:space="0" w:color="auto"/>
                        <w:left w:val="none" w:sz="0" w:space="0" w:color="auto"/>
                        <w:bottom w:val="none" w:sz="0" w:space="0" w:color="auto"/>
                        <w:right w:val="none" w:sz="0" w:space="0" w:color="auto"/>
                      </w:divBdr>
                    </w:div>
                    <w:div w:id="1081410864">
                      <w:marLeft w:val="0"/>
                      <w:marRight w:val="0"/>
                      <w:marTop w:val="0"/>
                      <w:marBottom w:val="0"/>
                      <w:divBdr>
                        <w:top w:val="none" w:sz="0" w:space="0" w:color="auto"/>
                        <w:left w:val="none" w:sz="0" w:space="0" w:color="auto"/>
                        <w:bottom w:val="none" w:sz="0" w:space="0" w:color="auto"/>
                        <w:right w:val="none" w:sz="0" w:space="0" w:color="auto"/>
                      </w:divBdr>
                    </w:div>
                    <w:div w:id="334501112">
                      <w:marLeft w:val="0"/>
                      <w:marRight w:val="0"/>
                      <w:marTop w:val="0"/>
                      <w:marBottom w:val="0"/>
                      <w:divBdr>
                        <w:top w:val="none" w:sz="0" w:space="0" w:color="auto"/>
                        <w:left w:val="none" w:sz="0" w:space="0" w:color="auto"/>
                        <w:bottom w:val="none" w:sz="0" w:space="0" w:color="auto"/>
                        <w:right w:val="none" w:sz="0" w:space="0" w:color="auto"/>
                      </w:divBdr>
                    </w:div>
                  </w:divsChild>
                </w:div>
                <w:div w:id="558711400">
                  <w:marLeft w:val="0"/>
                  <w:marRight w:val="0"/>
                  <w:marTop w:val="0"/>
                  <w:marBottom w:val="0"/>
                  <w:divBdr>
                    <w:top w:val="none" w:sz="0" w:space="0" w:color="auto"/>
                    <w:left w:val="none" w:sz="0" w:space="0" w:color="auto"/>
                    <w:bottom w:val="none" w:sz="0" w:space="0" w:color="auto"/>
                    <w:right w:val="none" w:sz="0" w:space="0" w:color="auto"/>
                  </w:divBdr>
                  <w:divsChild>
                    <w:div w:id="1783304208">
                      <w:marLeft w:val="0"/>
                      <w:marRight w:val="0"/>
                      <w:marTop w:val="0"/>
                      <w:marBottom w:val="0"/>
                      <w:divBdr>
                        <w:top w:val="none" w:sz="0" w:space="0" w:color="auto"/>
                        <w:left w:val="none" w:sz="0" w:space="0" w:color="auto"/>
                        <w:bottom w:val="none" w:sz="0" w:space="0" w:color="auto"/>
                        <w:right w:val="none" w:sz="0" w:space="0" w:color="auto"/>
                      </w:divBdr>
                    </w:div>
                    <w:div w:id="910970832">
                      <w:marLeft w:val="0"/>
                      <w:marRight w:val="0"/>
                      <w:marTop w:val="0"/>
                      <w:marBottom w:val="0"/>
                      <w:divBdr>
                        <w:top w:val="none" w:sz="0" w:space="0" w:color="auto"/>
                        <w:left w:val="none" w:sz="0" w:space="0" w:color="auto"/>
                        <w:bottom w:val="none" w:sz="0" w:space="0" w:color="auto"/>
                        <w:right w:val="none" w:sz="0" w:space="0" w:color="auto"/>
                      </w:divBdr>
                    </w:div>
                    <w:div w:id="2076081145">
                      <w:marLeft w:val="0"/>
                      <w:marRight w:val="0"/>
                      <w:marTop w:val="0"/>
                      <w:marBottom w:val="0"/>
                      <w:divBdr>
                        <w:top w:val="none" w:sz="0" w:space="0" w:color="auto"/>
                        <w:left w:val="none" w:sz="0" w:space="0" w:color="auto"/>
                        <w:bottom w:val="none" w:sz="0" w:space="0" w:color="auto"/>
                        <w:right w:val="none" w:sz="0" w:space="0" w:color="auto"/>
                      </w:divBdr>
                    </w:div>
                    <w:div w:id="692803872">
                      <w:marLeft w:val="0"/>
                      <w:marRight w:val="0"/>
                      <w:marTop w:val="0"/>
                      <w:marBottom w:val="0"/>
                      <w:divBdr>
                        <w:top w:val="none" w:sz="0" w:space="0" w:color="auto"/>
                        <w:left w:val="none" w:sz="0" w:space="0" w:color="auto"/>
                        <w:bottom w:val="none" w:sz="0" w:space="0" w:color="auto"/>
                        <w:right w:val="none" w:sz="0" w:space="0" w:color="auto"/>
                      </w:divBdr>
                    </w:div>
                    <w:div w:id="981153194">
                      <w:marLeft w:val="0"/>
                      <w:marRight w:val="0"/>
                      <w:marTop w:val="0"/>
                      <w:marBottom w:val="0"/>
                      <w:divBdr>
                        <w:top w:val="none" w:sz="0" w:space="0" w:color="auto"/>
                        <w:left w:val="none" w:sz="0" w:space="0" w:color="auto"/>
                        <w:bottom w:val="none" w:sz="0" w:space="0" w:color="auto"/>
                        <w:right w:val="none" w:sz="0" w:space="0" w:color="auto"/>
                      </w:divBdr>
                    </w:div>
                    <w:div w:id="1584946165">
                      <w:marLeft w:val="0"/>
                      <w:marRight w:val="0"/>
                      <w:marTop w:val="0"/>
                      <w:marBottom w:val="0"/>
                      <w:divBdr>
                        <w:top w:val="none" w:sz="0" w:space="0" w:color="auto"/>
                        <w:left w:val="none" w:sz="0" w:space="0" w:color="auto"/>
                        <w:bottom w:val="none" w:sz="0" w:space="0" w:color="auto"/>
                        <w:right w:val="none" w:sz="0" w:space="0" w:color="auto"/>
                      </w:divBdr>
                    </w:div>
                    <w:div w:id="1658804168">
                      <w:marLeft w:val="0"/>
                      <w:marRight w:val="0"/>
                      <w:marTop w:val="0"/>
                      <w:marBottom w:val="0"/>
                      <w:divBdr>
                        <w:top w:val="none" w:sz="0" w:space="0" w:color="auto"/>
                        <w:left w:val="none" w:sz="0" w:space="0" w:color="auto"/>
                        <w:bottom w:val="none" w:sz="0" w:space="0" w:color="auto"/>
                        <w:right w:val="none" w:sz="0" w:space="0" w:color="auto"/>
                      </w:divBdr>
                    </w:div>
                    <w:div w:id="1197503810">
                      <w:marLeft w:val="0"/>
                      <w:marRight w:val="0"/>
                      <w:marTop w:val="0"/>
                      <w:marBottom w:val="0"/>
                      <w:divBdr>
                        <w:top w:val="none" w:sz="0" w:space="0" w:color="auto"/>
                        <w:left w:val="none" w:sz="0" w:space="0" w:color="auto"/>
                        <w:bottom w:val="none" w:sz="0" w:space="0" w:color="auto"/>
                        <w:right w:val="none" w:sz="0" w:space="0" w:color="auto"/>
                      </w:divBdr>
                    </w:div>
                    <w:div w:id="536432459">
                      <w:marLeft w:val="0"/>
                      <w:marRight w:val="0"/>
                      <w:marTop w:val="0"/>
                      <w:marBottom w:val="0"/>
                      <w:divBdr>
                        <w:top w:val="none" w:sz="0" w:space="0" w:color="auto"/>
                        <w:left w:val="none" w:sz="0" w:space="0" w:color="auto"/>
                        <w:bottom w:val="none" w:sz="0" w:space="0" w:color="auto"/>
                        <w:right w:val="none" w:sz="0" w:space="0" w:color="auto"/>
                      </w:divBdr>
                    </w:div>
                  </w:divsChild>
                </w:div>
                <w:div w:id="403919735">
                  <w:marLeft w:val="0"/>
                  <w:marRight w:val="0"/>
                  <w:marTop w:val="0"/>
                  <w:marBottom w:val="0"/>
                  <w:divBdr>
                    <w:top w:val="none" w:sz="0" w:space="0" w:color="auto"/>
                    <w:left w:val="none" w:sz="0" w:space="0" w:color="auto"/>
                    <w:bottom w:val="none" w:sz="0" w:space="0" w:color="auto"/>
                    <w:right w:val="none" w:sz="0" w:space="0" w:color="auto"/>
                  </w:divBdr>
                  <w:divsChild>
                    <w:div w:id="557282432">
                      <w:marLeft w:val="0"/>
                      <w:marRight w:val="0"/>
                      <w:marTop w:val="0"/>
                      <w:marBottom w:val="0"/>
                      <w:divBdr>
                        <w:top w:val="none" w:sz="0" w:space="0" w:color="auto"/>
                        <w:left w:val="none" w:sz="0" w:space="0" w:color="auto"/>
                        <w:bottom w:val="none" w:sz="0" w:space="0" w:color="auto"/>
                        <w:right w:val="none" w:sz="0" w:space="0" w:color="auto"/>
                      </w:divBdr>
                    </w:div>
                    <w:div w:id="23487947">
                      <w:marLeft w:val="0"/>
                      <w:marRight w:val="0"/>
                      <w:marTop w:val="0"/>
                      <w:marBottom w:val="0"/>
                      <w:divBdr>
                        <w:top w:val="none" w:sz="0" w:space="0" w:color="auto"/>
                        <w:left w:val="none" w:sz="0" w:space="0" w:color="auto"/>
                        <w:bottom w:val="none" w:sz="0" w:space="0" w:color="auto"/>
                        <w:right w:val="none" w:sz="0" w:space="0" w:color="auto"/>
                      </w:divBdr>
                    </w:div>
                    <w:div w:id="811022129">
                      <w:marLeft w:val="0"/>
                      <w:marRight w:val="0"/>
                      <w:marTop w:val="0"/>
                      <w:marBottom w:val="0"/>
                      <w:divBdr>
                        <w:top w:val="none" w:sz="0" w:space="0" w:color="auto"/>
                        <w:left w:val="none" w:sz="0" w:space="0" w:color="auto"/>
                        <w:bottom w:val="none" w:sz="0" w:space="0" w:color="auto"/>
                        <w:right w:val="none" w:sz="0" w:space="0" w:color="auto"/>
                      </w:divBdr>
                    </w:div>
                    <w:div w:id="1942057604">
                      <w:marLeft w:val="0"/>
                      <w:marRight w:val="0"/>
                      <w:marTop w:val="0"/>
                      <w:marBottom w:val="0"/>
                      <w:divBdr>
                        <w:top w:val="none" w:sz="0" w:space="0" w:color="auto"/>
                        <w:left w:val="none" w:sz="0" w:space="0" w:color="auto"/>
                        <w:bottom w:val="none" w:sz="0" w:space="0" w:color="auto"/>
                        <w:right w:val="none" w:sz="0" w:space="0" w:color="auto"/>
                      </w:divBdr>
                    </w:div>
                    <w:div w:id="1451777734">
                      <w:marLeft w:val="0"/>
                      <w:marRight w:val="0"/>
                      <w:marTop w:val="0"/>
                      <w:marBottom w:val="0"/>
                      <w:divBdr>
                        <w:top w:val="none" w:sz="0" w:space="0" w:color="auto"/>
                        <w:left w:val="none" w:sz="0" w:space="0" w:color="auto"/>
                        <w:bottom w:val="none" w:sz="0" w:space="0" w:color="auto"/>
                        <w:right w:val="none" w:sz="0" w:space="0" w:color="auto"/>
                      </w:divBdr>
                    </w:div>
                    <w:div w:id="2006392692">
                      <w:marLeft w:val="0"/>
                      <w:marRight w:val="0"/>
                      <w:marTop w:val="0"/>
                      <w:marBottom w:val="0"/>
                      <w:divBdr>
                        <w:top w:val="none" w:sz="0" w:space="0" w:color="auto"/>
                        <w:left w:val="none" w:sz="0" w:space="0" w:color="auto"/>
                        <w:bottom w:val="none" w:sz="0" w:space="0" w:color="auto"/>
                        <w:right w:val="none" w:sz="0" w:space="0" w:color="auto"/>
                      </w:divBdr>
                    </w:div>
                    <w:div w:id="1147936400">
                      <w:marLeft w:val="0"/>
                      <w:marRight w:val="0"/>
                      <w:marTop w:val="0"/>
                      <w:marBottom w:val="0"/>
                      <w:divBdr>
                        <w:top w:val="none" w:sz="0" w:space="0" w:color="auto"/>
                        <w:left w:val="none" w:sz="0" w:space="0" w:color="auto"/>
                        <w:bottom w:val="none" w:sz="0" w:space="0" w:color="auto"/>
                        <w:right w:val="none" w:sz="0" w:space="0" w:color="auto"/>
                      </w:divBdr>
                    </w:div>
                    <w:div w:id="138156775">
                      <w:marLeft w:val="0"/>
                      <w:marRight w:val="0"/>
                      <w:marTop w:val="0"/>
                      <w:marBottom w:val="0"/>
                      <w:divBdr>
                        <w:top w:val="none" w:sz="0" w:space="0" w:color="auto"/>
                        <w:left w:val="none" w:sz="0" w:space="0" w:color="auto"/>
                        <w:bottom w:val="none" w:sz="0" w:space="0" w:color="auto"/>
                        <w:right w:val="none" w:sz="0" w:space="0" w:color="auto"/>
                      </w:divBdr>
                    </w:div>
                    <w:div w:id="727850160">
                      <w:marLeft w:val="0"/>
                      <w:marRight w:val="0"/>
                      <w:marTop w:val="0"/>
                      <w:marBottom w:val="0"/>
                      <w:divBdr>
                        <w:top w:val="none" w:sz="0" w:space="0" w:color="auto"/>
                        <w:left w:val="none" w:sz="0" w:space="0" w:color="auto"/>
                        <w:bottom w:val="none" w:sz="0" w:space="0" w:color="auto"/>
                        <w:right w:val="none" w:sz="0" w:space="0" w:color="auto"/>
                      </w:divBdr>
                    </w:div>
                  </w:divsChild>
                </w:div>
                <w:div w:id="1593853534">
                  <w:marLeft w:val="0"/>
                  <w:marRight w:val="0"/>
                  <w:marTop w:val="0"/>
                  <w:marBottom w:val="0"/>
                  <w:divBdr>
                    <w:top w:val="none" w:sz="0" w:space="0" w:color="auto"/>
                    <w:left w:val="none" w:sz="0" w:space="0" w:color="auto"/>
                    <w:bottom w:val="none" w:sz="0" w:space="0" w:color="auto"/>
                    <w:right w:val="none" w:sz="0" w:space="0" w:color="auto"/>
                  </w:divBdr>
                  <w:divsChild>
                    <w:div w:id="188104357">
                      <w:marLeft w:val="0"/>
                      <w:marRight w:val="0"/>
                      <w:marTop w:val="0"/>
                      <w:marBottom w:val="0"/>
                      <w:divBdr>
                        <w:top w:val="none" w:sz="0" w:space="0" w:color="auto"/>
                        <w:left w:val="none" w:sz="0" w:space="0" w:color="auto"/>
                        <w:bottom w:val="none" w:sz="0" w:space="0" w:color="auto"/>
                        <w:right w:val="none" w:sz="0" w:space="0" w:color="auto"/>
                      </w:divBdr>
                    </w:div>
                  </w:divsChild>
                </w:div>
                <w:div w:id="731732274">
                  <w:marLeft w:val="0"/>
                  <w:marRight w:val="0"/>
                  <w:marTop w:val="0"/>
                  <w:marBottom w:val="0"/>
                  <w:divBdr>
                    <w:top w:val="none" w:sz="0" w:space="0" w:color="auto"/>
                    <w:left w:val="none" w:sz="0" w:space="0" w:color="auto"/>
                    <w:bottom w:val="none" w:sz="0" w:space="0" w:color="auto"/>
                    <w:right w:val="none" w:sz="0" w:space="0" w:color="auto"/>
                  </w:divBdr>
                  <w:divsChild>
                    <w:div w:id="798691020">
                      <w:marLeft w:val="0"/>
                      <w:marRight w:val="0"/>
                      <w:marTop w:val="0"/>
                      <w:marBottom w:val="0"/>
                      <w:divBdr>
                        <w:top w:val="none" w:sz="0" w:space="0" w:color="auto"/>
                        <w:left w:val="none" w:sz="0" w:space="0" w:color="auto"/>
                        <w:bottom w:val="none" w:sz="0" w:space="0" w:color="auto"/>
                        <w:right w:val="none" w:sz="0" w:space="0" w:color="auto"/>
                      </w:divBdr>
                    </w:div>
                    <w:div w:id="1096631694">
                      <w:marLeft w:val="0"/>
                      <w:marRight w:val="0"/>
                      <w:marTop w:val="0"/>
                      <w:marBottom w:val="0"/>
                      <w:divBdr>
                        <w:top w:val="none" w:sz="0" w:space="0" w:color="auto"/>
                        <w:left w:val="none" w:sz="0" w:space="0" w:color="auto"/>
                        <w:bottom w:val="none" w:sz="0" w:space="0" w:color="auto"/>
                        <w:right w:val="none" w:sz="0" w:space="0" w:color="auto"/>
                      </w:divBdr>
                    </w:div>
                    <w:div w:id="2090346078">
                      <w:marLeft w:val="0"/>
                      <w:marRight w:val="0"/>
                      <w:marTop w:val="0"/>
                      <w:marBottom w:val="0"/>
                      <w:divBdr>
                        <w:top w:val="none" w:sz="0" w:space="0" w:color="auto"/>
                        <w:left w:val="none" w:sz="0" w:space="0" w:color="auto"/>
                        <w:bottom w:val="none" w:sz="0" w:space="0" w:color="auto"/>
                        <w:right w:val="none" w:sz="0" w:space="0" w:color="auto"/>
                      </w:divBdr>
                    </w:div>
                    <w:div w:id="71320258">
                      <w:marLeft w:val="0"/>
                      <w:marRight w:val="0"/>
                      <w:marTop w:val="0"/>
                      <w:marBottom w:val="0"/>
                      <w:divBdr>
                        <w:top w:val="none" w:sz="0" w:space="0" w:color="auto"/>
                        <w:left w:val="none" w:sz="0" w:space="0" w:color="auto"/>
                        <w:bottom w:val="none" w:sz="0" w:space="0" w:color="auto"/>
                        <w:right w:val="none" w:sz="0" w:space="0" w:color="auto"/>
                      </w:divBdr>
                    </w:div>
                    <w:div w:id="740755534">
                      <w:marLeft w:val="0"/>
                      <w:marRight w:val="0"/>
                      <w:marTop w:val="0"/>
                      <w:marBottom w:val="0"/>
                      <w:divBdr>
                        <w:top w:val="none" w:sz="0" w:space="0" w:color="auto"/>
                        <w:left w:val="none" w:sz="0" w:space="0" w:color="auto"/>
                        <w:bottom w:val="none" w:sz="0" w:space="0" w:color="auto"/>
                        <w:right w:val="none" w:sz="0" w:space="0" w:color="auto"/>
                      </w:divBdr>
                    </w:div>
                    <w:div w:id="318848906">
                      <w:marLeft w:val="0"/>
                      <w:marRight w:val="0"/>
                      <w:marTop w:val="0"/>
                      <w:marBottom w:val="0"/>
                      <w:divBdr>
                        <w:top w:val="none" w:sz="0" w:space="0" w:color="auto"/>
                        <w:left w:val="none" w:sz="0" w:space="0" w:color="auto"/>
                        <w:bottom w:val="none" w:sz="0" w:space="0" w:color="auto"/>
                        <w:right w:val="none" w:sz="0" w:space="0" w:color="auto"/>
                      </w:divBdr>
                    </w:div>
                    <w:div w:id="788595498">
                      <w:marLeft w:val="0"/>
                      <w:marRight w:val="0"/>
                      <w:marTop w:val="0"/>
                      <w:marBottom w:val="0"/>
                      <w:divBdr>
                        <w:top w:val="none" w:sz="0" w:space="0" w:color="auto"/>
                        <w:left w:val="none" w:sz="0" w:space="0" w:color="auto"/>
                        <w:bottom w:val="none" w:sz="0" w:space="0" w:color="auto"/>
                        <w:right w:val="none" w:sz="0" w:space="0" w:color="auto"/>
                      </w:divBdr>
                    </w:div>
                    <w:div w:id="1517303333">
                      <w:marLeft w:val="0"/>
                      <w:marRight w:val="0"/>
                      <w:marTop w:val="0"/>
                      <w:marBottom w:val="0"/>
                      <w:divBdr>
                        <w:top w:val="none" w:sz="0" w:space="0" w:color="auto"/>
                        <w:left w:val="none" w:sz="0" w:space="0" w:color="auto"/>
                        <w:bottom w:val="none" w:sz="0" w:space="0" w:color="auto"/>
                        <w:right w:val="none" w:sz="0" w:space="0" w:color="auto"/>
                      </w:divBdr>
                    </w:div>
                    <w:div w:id="901403641">
                      <w:marLeft w:val="0"/>
                      <w:marRight w:val="0"/>
                      <w:marTop w:val="0"/>
                      <w:marBottom w:val="0"/>
                      <w:divBdr>
                        <w:top w:val="none" w:sz="0" w:space="0" w:color="auto"/>
                        <w:left w:val="none" w:sz="0" w:space="0" w:color="auto"/>
                        <w:bottom w:val="none" w:sz="0" w:space="0" w:color="auto"/>
                        <w:right w:val="none" w:sz="0" w:space="0" w:color="auto"/>
                      </w:divBdr>
                    </w:div>
                  </w:divsChild>
                </w:div>
                <w:div w:id="1679846613">
                  <w:marLeft w:val="0"/>
                  <w:marRight w:val="0"/>
                  <w:marTop w:val="0"/>
                  <w:marBottom w:val="0"/>
                  <w:divBdr>
                    <w:top w:val="none" w:sz="0" w:space="0" w:color="auto"/>
                    <w:left w:val="none" w:sz="0" w:space="0" w:color="auto"/>
                    <w:bottom w:val="none" w:sz="0" w:space="0" w:color="auto"/>
                    <w:right w:val="none" w:sz="0" w:space="0" w:color="auto"/>
                  </w:divBdr>
                  <w:divsChild>
                    <w:div w:id="1965692317">
                      <w:marLeft w:val="0"/>
                      <w:marRight w:val="0"/>
                      <w:marTop w:val="0"/>
                      <w:marBottom w:val="0"/>
                      <w:divBdr>
                        <w:top w:val="none" w:sz="0" w:space="0" w:color="auto"/>
                        <w:left w:val="none" w:sz="0" w:space="0" w:color="auto"/>
                        <w:bottom w:val="none" w:sz="0" w:space="0" w:color="auto"/>
                        <w:right w:val="none" w:sz="0" w:space="0" w:color="auto"/>
                      </w:divBdr>
                    </w:div>
                    <w:div w:id="712929173">
                      <w:marLeft w:val="0"/>
                      <w:marRight w:val="0"/>
                      <w:marTop w:val="0"/>
                      <w:marBottom w:val="0"/>
                      <w:divBdr>
                        <w:top w:val="none" w:sz="0" w:space="0" w:color="auto"/>
                        <w:left w:val="none" w:sz="0" w:space="0" w:color="auto"/>
                        <w:bottom w:val="none" w:sz="0" w:space="0" w:color="auto"/>
                        <w:right w:val="none" w:sz="0" w:space="0" w:color="auto"/>
                      </w:divBdr>
                    </w:div>
                    <w:div w:id="1294169136">
                      <w:marLeft w:val="0"/>
                      <w:marRight w:val="0"/>
                      <w:marTop w:val="0"/>
                      <w:marBottom w:val="0"/>
                      <w:divBdr>
                        <w:top w:val="none" w:sz="0" w:space="0" w:color="auto"/>
                        <w:left w:val="none" w:sz="0" w:space="0" w:color="auto"/>
                        <w:bottom w:val="none" w:sz="0" w:space="0" w:color="auto"/>
                        <w:right w:val="none" w:sz="0" w:space="0" w:color="auto"/>
                      </w:divBdr>
                    </w:div>
                    <w:div w:id="24600528">
                      <w:marLeft w:val="0"/>
                      <w:marRight w:val="0"/>
                      <w:marTop w:val="0"/>
                      <w:marBottom w:val="0"/>
                      <w:divBdr>
                        <w:top w:val="none" w:sz="0" w:space="0" w:color="auto"/>
                        <w:left w:val="none" w:sz="0" w:space="0" w:color="auto"/>
                        <w:bottom w:val="none" w:sz="0" w:space="0" w:color="auto"/>
                        <w:right w:val="none" w:sz="0" w:space="0" w:color="auto"/>
                      </w:divBdr>
                    </w:div>
                    <w:div w:id="1542866766">
                      <w:marLeft w:val="0"/>
                      <w:marRight w:val="0"/>
                      <w:marTop w:val="0"/>
                      <w:marBottom w:val="0"/>
                      <w:divBdr>
                        <w:top w:val="none" w:sz="0" w:space="0" w:color="auto"/>
                        <w:left w:val="none" w:sz="0" w:space="0" w:color="auto"/>
                        <w:bottom w:val="none" w:sz="0" w:space="0" w:color="auto"/>
                        <w:right w:val="none" w:sz="0" w:space="0" w:color="auto"/>
                      </w:divBdr>
                    </w:div>
                    <w:div w:id="638342953">
                      <w:marLeft w:val="0"/>
                      <w:marRight w:val="0"/>
                      <w:marTop w:val="0"/>
                      <w:marBottom w:val="0"/>
                      <w:divBdr>
                        <w:top w:val="none" w:sz="0" w:space="0" w:color="auto"/>
                        <w:left w:val="none" w:sz="0" w:space="0" w:color="auto"/>
                        <w:bottom w:val="none" w:sz="0" w:space="0" w:color="auto"/>
                        <w:right w:val="none" w:sz="0" w:space="0" w:color="auto"/>
                      </w:divBdr>
                    </w:div>
                    <w:div w:id="1737623183">
                      <w:marLeft w:val="0"/>
                      <w:marRight w:val="0"/>
                      <w:marTop w:val="0"/>
                      <w:marBottom w:val="0"/>
                      <w:divBdr>
                        <w:top w:val="none" w:sz="0" w:space="0" w:color="auto"/>
                        <w:left w:val="none" w:sz="0" w:space="0" w:color="auto"/>
                        <w:bottom w:val="none" w:sz="0" w:space="0" w:color="auto"/>
                        <w:right w:val="none" w:sz="0" w:space="0" w:color="auto"/>
                      </w:divBdr>
                    </w:div>
                    <w:div w:id="459568193">
                      <w:marLeft w:val="0"/>
                      <w:marRight w:val="0"/>
                      <w:marTop w:val="0"/>
                      <w:marBottom w:val="0"/>
                      <w:divBdr>
                        <w:top w:val="none" w:sz="0" w:space="0" w:color="auto"/>
                        <w:left w:val="none" w:sz="0" w:space="0" w:color="auto"/>
                        <w:bottom w:val="none" w:sz="0" w:space="0" w:color="auto"/>
                        <w:right w:val="none" w:sz="0" w:space="0" w:color="auto"/>
                      </w:divBdr>
                    </w:div>
                    <w:div w:id="313071030">
                      <w:marLeft w:val="0"/>
                      <w:marRight w:val="0"/>
                      <w:marTop w:val="0"/>
                      <w:marBottom w:val="0"/>
                      <w:divBdr>
                        <w:top w:val="none" w:sz="0" w:space="0" w:color="auto"/>
                        <w:left w:val="none" w:sz="0" w:space="0" w:color="auto"/>
                        <w:bottom w:val="none" w:sz="0" w:space="0" w:color="auto"/>
                        <w:right w:val="none" w:sz="0" w:space="0" w:color="auto"/>
                      </w:divBdr>
                    </w:div>
                  </w:divsChild>
                </w:div>
                <w:div w:id="1136488526">
                  <w:marLeft w:val="0"/>
                  <w:marRight w:val="0"/>
                  <w:marTop w:val="0"/>
                  <w:marBottom w:val="0"/>
                  <w:divBdr>
                    <w:top w:val="none" w:sz="0" w:space="0" w:color="auto"/>
                    <w:left w:val="none" w:sz="0" w:space="0" w:color="auto"/>
                    <w:bottom w:val="none" w:sz="0" w:space="0" w:color="auto"/>
                    <w:right w:val="none" w:sz="0" w:space="0" w:color="auto"/>
                  </w:divBdr>
                  <w:divsChild>
                    <w:div w:id="1186093029">
                      <w:marLeft w:val="0"/>
                      <w:marRight w:val="0"/>
                      <w:marTop w:val="0"/>
                      <w:marBottom w:val="0"/>
                      <w:divBdr>
                        <w:top w:val="none" w:sz="0" w:space="0" w:color="auto"/>
                        <w:left w:val="none" w:sz="0" w:space="0" w:color="auto"/>
                        <w:bottom w:val="none" w:sz="0" w:space="0" w:color="auto"/>
                        <w:right w:val="none" w:sz="0" w:space="0" w:color="auto"/>
                      </w:divBdr>
                    </w:div>
                    <w:div w:id="226501635">
                      <w:marLeft w:val="0"/>
                      <w:marRight w:val="0"/>
                      <w:marTop w:val="0"/>
                      <w:marBottom w:val="0"/>
                      <w:divBdr>
                        <w:top w:val="none" w:sz="0" w:space="0" w:color="auto"/>
                        <w:left w:val="none" w:sz="0" w:space="0" w:color="auto"/>
                        <w:bottom w:val="none" w:sz="0" w:space="0" w:color="auto"/>
                        <w:right w:val="none" w:sz="0" w:space="0" w:color="auto"/>
                      </w:divBdr>
                    </w:div>
                    <w:div w:id="371929604">
                      <w:marLeft w:val="0"/>
                      <w:marRight w:val="0"/>
                      <w:marTop w:val="0"/>
                      <w:marBottom w:val="0"/>
                      <w:divBdr>
                        <w:top w:val="none" w:sz="0" w:space="0" w:color="auto"/>
                        <w:left w:val="none" w:sz="0" w:space="0" w:color="auto"/>
                        <w:bottom w:val="none" w:sz="0" w:space="0" w:color="auto"/>
                        <w:right w:val="none" w:sz="0" w:space="0" w:color="auto"/>
                      </w:divBdr>
                    </w:div>
                    <w:div w:id="1195116470">
                      <w:marLeft w:val="0"/>
                      <w:marRight w:val="0"/>
                      <w:marTop w:val="0"/>
                      <w:marBottom w:val="0"/>
                      <w:divBdr>
                        <w:top w:val="none" w:sz="0" w:space="0" w:color="auto"/>
                        <w:left w:val="none" w:sz="0" w:space="0" w:color="auto"/>
                        <w:bottom w:val="none" w:sz="0" w:space="0" w:color="auto"/>
                        <w:right w:val="none" w:sz="0" w:space="0" w:color="auto"/>
                      </w:divBdr>
                    </w:div>
                    <w:div w:id="1736472099">
                      <w:marLeft w:val="0"/>
                      <w:marRight w:val="0"/>
                      <w:marTop w:val="0"/>
                      <w:marBottom w:val="0"/>
                      <w:divBdr>
                        <w:top w:val="none" w:sz="0" w:space="0" w:color="auto"/>
                        <w:left w:val="none" w:sz="0" w:space="0" w:color="auto"/>
                        <w:bottom w:val="none" w:sz="0" w:space="0" w:color="auto"/>
                        <w:right w:val="none" w:sz="0" w:space="0" w:color="auto"/>
                      </w:divBdr>
                    </w:div>
                    <w:div w:id="1000889481">
                      <w:marLeft w:val="0"/>
                      <w:marRight w:val="0"/>
                      <w:marTop w:val="0"/>
                      <w:marBottom w:val="0"/>
                      <w:divBdr>
                        <w:top w:val="none" w:sz="0" w:space="0" w:color="auto"/>
                        <w:left w:val="none" w:sz="0" w:space="0" w:color="auto"/>
                        <w:bottom w:val="none" w:sz="0" w:space="0" w:color="auto"/>
                        <w:right w:val="none" w:sz="0" w:space="0" w:color="auto"/>
                      </w:divBdr>
                    </w:div>
                    <w:div w:id="545989035">
                      <w:marLeft w:val="0"/>
                      <w:marRight w:val="0"/>
                      <w:marTop w:val="0"/>
                      <w:marBottom w:val="0"/>
                      <w:divBdr>
                        <w:top w:val="none" w:sz="0" w:space="0" w:color="auto"/>
                        <w:left w:val="none" w:sz="0" w:space="0" w:color="auto"/>
                        <w:bottom w:val="none" w:sz="0" w:space="0" w:color="auto"/>
                        <w:right w:val="none" w:sz="0" w:space="0" w:color="auto"/>
                      </w:divBdr>
                    </w:div>
                    <w:div w:id="995033234">
                      <w:marLeft w:val="0"/>
                      <w:marRight w:val="0"/>
                      <w:marTop w:val="0"/>
                      <w:marBottom w:val="0"/>
                      <w:divBdr>
                        <w:top w:val="none" w:sz="0" w:space="0" w:color="auto"/>
                        <w:left w:val="none" w:sz="0" w:space="0" w:color="auto"/>
                        <w:bottom w:val="none" w:sz="0" w:space="0" w:color="auto"/>
                        <w:right w:val="none" w:sz="0" w:space="0" w:color="auto"/>
                      </w:divBdr>
                    </w:div>
                    <w:div w:id="1491096567">
                      <w:marLeft w:val="0"/>
                      <w:marRight w:val="0"/>
                      <w:marTop w:val="0"/>
                      <w:marBottom w:val="0"/>
                      <w:divBdr>
                        <w:top w:val="none" w:sz="0" w:space="0" w:color="auto"/>
                        <w:left w:val="none" w:sz="0" w:space="0" w:color="auto"/>
                        <w:bottom w:val="none" w:sz="0" w:space="0" w:color="auto"/>
                        <w:right w:val="none" w:sz="0" w:space="0" w:color="auto"/>
                      </w:divBdr>
                    </w:div>
                  </w:divsChild>
                </w:div>
                <w:div w:id="159851044">
                  <w:marLeft w:val="0"/>
                  <w:marRight w:val="0"/>
                  <w:marTop w:val="0"/>
                  <w:marBottom w:val="0"/>
                  <w:divBdr>
                    <w:top w:val="none" w:sz="0" w:space="0" w:color="auto"/>
                    <w:left w:val="none" w:sz="0" w:space="0" w:color="auto"/>
                    <w:bottom w:val="none" w:sz="0" w:space="0" w:color="auto"/>
                    <w:right w:val="none" w:sz="0" w:space="0" w:color="auto"/>
                  </w:divBdr>
                  <w:divsChild>
                    <w:div w:id="306858329">
                      <w:marLeft w:val="0"/>
                      <w:marRight w:val="0"/>
                      <w:marTop w:val="0"/>
                      <w:marBottom w:val="0"/>
                      <w:divBdr>
                        <w:top w:val="none" w:sz="0" w:space="0" w:color="auto"/>
                        <w:left w:val="none" w:sz="0" w:space="0" w:color="auto"/>
                        <w:bottom w:val="none" w:sz="0" w:space="0" w:color="auto"/>
                        <w:right w:val="none" w:sz="0" w:space="0" w:color="auto"/>
                      </w:divBdr>
                    </w:div>
                  </w:divsChild>
                </w:div>
                <w:div w:id="400757661">
                  <w:marLeft w:val="0"/>
                  <w:marRight w:val="0"/>
                  <w:marTop w:val="0"/>
                  <w:marBottom w:val="0"/>
                  <w:divBdr>
                    <w:top w:val="none" w:sz="0" w:space="0" w:color="auto"/>
                    <w:left w:val="none" w:sz="0" w:space="0" w:color="auto"/>
                    <w:bottom w:val="none" w:sz="0" w:space="0" w:color="auto"/>
                    <w:right w:val="none" w:sz="0" w:space="0" w:color="auto"/>
                  </w:divBdr>
                  <w:divsChild>
                    <w:div w:id="1073047715">
                      <w:marLeft w:val="0"/>
                      <w:marRight w:val="0"/>
                      <w:marTop w:val="0"/>
                      <w:marBottom w:val="0"/>
                      <w:divBdr>
                        <w:top w:val="none" w:sz="0" w:space="0" w:color="auto"/>
                        <w:left w:val="none" w:sz="0" w:space="0" w:color="auto"/>
                        <w:bottom w:val="none" w:sz="0" w:space="0" w:color="auto"/>
                        <w:right w:val="none" w:sz="0" w:space="0" w:color="auto"/>
                      </w:divBdr>
                    </w:div>
                    <w:div w:id="1562671531">
                      <w:marLeft w:val="0"/>
                      <w:marRight w:val="0"/>
                      <w:marTop w:val="0"/>
                      <w:marBottom w:val="0"/>
                      <w:divBdr>
                        <w:top w:val="none" w:sz="0" w:space="0" w:color="auto"/>
                        <w:left w:val="none" w:sz="0" w:space="0" w:color="auto"/>
                        <w:bottom w:val="none" w:sz="0" w:space="0" w:color="auto"/>
                        <w:right w:val="none" w:sz="0" w:space="0" w:color="auto"/>
                      </w:divBdr>
                    </w:div>
                    <w:div w:id="919828517">
                      <w:marLeft w:val="0"/>
                      <w:marRight w:val="0"/>
                      <w:marTop w:val="0"/>
                      <w:marBottom w:val="0"/>
                      <w:divBdr>
                        <w:top w:val="none" w:sz="0" w:space="0" w:color="auto"/>
                        <w:left w:val="none" w:sz="0" w:space="0" w:color="auto"/>
                        <w:bottom w:val="none" w:sz="0" w:space="0" w:color="auto"/>
                        <w:right w:val="none" w:sz="0" w:space="0" w:color="auto"/>
                      </w:divBdr>
                    </w:div>
                    <w:div w:id="1150252178">
                      <w:marLeft w:val="0"/>
                      <w:marRight w:val="0"/>
                      <w:marTop w:val="0"/>
                      <w:marBottom w:val="0"/>
                      <w:divBdr>
                        <w:top w:val="none" w:sz="0" w:space="0" w:color="auto"/>
                        <w:left w:val="none" w:sz="0" w:space="0" w:color="auto"/>
                        <w:bottom w:val="none" w:sz="0" w:space="0" w:color="auto"/>
                        <w:right w:val="none" w:sz="0" w:space="0" w:color="auto"/>
                      </w:divBdr>
                    </w:div>
                    <w:div w:id="1032269864">
                      <w:marLeft w:val="0"/>
                      <w:marRight w:val="0"/>
                      <w:marTop w:val="0"/>
                      <w:marBottom w:val="0"/>
                      <w:divBdr>
                        <w:top w:val="none" w:sz="0" w:space="0" w:color="auto"/>
                        <w:left w:val="none" w:sz="0" w:space="0" w:color="auto"/>
                        <w:bottom w:val="none" w:sz="0" w:space="0" w:color="auto"/>
                        <w:right w:val="none" w:sz="0" w:space="0" w:color="auto"/>
                      </w:divBdr>
                    </w:div>
                    <w:div w:id="115953605">
                      <w:marLeft w:val="0"/>
                      <w:marRight w:val="0"/>
                      <w:marTop w:val="0"/>
                      <w:marBottom w:val="0"/>
                      <w:divBdr>
                        <w:top w:val="none" w:sz="0" w:space="0" w:color="auto"/>
                        <w:left w:val="none" w:sz="0" w:space="0" w:color="auto"/>
                        <w:bottom w:val="none" w:sz="0" w:space="0" w:color="auto"/>
                        <w:right w:val="none" w:sz="0" w:space="0" w:color="auto"/>
                      </w:divBdr>
                    </w:div>
                    <w:div w:id="1438597960">
                      <w:marLeft w:val="0"/>
                      <w:marRight w:val="0"/>
                      <w:marTop w:val="0"/>
                      <w:marBottom w:val="0"/>
                      <w:divBdr>
                        <w:top w:val="none" w:sz="0" w:space="0" w:color="auto"/>
                        <w:left w:val="none" w:sz="0" w:space="0" w:color="auto"/>
                        <w:bottom w:val="none" w:sz="0" w:space="0" w:color="auto"/>
                        <w:right w:val="none" w:sz="0" w:space="0" w:color="auto"/>
                      </w:divBdr>
                    </w:div>
                    <w:div w:id="1027952975">
                      <w:marLeft w:val="0"/>
                      <w:marRight w:val="0"/>
                      <w:marTop w:val="0"/>
                      <w:marBottom w:val="0"/>
                      <w:divBdr>
                        <w:top w:val="none" w:sz="0" w:space="0" w:color="auto"/>
                        <w:left w:val="none" w:sz="0" w:space="0" w:color="auto"/>
                        <w:bottom w:val="none" w:sz="0" w:space="0" w:color="auto"/>
                        <w:right w:val="none" w:sz="0" w:space="0" w:color="auto"/>
                      </w:divBdr>
                    </w:div>
                    <w:div w:id="1801337073">
                      <w:marLeft w:val="0"/>
                      <w:marRight w:val="0"/>
                      <w:marTop w:val="0"/>
                      <w:marBottom w:val="0"/>
                      <w:divBdr>
                        <w:top w:val="none" w:sz="0" w:space="0" w:color="auto"/>
                        <w:left w:val="none" w:sz="0" w:space="0" w:color="auto"/>
                        <w:bottom w:val="none" w:sz="0" w:space="0" w:color="auto"/>
                        <w:right w:val="none" w:sz="0" w:space="0" w:color="auto"/>
                      </w:divBdr>
                    </w:div>
                  </w:divsChild>
                </w:div>
                <w:div w:id="48307075">
                  <w:marLeft w:val="0"/>
                  <w:marRight w:val="0"/>
                  <w:marTop w:val="0"/>
                  <w:marBottom w:val="0"/>
                  <w:divBdr>
                    <w:top w:val="none" w:sz="0" w:space="0" w:color="auto"/>
                    <w:left w:val="none" w:sz="0" w:space="0" w:color="auto"/>
                    <w:bottom w:val="none" w:sz="0" w:space="0" w:color="auto"/>
                    <w:right w:val="none" w:sz="0" w:space="0" w:color="auto"/>
                  </w:divBdr>
                  <w:divsChild>
                    <w:div w:id="1979649836">
                      <w:marLeft w:val="0"/>
                      <w:marRight w:val="0"/>
                      <w:marTop w:val="0"/>
                      <w:marBottom w:val="0"/>
                      <w:divBdr>
                        <w:top w:val="none" w:sz="0" w:space="0" w:color="auto"/>
                        <w:left w:val="none" w:sz="0" w:space="0" w:color="auto"/>
                        <w:bottom w:val="none" w:sz="0" w:space="0" w:color="auto"/>
                        <w:right w:val="none" w:sz="0" w:space="0" w:color="auto"/>
                      </w:divBdr>
                    </w:div>
                    <w:div w:id="368335880">
                      <w:marLeft w:val="0"/>
                      <w:marRight w:val="0"/>
                      <w:marTop w:val="0"/>
                      <w:marBottom w:val="0"/>
                      <w:divBdr>
                        <w:top w:val="none" w:sz="0" w:space="0" w:color="auto"/>
                        <w:left w:val="none" w:sz="0" w:space="0" w:color="auto"/>
                        <w:bottom w:val="none" w:sz="0" w:space="0" w:color="auto"/>
                        <w:right w:val="none" w:sz="0" w:space="0" w:color="auto"/>
                      </w:divBdr>
                    </w:div>
                    <w:div w:id="1194614111">
                      <w:marLeft w:val="0"/>
                      <w:marRight w:val="0"/>
                      <w:marTop w:val="0"/>
                      <w:marBottom w:val="0"/>
                      <w:divBdr>
                        <w:top w:val="none" w:sz="0" w:space="0" w:color="auto"/>
                        <w:left w:val="none" w:sz="0" w:space="0" w:color="auto"/>
                        <w:bottom w:val="none" w:sz="0" w:space="0" w:color="auto"/>
                        <w:right w:val="none" w:sz="0" w:space="0" w:color="auto"/>
                      </w:divBdr>
                    </w:div>
                    <w:div w:id="555167875">
                      <w:marLeft w:val="0"/>
                      <w:marRight w:val="0"/>
                      <w:marTop w:val="0"/>
                      <w:marBottom w:val="0"/>
                      <w:divBdr>
                        <w:top w:val="none" w:sz="0" w:space="0" w:color="auto"/>
                        <w:left w:val="none" w:sz="0" w:space="0" w:color="auto"/>
                        <w:bottom w:val="none" w:sz="0" w:space="0" w:color="auto"/>
                        <w:right w:val="none" w:sz="0" w:space="0" w:color="auto"/>
                      </w:divBdr>
                    </w:div>
                    <w:div w:id="677578304">
                      <w:marLeft w:val="0"/>
                      <w:marRight w:val="0"/>
                      <w:marTop w:val="0"/>
                      <w:marBottom w:val="0"/>
                      <w:divBdr>
                        <w:top w:val="none" w:sz="0" w:space="0" w:color="auto"/>
                        <w:left w:val="none" w:sz="0" w:space="0" w:color="auto"/>
                        <w:bottom w:val="none" w:sz="0" w:space="0" w:color="auto"/>
                        <w:right w:val="none" w:sz="0" w:space="0" w:color="auto"/>
                      </w:divBdr>
                    </w:div>
                    <w:div w:id="1214274387">
                      <w:marLeft w:val="0"/>
                      <w:marRight w:val="0"/>
                      <w:marTop w:val="0"/>
                      <w:marBottom w:val="0"/>
                      <w:divBdr>
                        <w:top w:val="none" w:sz="0" w:space="0" w:color="auto"/>
                        <w:left w:val="none" w:sz="0" w:space="0" w:color="auto"/>
                        <w:bottom w:val="none" w:sz="0" w:space="0" w:color="auto"/>
                        <w:right w:val="none" w:sz="0" w:space="0" w:color="auto"/>
                      </w:divBdr>
                    </w:div>
                    <w:div w:id="717434450">
                      <w:marLeft w:val="0"/>
                      <w:marRight w:val="0"/>
                      <w:marTop w:val="0"/>
                      <w:marBottom w:val="0"/>
                      <w:divBdr>
                        <w:top w:val="none" w:sz="0" w:space="0" w:color="auto"/>
                        <w:left w:val="none" w:sz="0" w:space="0" w:color="auto"/>
                        <w:bottom w:val="none" w:sz="0" w:space="0" w:color="auto"/>
                        <w:right w:val="none" w:sz="0" w:space="0" w:color="auto"/>
                      </w:divBdr>
                    </w:div>
                    <w:div w:id="623774110">
                      <w:marLeft w:val="0"/>
                      <w:marRight w:val="0"/>
                      <w:marTop w:val="0"/>
                      <w:marBottom w:val="0"/>
                      <w:divBdr>
                        <w:top w:val="none" w:sz="0" w:space="0" w:color="auto"/>
                        <w:left w:val="none" w:sz="0" w:space="0" w:color="auto"/>
                        <w:bottom w:val="none" w:sz="0" w:space="0" w:color="auto"/>
                        <w:right w:val="none" w:sz="0" w:space="0" w:color="auto"/>
                      </w:divBdr>
                    </w:div>
                    <w:div w:id="87309006">
                      <w:marLeft w:val="0"/>
                      <w:marRight w:val="0"/>
                      <w:marTop w:val="0"/>
                      <w:marBottom w:val="0"/>
                      <w:divBdr>
                        <w:top w:val="none" w:sz="0" w:space="0" w:color="auto"/>
                        <w:left w:val="none" w:sz="0" w:space="0" w:color="auto"/>
                        <w:bottom w:val="none" w:sz="0" w:space="0" w:color="auto"/>
                        <w:right w:val="none" w:sz="0" w:space="0" w:color="auto"/>
                      </w:divBdr>
                    </w:div>
                  </w:divsChild>
                </w:div>
                <w:div w:id="1533759554">
                  <w:marLeft w:val="0"/>
                  <w:marRight w:val="0"/>
                  <w:marTop w:val="0"/>
                  <w:marBottom w:val="0"/>
                  <w:divBdr>
                    <w:top w:val="none" w:sz="0" w:space="0" w:color="auto"/>
                    <w:left w:val="none" w:sz="0" w:space="0" w:color="auto"/>
                    <w:bottom w:val="none" w:sz="0" w:space="0" w:color="auto"/>
                    <w:right w:val="none" w:sz="0" w:space="0" w:color="auto"/>
                  </w:divBdr>
                  <w:divsChild>
                    <w:div w:id="2082555267">
                      <w:marLeft w:val="0"/>
                      <w:marRight w:val="0"/>
                      <w:marTop w:val="0"/>
                      <w:marBottom w:val="0"/>
                      <w:divBdr>
                        <w:top w:val="none" w:sz="0" w:space="0" w:color="auto"/>
                        <w:left w:val="none" w:sz="0" w:space="0" w:color="auto"/>
                        <w:bottom w:val="none" w:sz="0" w:space="0" w:color="auto"/>
                        <w:right w:val="none" w:sz="0" w:space="0" w:color="auto"/>
                      </w:divBdr>
                    </w:div>
                    <w:div w:id="1224871413">
                      <w:marLeft w:val="0"/>
                      <w:marRight w:val="0"/>
                      <w:marTop w:val="0"/>
                      <w:marBottom w:val="0"/>
                      <w:divBdr>
                        <w:top w:val="none" w:sz="0" w:space="0" w:color="auto"/>
                        <w:left w:val="none" w:sz="0" w:space="0" w:color="auto"/>
                        <w:bottom w:val="none" w:sz="0" w:space="0" w:color="auto"/>
                        <w:right w:val="none" w:sz="0" w:space="0" w:color="auto"/>
                      </w:divBdr>
                    </w:div>
                    <w:div w:id="1786266324">
                      <w:marLeft w:val="0"/>
                      <w:marRight w:val="0"/>
                      <w:marTop w:val="0"/>
                      <w:marBottom w:val="0"/>
                      <w:divBdr>
                        <w:top w:val="none" w:sz="0" w:space="0" w:color="auto"/>
                        <w:left w:val="none" w:sz="0" w:space="0" w:color="auto"/>
                        <w:bottom w:val="none" w:sz="0" w:space="0" w:color="auto"/>
                        <w:right w:val="none" w:sz="0" w:space="0" w:color="auto"/>
                      </w:divBdr>
                    </w:div>
                    <w:div w:id="1329483839">
                      <w:marLeft w:val="0"/>
                      <w:marRight w:val="0"/>
                      <w:marTop w:val="0"/>
                      <w:marBottom w:val="0"/>
                      <w:divBdr>
                        <w:top w:val="none" w:sz="0" w:space="0" w:color="auto"/>
                        <w:left w:val="none" w:sz="0" w:space="0" w:color="auto"/>
                        <w:bottom w:val="none" w:sz="0" w:space="0" w:color="auto"/>
                        <w:right w:val="none" w:sz="0" w:space="0" w:color="auto"/>
                      </w:divBdr>
                    </w:div>
                    <w:div w:id="688222298">
                      <w:marLeft w:val="0"/>
                      <w:marRight w:val="0"/>
                      <w:marTop w:val="0"/>
                      <w:marBottom w:val="0"/>
                      <w:divBdr>
                        <w:top w:val="none" w:sz="0" w:space="0" w:color="auto"/>
                        <w:left w:val="none" w:sz="0" w:space="0" w:color="auto"/>
                        <w:bottom w:val="none" w:sz="0" w:space="0" w:color="auto"/>
                        <w:right w:val="none" w:sz="0" w:space="0" w:color="auto"/>
                      </w:divBdr>
                    </w:div>
                    <w:div w:id="1411655103">
                      <w:marLeft w:val="0"/>
                      <w:marRight w:val="0"/>
                      <w:marTop w:val="0"/>
                      <w:marBottom w:val="0"/>
                      <w:divBdr>
                        <w:top w:val="none" w:sz="0" w:space="0" w:color="auto"/>
                        <w:left w:val="none" w:sz="0" w:space="0" w:color="auto"/>
                        <w:bottom w:val="none" w:sz="0" w:space="0" w:color="auto"/>
                        <w:right w:val="none" w:sz="0" w:space="0" w:color="auto"/>
                      </w:divBdr>
                    </w:div>
                    <w:div w:id="418260228">
                      <w:marLeft w:val="0"/>
                      <w:marRight w:val="0"/>
                      <w:marTop w:val="0"/>
                      <w:marBottom w:val="0"/>
                      <w:divBdr>
                        <w:top w:val="none" w:sz="0" w:space="0" w:color="auto"/>
                        <w:left w:val="none" w:sz="0" w:space="0" w:color="auto"/>
                        <w:bottom w:val="none" w:sz="0" w:space="0" w:color="auto"/>
                        <w:right w:val="none" w:sz="0" w:space="0" w:color="auto"/>
                      </w:divBdr>
                    </w:div>
                    <w:div w:id="453133310">
                      <w:marLeft w:val="0"/>
                      <w:marRight w:val="0"/>
                      <w:marTop w:val="0"/>
                      <w:marBottom w:val="0"/>
                      <w:divBdr>
                        <w:top w:val="none" w:sz="0" w:space="0" w:color="auto"/>
                        <w:left w:val="none" w:sz="0" w:space="0" w:color="auto"/>
                        <w:bottom w:val="none" w:sz="0" w:space="0" w:color="auto"/>
                        <w:right w:val="none" w:sz="0" w:space="0" w:color="auto"/>
                      </w:divBdr>
                    </w:div>
                    <w:div w:id="1956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65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economics-and-business-7-10/year-9_year-10?view=quick&amp;detailed-content-descriptions=0&amp;hide-ccp=0&amp;hide-gc=0&amp;side-by-side=1&amp;strands-start-index=0&amp;subjects-start-index=0" TargetMode="External"/><Relationship Id="rId13" Type="http://schemas.openxmlformats.org/officeDocument/2006/relationships/hyperlink" Target="https://v9.australiancurriculum.edu.au/f-10-curriculum/learning-areas/economics-and-business-7-10/year-9_year-10?view=quick&amp;detailed-content-descriptions=0&amp;hide-ccp=0&amp;hide-gc=0&amp;side-by-side=1&amp;strands-start-index=0&amp;subjects-start-index=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9.australiancurriculum.edu.au/f-10-curriculum/learning-areas/economics-and-business-7-10/year-9_year-10?view=quick&amp;detailed-content-descriptions=0&amp;hide-ccp=0&amp;hide-gc=0&amp;side-by-side=1&amp;strands-start-index=0&amp;subjects-start-index=0" TargetMode="External"/><Relationship Id="rId17" Type="http://schemas.openxmlformats.org/officeDocument/2006/relationships/hyperlink" Target="https://v9.australiancurriculum.edu.au/f-10-curriculum/learning-areas/economics-and-business-7-10/year-9_year-10?view=quick&amp;detailed-content-descriptions=0&amp;hide-ccp=0&amp;hide-gc=0&amp;side-by-side=1&amp;strands-start-index=0&amp;subjects-start-index=0" TargetMode="External"/><Relationship Id="rId2" Type="http://schemas.openxmlformats.org/officeDocument/2006/relationships/numbering" Target="numbering.xml"/><Relationship Id="rId16" Type="http://schemas.openxmlformats.org/officeDocument/2006/relationships/hyperlink" Target="https://v9.australiancurriculum.edu.au/f-10-curriculum/learning-areas/economics-and-business-7-10/year-9_year-10?view=quick&amp;detailed-content-descriptions=0&amp;hide-ccp=0&amp;hide-gc=0&amp;side-by-side=1&amp;strands-start-index=0&amp;subjects-start-index=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economics-and-business-7-10/year-9_year-10?view=quick&amp;detailed-content-descriptions=0&amp;hide-ccp=0&amp;hide-gc=0&amp;side-by-side=1&amp;strands-start-index=0&amp;subjects-start-index=0" TargetMode="External"/><Relationship Id="rId5" Type="http://schemas.openxmlformats.org/officeDocument/2006/relationships/webSettings" Target="webSettings.xml"/><Relationship Id="rId15" Type="http://schemas.openxmlformats.org/officeDocument/2006/relationships/hyperlink" Target="https://v9.australiancurriculum.edu.au/f-10-curriculum/learning-areas/economics-and-business-7-10/year-9_year-10?view=quick&amp;detailed-content-descriptions=0&amp;hide-ccp=0&amp;hide-gc=0&amp;side-by-side=1&amp;strands-start-index=0&amp;subjects-start-index=0" TargetMode="External"/><Relationship Id="rId10" Type="http://schemas.openxmlformats.org/officeDocument/2006/relationships/hyperlink" Target="https://v9.australiancurriculum.edu.au/f-10-curriculum/learning-areas/economics-and-business-7-10/year-9_year-10?view=quick&amp;detailed-content-descriptions=0&amp;hide-ccp=0&amp;hide-gc=0&amp;side-by-side=1&amp;strands-start-index=0&amp;subjects-start-index=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9.australiancurriculum.edu.au/f-10-curriculum/learning-areas/economics-and-business-7-10/year-9_year-10?view=quick&amp;detailed-content-descriptions=0&amp;hide-ccp=0&amp;hide-gc=0&amp;side-by-side=1&amp;strands-start-index=0&amp;subjects-start-index=0" TargetMode="External"/><Relationship Id="rId14" Type="http://schemas.openxmlformats.org/officeDocument/2006/relationships/hyperlink" Target="https://v9.australiancurriculum.edu.au/f-10-curriculum/learning-areas/economics-and-business-7-10/year-9_year-10?view=quick&amp;detailed-content-descriptions=0&amp;hide-ccp=0&amp;hide-gc=0&amp;side-by-side=1&amp;strands-start-index=0&amp;subjects-start-index=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34C9-9129-442B-8917-CA6EE84C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Heritage College</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Franco</dc:creator>
  <cp:keywords/>
  <dc:description/>
  <cp:lastModifiedBy>Evan Franco</cp:lastModifiedBy>
  <cp:revision>6</cp:revision>
  <dcterms:created xsi:type="dcterms:W3CDTF">2023-12-08T03:14:00Z</dcterms:created>
  <dcterms:modified xsi:type="dcterms:W3CDTF">2023-12-13T00:24:00Z</dcterms:modified>
</cp:coreProperties>
</file>