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5A64" w14:textId="23ECCC21" w:rsidR="00D3237C" w:rsidRPr="00635120" w:rsidRDefault="00D3237C" w:rsidP="00D3237C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7213C109" wp14:editId="5732E58E">
            <wp:simplePos x="0" y="0"/>
            <wp:positionH relativeFrom="column">
              <wp:posOffset>4745990</wp:posOffset>
            </wp:positionH>
            <wp:positionV relativeFrom="paragraph">
              <wp:posOffset>-324866</wp:posOffset>
            </wp:positionV>
            <wp:extent cx="742950" cy="636270"/>
            <wp:effectExtent l="0" t="0" r="0" b="0"/>
            <wp:wrapNone/>
            <wp:docPr id="1" name="Picture 1" descr="cid:image001.gif@01D08835.C142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D08835.C142D0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0F5DFA2F" wp14:editId="1F3C07D3">
            <wp:simplePos x="0" y="0"/>
            <wp:positionH relativeFrom="column">
              <wp:posOffset>422148</wp:posOffset>
            </wp:positionH>
            <wp:positionV relativeFrom="paragraph">
              <wp:posOffset>-349377</wp:posOffset>
            </wp:positionV>
            <wp:extent cx="600075" cy="607695"/>
            <wp:effectExtent l="0" t="0" r="9525" b="1905"/>
            <wp:wrapNone/>
            <wp:docPr id="4" name="Picture 4" descr="cid:image002.gif@01D08835.C142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gif@01D08835.C142D0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53"/>
                    <a:stretch/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120">
        <w:rPr>
          <w:b/>
          <w:bCs/>
          <w:sz w:val="28"/>
          <w:szCs w:val="28"/>
        </w:rPr>
        <w:t>Goldilocks and the Three Bears</w:t>
      </w:r>
    </w:p>
    <w:p w14:paraId="05AAE740" w14:textId="28DBE2FB" w:rsidR="00D3237C" w:rsidRDefault="00D3237C" w:rsidP="00D3237C">
      <w:r>
        <w:t xml:space="preserve">Long ago there </w:t>
      </w:r>
      <w:r w:rsidRPr="00076DCB">
        <w:rPr>
          <w:highlight w:val="yellow"/>
        </w:rPr>
        <w:t>were</w:t>
      </w:r>
      <w:r>
        <w:t xml:space="preserve"> three bears, who </w:t>
      </w:r>
      <w:r w:rsidRPr="00076DCB">
        <w:rPr>
          <w:highlight w:val="yellow"/>
        </w:rPr>
        <w:t>were</w:t>
      </w:r>
      <w:r>
        <w:t xml:space="preserve"> normally gentle natured and </w:t>
      </w:r>
      <w:r w:rsidRPr="00076DCB">
        <w:rPr>
          <w:highlight w:val="yellow"/>
        </w:rPr>
        <w:t>lived</w:t>
      </w:r>
      <w:r>
        <w:t xml:space="preserve"> in a cottage with all the usual paraphernalia inside. These advanced bears </w:t>
      </w:r>
      <w:r w:rsidRPr="00076DCB">
        <w:rPr>
          <w:highlight w:val="yellow"/>
        </w:rPr>
        <w:t>liked</w:t>
      </w:r>
      <w:r>
        <w:t xml:space="preserve"> oatmeal porridge for breakfast. One quiet day the three bears </w:t>
      </w:r>
      <w:r w:rsidRPr="00076DCB">
        <w:rPr>
          <w:highlight w:val="yellow"/>
        </w:rPr>
        <w:t>walked</w:t>
      </w:r>
      <w:r>
        <w:t xml:space="preserve"> in the forest around their house, </w:t>
      </w:r>
      <w:r w:rsidRPr="00076DCB">
        <w:rPr>
          <w:highlight w:val="yellow"/>
        </w:rPr>
        <w:t>waiting</w:t>
      </w:r>
      <w:r>
        <w:t xml:space="preserve"> for their breakfast to cool down.</w:t>
      </w:r>
    </w:p>
    <w:p w14:paraId="087633A2" w14:textId="77777777" w:rsidR="00D3237C" w:rsidRDefault="00D3237C" w:rsidP="00D3237C">
      <w:r>
        <w:t xml:space="preserve">While our furry friends </w:t>
      </w:r>
      <w:r w:rsidRPr="002E3E3E">
        <w:rPr>
          <w:highlight w:val="yellow"/>
        </w:rPr>
        <w:t>were walking</w:t>
      </w:r>
      <w:r>
        <w:t xml:space="preserve"> innocently unaware in the woods, a horrible and irresponsible young vandal was also </w:t>
      </w:r>
      <w:r w:rsidRPr="002E3E3E">
        <w:rPr>
          <w:highlight w:val="yellow"/>
        </w:rPr>
        <w:t>walking</w:t>
      </w:r>
      <w:r>
        <w:t xml:space="preserve"> in the forest. Had the bears </w:t>
      </w:r>
      <w:r w:rsidRPr="004E3481">
        <w:rPr>
          <w:highlight w:val="yellow"/>
        </w:rPr>
        <w:t>known</w:t>
      </w:r>
      <w:r>
        <w:t xml:space="preserve"> this monster </w:t>
      </w:r>
      <w:r w:rsidRPr="004E3481">
        <w:rPr>
          <w:highlight w:val="yellow"/>
        </w:rPr>
        <w:t>was coming</w:t>
      </w:r>
      <w:r>
        <w:t xml:space="preserve"> they would </w:t>
      </w:r>
      <w:r w:rsidRPr="00A027C6">
        <w:rPr>
          <w:highlight w:val="yellow"/>
        </w:rPr>
        <w:t>have been very w</w:t>
      </w:r>
      <w:r w:rsidRPr="004E3481">
        <w:rPr>
          <w:highlight w:val="yellow"/>
        </w:rPr>
        <w:t>orried</w:t>
      </w:r>
      <w:r>
        <w:t xml:space="preserve"> as she </w:t>
      </w:r>
      <w:r w:rsidRPr="00A027C6">
        <w:rPr>
          <w:highlight w:val="yellow"/>
        </w:rPr>
        <w:t>was well known</w:t>
      </w:r>
      <w:r>
        <w:t xml:space="preserve"> as a bad ’un.</w:t>
      </w:r>
    </w:p>
    <w:p w14:paraId="39A775DD" w14:textId="0E56C624" w:rsidR="00D3237C" w:rsidRDefault="00D3237C" w:rsidP="00D3237C">
      <w:r>
        <w:t xml:space="preserve">Upon </w:t>
      </w:r>
      <w:r w:rsidRPr="00127318">
        <w:rPr>
          <w:highlight w:val="yellow"/>
        </w:rPr>
        <w:t>noticing</w:t>
      </w:r>
      <w:r>
        <w:t xml:space="preserve"> the cottage, Goldilocks, for that </w:t>
      </w:r>
      <w:r w:rsidRPr="00127318">
        <w:rPr>
          <w:highlight w:val="yellow"/>
        </w:rPr>
        <w:t>was</w:t>
      </w:r>
      <w:r>
        <w:t xml:space="preserve"> the monster’s name, immediately </w:t>
      </w:r>
      <w:r w:rsidRPr="00127318">
        <w:rPr>
          <w:highlight w:val="yellow"/>
        </w:rPr>
        <w:t>decided</w:t>
      </w:r>
      <w:r>
        <w:t xml:space="preserve"> to go inside and </w:t>
      </w:r>
      <w:r w:rsidRPr="00127318">
        <w:rPr>
          <w:highlight w:val="yellow"/>
        </w:rPr>
        <w:t>look</w:t>
      </w:r>
      <w:r>
        <w:t xml:space="preserve"> for some food since she </w:t>
      </w:r>
      <w:r w:rsidRPr="00127318">
        <w:rPr>
          <w:highlight w:val="yellow"/>
        </w:rPr>
        <w:t>had left</w:t>
      </w:r>
      <w:r>
        <w:t xml:space="preserve"> home without breakfast. She </w:t>
      </w:r>
      <w:r w:rsidRPr="00127318">
        <w:rPr>
          <w:highlight w:val="yellow"/>
        </w:rPr>
        <w:t>broke</w:t>
      </w:r>
      <w:r>
        <w:t xml:space="preserve"> the lock on the front door with her switchblade and </w:t>
      </w:r>
      <w:proofErr w:type="gramStart"/>
      <w:r w:rsidRPr="00127318">
        <w:rPr>
          <w:highlight w:val="yellow"/>
        </w:rPr>
        <w:t>took</w:t>
      </w:r>
      <w:r>
        <w:t xml:space="preserve"> a look</w:t>
      </w:r>
      <w:proofErr w:type="gramEnd"/>
      <w:r>
        <w:t xml:space="preserve"> around.</w:t>
      </w:r>
    </w:p>
    <w:p w14:paraId="74D898A5" w14:textId="014585EE" w:rsidR="006B7294" w:rsidRDefault="006B7294" w:rsidP="00D3237C">
      <w:r>
        <w:t>140 words</w:t>
      </w:r>
    </w:p>
    <w:p w14:paraId="628AE90F" w14:textId="093D9886" w:rsidR="00F620AA" w:rsidRDefault="008F744D" w:rsidP="00D3237C"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8480" behindDoc="0" locked="0" layoutInCell="1" allowOverlap="1" wp14:anchorId="41DF388F" wp14:editId="03FA4120">
            <wp:simplePos x="0" y="0"/>
            <wp:positionH relativeFrom="column">
              <wp:posOffset>4864100</wp:posOffset>
            </wp:positionH>
            <wp:positionV relativeFrom="paragraph">
              <wp:posOffset>18415</wp:posOffset>
            </wp:positionV>
            <wp:extent cx="742950" cy="636270"/>
            <wp:effectExtent l="0" t="0" r="0" b="0"/>
            <wp:wrapNone/>
            <wp:docPr id="6" name="Picture 6" descr="cid:image001.gif@01D08835.C142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D08835.C142D0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0" locked="0" layoutInCell="1" allowOverlap="1" wp14:anchorId="3B58ED0A" wp14:editId="7743348E">
            <wp:simplePos x="0" y="0"/>
            <wp:positionH relativeFrom="column">
              <wp:posOffset>311150</wp:posOffset>
            </wp:positionH>
            <wp:positionV relativeFrom="paragraph">
              <wp:posOffset>6350</wp:posOffset>
            </wp:positionV>
            <wp:extent cx="600075" cy="607695"/>
            <wp:effectExtent l="0" t="0" r="9525" b="1905"/>
            <wp:wrapNone/>
            <wp:docPr id="5" name="Picture 5" descr="cid:image002.gif@01D08835.C142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gif@01D08835.C142D0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53"/>
                    <a:stretch/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B030D" w14:textId="5ACC0F44" w:rsidR="00F620AA" w:rsidRPr="00F620AA" w:rsidRDefault="00F620AA" w:rsidP="00F620AA">
      <w:pPr>
        <w:jc w:val="center"/>
        <w:rPr>
          <w:b/>
          <w:bCs/>
          <w:sz w:val="28"/>
          <w:szCs w:val="28"/>
        </w:rPr>
      </w:pPr>
      <w:r w:rsidRPr="00F620AA">
        <w:rPr>
          <w:b/>
          <w:bCs/>
          <w:sz w:val="28"/>
          <w:szCs w:val="28"/>
        </w:rPr>
        <w:t>Goldilocks and the Three Bears (Nominalised)</w:t>
      </w:r>
      <w:r w:rsidRPr="00F620AA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14:paraId="79B5DFB8" w14:textId="578B7441" w:rsidR="00F620AA" w:rsidRPr="00B0388D" w:rsidRDefault="00F620AA" w:rsidP="00F620AA">
      <w:pPr>
        <w:rPr>
          <w:sz w:val="21"/>
          <w:szCs w:val="21"/>
        </w:rPr>
      </w:pPr>
      <w:r>
        <w:rPr>
          <w:sz w:val="21"/>
          <w:szCs w:val="21"/>
        </w:rPr>
        <w:t>Long ago</w:t>
      </w:r>
      <w:r w:rsidRPr="00B0388D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there </w:t>
      </w:r>
      <w:r w:rsidRPr="00F620AA">
        <w:rPr>
          <w:sz w:val="21"/>
          <w:szCs w:val="21"/>
          <w:highlight w:val="yellow"/>
        </w:rPr>
        <w:t>were</w:t>
      </w:r>
      <w:r>
        <w:rPr>
          <w:sz w:val="21"/>
          <w:szCs w:val="21"/>
        </w:rPr>
        <w:t xml:space="preserve"> three normally gentle bears</w:t>
      </w:r>
      <w:r w:rsidRPr="00B0388D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in </w:t>
      </w:r>
      <w:r w:rsidRPr="009C3B39">
        <w:rPr>
          <w:sz w:val="21"/>
          <w:szCs w:val="21"/>
          <w:highlight w:val="cyan"/>
        </w:rPr>
        <w:t>possession</w:t>
      </w:r>
      <w:r>
        <w:rPr>
          <w:sz w:val="21"/>
          <w:szCs w:val="21"/>
        </w:rPr>
        <w:t xml:space="preserve"> of </w:t>
      </w:r>
      <w:r w:rsidRPr="00B0388D"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cottage</w:t>
      </w:r>
      <w:r>
        <w:rPr>
          <w:sz w:val="21"/>
          <w:szCs w:val="21"/>
        </w:rPr>
        <w:t xml:space="preserve"> </w:t>
      </w:r>
      <w:r w:rsidRPr="00F620AA">
        <w:rPr>
          <w:sz w:val="21"/>
          <w:szCs w:val="21"/>
          <w:highlight w:val="yellow"/>
        </w:rPr>
        <w:t>housing</w:t>
      </w:r>
      <w:r w:rsidRPr="00B0388D">
        <w:rPr>
          <w:sz w:val="21"/>
          <w:szCs w:val="21"/>
        </w:rPr>
        <w:t xml:space="preserve"> the </w:t>
      </w:r>
      <w:r>
        <w:rPr>
          <w:sz w:val="21"/>
          <w:szCs w:val="21"/>
        </w:rPr>
        <w:t>usual paraphernalia</w:t>
      </w:r>
      <w:r w:rsidRPr="00B0388D">
        <w:rPr>
          <w:sz w:val="21"/>
          <w:szCs w:val="21"/>
        </w:rPr>
        <w:t xml:space="preserve">. These </w:t>
      </w:r>
      <w:r>
        <w:rPr>
          <w:sz w:val="21"/>
          <w:szCs w:val="21"/>
        </w:rPr>
        <w:t>advanced</w:t>
      </w:r>
      <w:r w:rsidRPr="00B0388D">
        <w:rPr>
          <w:sz w:val="21"/>
          <w:szCs w:val="21"/>
        </w:rPr>
        <w:t xml:space="preserve"> </w:t>
      </w:r>
      <w:r>
        <w:rPr>
          <w:sz w:val="21"/>
          <w:szCs w:val="21"/>
        </w:rPr>
        <w:t>bears</w:t>
      </w:r>
      <w:r w:rsidRPr="00B0388D">
        <w:rPr>
          <w:sz w:val="21"/>
          <w:szCs w:val="21"/>
        </w:rPr>
        <w:t xml:space="preserve"> </w:t>
      </w:r>
      <w:r w:rsidRPr="00F620AA">
        <w:rPr>
          <w:sz w:val="21"/>
          <w:szCs w:val="21"/>
          <w:highlight w:val="yellow"/>
        </w:rPr>
        <w:t>gained</w:t>
      </w:r>
      <w:r>
        <w:rPr>
          <w:sz w:val="21"/>
          <w:szCs w:val="21"/>
        </w:rPr>
        <w:t xml:space="preserve"> </w:t>
      </w:r>
      <w:r w:rsidRPr="009C3B39">
        <w:rPr>
          <w:sz w:val="21"/>
          <w:szCs w:val="21"/>
          <w:highlight w:val="cyan"/>
        </w:rPr>
        <w:t>enjoyment</w:t>
      </w:r>
      <w:r>
        <w:rPr>
          <w:sz w:val="21"/>
          <w:szCs w:val="21"/>
        </w:rPr>
        <w:t xml:space="preserve"> from oatmeal </w:t>
      </w:r>
      <w:r>
        <w:rPr>
          <w:sz w:val="21"/>
          <w:szCs w:val="21"/>
        </w:rPr>
        <w:t>porridge breakfasts</w:t>
      </w:r>
      <w:r>
        <w:rPr>
          <w:sz w:val="21"/>
          <w:szCs w:val="21"/>
        </w:rPr>
        <w:t xml:space="preserve">. </w:t>
      </w:r>
      <w:r w:rsidRPr="00B0388D">
        <w:rPr>
          <w:sz w:val="21"/>
          <w:szCs w:val="21"/>
        </w:rPr>
        <w:t>On</w:t>
      </w:r>
      <w:r>
        <w:rPr>
          <w:sz w:val="21"/>
          <w:szCs w:val="21"/>
        </w:rPr>
        <w:t xml:space="preserve">e </w:t>
      </w:r>
      <w:r>
        <w:rPr>
          <w:sz w:val="21"/>
          <w:szCs w:val="21"/>
        </w:rPr>
        <w:t>quiet</w:t>
      </w:r>
      <w:r>
        <w:rPr>
          <w:sz w:val="21"/>
          <w:szCs w:val="21"/>
        </w:rPr>
        <w:t xml:space="preserve"> day</w:t>
      </w:r>
      <w:r w:rsidRPr="00B0388D">
        <w:rPr>
          <w:sz w:val="21"/>
          <w:szCs w:val="21"/>
        </w:rPr>
        <w:t xml:space="preserve">, the </w:t>
      </w:r>
      <w:r>
        <w:rPr>
          <w:sz w:val="21"/>
          <w:szCs w:val="21"/>
        </w:rPr>
        <w:t>high temperature</w:t>
      </w:r>
      <w:r w:rsidRPr="00B0388D">
        <w:rPr>
          <w:sz w:val="21"/>
          <w:szCs w:val="21"/>
        </w:rPr>
        <w:t xml:space="preserve"> of their </w:t>
      </w:r>
      <w:r>
        <w:rPr>
          <w:sz w:val="21"/>
          <w:szCs w:val="21"/>
        </w:rPr>
        <w:t>breakfasts</w:t>
      </w:r>
      <w:r>
        <w:rPr>
          <w:sz w:val="21"/>
          <w:szCs w:val="21"/>
        </w:rPr>
        <w:t xml:space="preserve"> </w:t>
      </w:r>
      <w:r w:rsidRPr="00076DCB">
        <w:rPr>
          <w:sz w:val="21"/>
          <w:szCs w:val="21"/>
          <w:highlight w:val="yellow"/>
        </w:rPr>
        <w:t>resulted</w:t>
      </w:r>
      <w:r>
        <w:rPr>
          <w:sz w:val="21"/>
          <w:szCs w:val="21"/>
        </w:rPr>
        <w:t xml:space="preserve"> in 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 w:rsidRPr="00F620AA">
        <w:rPr>
          <w:sz w:val="21"/>
          <w:szCs w:val="21"/>
          <w:highlight w:val="cyan"/>
        </w:rPr>
        <w:t>walk</w:t>
      </w:r>
      <w:r>
        <w:rPr>
          <w:sz w:val="21"/>
          <w:szCs w:val="21"/>
        </w:rPr>
        <w:t xml:space="preserve"> </w:t>
      </w:r>
      <w:r w:rsidRPr="00B0388D">
        <w:rPr>
          <w:sz w:val="21"/>
          <w:szCs w:val="21"/>
        </w:rPr>
        <w:t xml:space="preserve">through the </w:t>
      </w:r>
      <w:r>
        <w:rPr>
          <w:sz w:val="21"/>
          <w:szCs w:val="21"/>
        </w:rPr>
        <w:t>forest</w:t>
      </w:r>
      <w:r w:rsidRPr="00B0388D">
        <w:rPr>
          <w:sz w:val="21"/>
          <w:szCs w:val="21"/>
        </w:rPr>
        <w:t xml:space="preserve"> </w:t>
      </w:r>
      <w:r>
        <w:rPr>
          <w:sz w:val="21"/>
          <w:szCs w:val="21"/>
        </w:rPr>
        <w:t>around</w:t>
      </w:r>
      <w:r w:rsidRPr="00B0388D">
        <w:rPr>
          <w:sz w:val="21"/>
          <w:szCs w:val="21"/>
        </w:rPr>
        <w:t xml:space="preserve"> their </w:t>
      </w:r>
      <w:r>
        <w:rPr>
          <w:sz w:val="21"/>
          <w:szCs w:val="21"/>
        </w:rPr>
        <w:t>house</w:t>
      </w:r>
      <w:r w:rsidRPr="00B0388D">
        <w:rPr>
          <w:sz w:val="21"/>
          <w:szCs w:val="21"/>
        </w:rPr>
        <w:t>.</w:t>
      </w:r>
    </w:p>
    <w:p w14:paraId="51547D65" w14:textId="2FB586CD" w:rsidR="00F620AA" w:rsidRDefault="00F620AA" w:rsidP="00F620AA">
      <w:pPr>
        <w:rPr>
          <w:sz w:val="21"/>
          <w:szCs w:val="21"/>
        </w:rPr>
      </w:pPr>
      <w:r>
        <w:rPr>
          <w:sz w:val="21"/>
          <w:szCs w:val="21"/>
        </w:rPr>
        <w:t xml:space="preserve">During our </w:t>
      </w:r>
      <w:r w:rsidR="00337427">
        <w:rPr>
          <w:sz w:val="21"/>
          <w:szCs w:val="21"/>
        </w:rPr>
        <w:t>furry</w:t>
      </w:r>
      <w:r>
        <w:rPr>
          <w:sz w:val="21"/>
          <w:szCs w:val="21"/>
        </w:rPr>
        <w:t xml:space="preserve"> but</w:t>
      </w:r>
      <w:r w:rsidRPr="00B0388D">
        <w:rPr>
          <w:sz w:val="21"/>
          <w:szCs w:val="21"/>
        </w:rPr>
        <w:t xml:space="preserve"> </w:t>
      </w:r>
      <w:r w:rsidR="00337427">
        <w:rPr>
          <w:sz w:val="21"/>
          <w:szCs w:val="21"/>
        </w:rPr>
        <w:t>innocent</w:t>
      </w:r>
      <w:r w:rsidRPr="00B0388D">
        <w:rPr>
          <w:sz w:val="21"/>
          <w:szCs w:val="21"/>
        </w:rPr>
        <w:t xml:space="preserve"> </w:t>
      </w:r>
      <w:r w:rsidR="00337427">
        <w:rPr>
          <w:sz w:val="21"/>
          <w:szCs w:val="21"/>
        </w:rPr>
        <w:t>friends’</w:t>
      </w:r>
      <w:r>
        <w:rPr>
          <w:sz w:val="21"/>
          <w:szCs w:val="21"/>
        </w:rPr>
        <w:t xml:space="preserve"> </w:t>
      </w:r>
      <w:r w:rsidR="00337427" w:rsidRPr="00337427">
        <w:rPr>
          <w:sz w:val="21"/>
          <w:szCs w:val="21"/>
          <w:highlight w:val="cyan"/>
        </w:rPr>
        <w:t>walk</w:t>
      </w:r>
      <w:r>
        <w:rPr>
          <w:sz w:val="21"/>
          <w:szCs w:val="21"/>
        </w:rPr>
        <w:t xml:space="preserve"> </w:t>
      </w:r>
      <w:r w:rsidRPr="00B0388D">
        <w:rPr>
          <w:sz w:val="21"/>
          <w:szCs w:val="21"/>
        </w:rPr>
        <w:t xml:space="preserve">through the </w:t>
      </w:r>
      <w:r w:rsidR="00337427">
        <w:rPr>
          <w:sz w:val="21"/>
          <w:szCs w:val="21"/>
        </w:rPr>
        <w:t>woods</w:t>
      </w:r>
      <w:r>
        <w:rPr>
          <w:sz w:val="21"/>
          <w:szCs w:val="21"/>
        </w:rPr>
        <w:t xml:space="preserve">, </w:t>
      </w:r>
      <w:r w:rsidRPr="00B0388D">
        <w:rPr>
          <w:sz w:val="21"/>
          <w:szCs w:val="21"/>
        </w:rPr>
        <w:t xml:space="preserve">a </w:t>
      </w:r>
      <w:r w:rsidR="00337427">
        <w:rPr>
          <w:sz w:val="21"/>
          <w:szCs w:val="21"/>
        </w:rPr>
        <w:t>horrible</w:t>
      </w:r>
      <w:r w:rsidRPr="00B0388D">
        <w:rPr>
          <w:sz w:val="21"/>
          <w:szCs w:val="21"/>
        </w:rPr>
        <w:t xml:space="preserve"> and </w:t>
      </w:r>
      <w:r w:rsidR="00337427">
        <w:rPr>
          <w:sz w:val="21"/>
          <w:szCs w:val="21"/>
        </w:rPr>
        <w:t>irresponsible young vandal</w:t>
      </w:r>
      <w:r w:rsidRPr="00B0388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was simultaneously </w:t>
      </w:r>
      <w:r w:rsidR="00337427" w:rsidRPr="00337427">
        <w:rPr>
          <w:sz w:val="21"/>
          <w:szCs w:val="21"/>
          <w:highlight w:val="yellow"/>
        </w:rPr>
        <w:t>undertaking</w:t>
      </w:r>
      <w:r>
        <w:rPr>
          <w:sz w:val="21"/>
          <w:szCs w:val="21"/>
        </w:rPr>
        <w:t xml:space="preserve"> a </w:t>
      </w:r>
      <w:r w:rsidR="00337427" w:rsidRPr="00337427">
        <w:rPr>
          <w:sz w:val="21"/>
          <w:szCs w:val="21"/>
          <w:highlight w:val="cyan"/>
        </w:rPr>
        <w:t>walk</w:t>
      </w:r>
      <w:r w:rsidR="00337427">
        <w:rPr>
          <w:sz w:val="21"/>
          <w:szCs w:val="21"/>
        </w:rPr>
        <w:t xml:space="preserve"> nearby</w:t>
      </w:r>
      <w:r w:rsidRPr="00B0388D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With </w:t>
      </w:r>
      <w:r w:rsidR="00337427" w:rsidRPr="00337427">
        <w:rPr>
          <w:sz w:val="21"/>
          <w:szCs w:val="21"/>
          <w:highlight w:val="cyan"/>
        </w:rPr>
        <w:t>foreknowledge</w:t>
      </w:r>
      <w:r w:rsidRPr="00B0388D">
        <w:rPr>
          <w:sz w:val="21"/>
          <w:szCs w:val="21"/>
        </w:rPr>
        <w:t xml:space="preserve"> of her </w:t>
      </w:r>
      <w:r w:rsidR="00337427" w:rsidRPr="00337427">
        <w:rPr>
          <w:sz w:val="21"/>
          <w:szCs w:val="21"/>
          <w:highlight w:val="cyan"/>
        </w:rPr>
        <w:t>coming</w:t>
      </w:r>
      <w:r>
        <w:rPr>
          <w:sz w:val="21"/>
          <w:szCs w:val="21"/>
        </w:rPr>
        <w:t xml:space="preserve">, </w:t>
      </w:r>
      <w:r w:rsidR="00337427">
        <w:rPr>
          <w:sz w:val="21"/>
          <w:szCs w:val="21"/>
        </w:rPr>
        <w:t>great</w:t>
      </w:r>
      <w:r w:rsidRPr="00B0388D">
        <w:rPr>
          <w:sz w:val="21"/>
          <w:szCs w:val="21"/>
        </w:rPr>
        <w:t xml:space="preserve"> would </w:t>
      </w:r>
      <w:r w:rsidRPr="0043169C">
        <w:rPr>
          <w:sz w:val="21"/>
          <w:szCs w:val="21"/>
          <w:highlight w:val="yellow"/>
        </w:rPr>
        <w:t>have been</w:t>
      </w:r>
      <w:r w:rsidRPr="00B0388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 w:rsidR="00337427">
        <w:rPr>
          <w:sz w:val="21"/>
          <w:szCs w:val="21"/>
        </w:rPr>
        <w:t>bear’s</w:t>
      </w:r>
      <w:r w:rsidRPr="00B0388D">
        <w:rPr>
          <w:sz w:val="21"/>
          <w:szCs w:val="21"/>
        </w:rPr>
        <w:t xml:space="preserve"> </w:t>
      </w:r>
      <w:r w:rsidR="00337427" w:rsidRPr="00337427">
        <w:rPr>
          <w:sz w:val="21"/>
          <w:szCs w:val="21"/>
          <w:highlight w:val="cyan"/>
        </w:rPr>
        <w:t>concern</w:t>
      </w:r>
      <w:r w:rsidRPr="00337427">
        <w:rPr>
          <w:sz w:val="21"/>
          <w:szCs w:val="21"/>
          <w:highlight w:val="cyan"/>
        </w:rPr>
        <w:t>,</w:t>
      </w:r>
      <w:r w:rsidRPr="00B0388D">
        <w:rPr>
          <w:sz w:val="21"/>
          <w:szCs w:val="21"/>
        </w:rPr>
        <w:t xml:space="preserve"> as this </w:t>
      </w:r>
      <w:r w:rsidR="00337427">
        <w:rPr>
          <w:sz w:val="21"/>
          <w:szCs w:val="21"/>
        </w:rPr>
        <w:t>monster</w:t>
      </w:r>
      <w:r w:rsidRPr="00B0388D">
        <w:rPr>
          <w:sz w:val="21"/>
          <w:szCs w:val="21"/>
        </w:rPr>
        <w:t xml:space="preserve"> </w:t>
      </w:r>
      <w:r w:rsidRPr="0043169C">
        <w:rPr>
          <w:sz w:val="21"/>
          <w:szCs w:val="21"/>
          <w:highlight w:val="yellow"/>
        </w:rPr>
        <w:t>was</w:t>
      </w:r>
      <w:r w:rsidRPr="00B0388D">
        <w:rPr>
          <w:sz w:val="21"/>
          <w:szCs w:val="21"/>
        </w:rPr>
        <w:t xml:space="preserve"> </w:t>
      </w:r>
      <w:r w:rsidRPr="00A027C6">
        <w:rPr>
          <w:sz w:val="21"/>
          <w:szCs w:val="21"/>
          <w:highlight w:val="cyan"/>
        </w:rPr>
        <w:t>no</w:t>
      </w:r>
      <w:r w:rsidRPr="00B0388D">
        <w:rPr>
          <w:sz w:val="21"/>
          <w:szCs w:val="21"/>
        </w:rPr>
        <w:t>torio</w:t>
      </w:r>
      <w:r w:rsidRPr="00A027C6">
        <w:rPr>
          <w:sz w:val="21"/>
          <w:szCs w:val="21"/>
          <w:highlight w:val="cyan"/>
        </w:rPr>
        <w:t>us</w:t>
      </w:r>
      <w:r w:rsidRPr="00B0388D">
        <w:rPr>
          <w:sz w:val="21"/>
          <w:szCs w:val="21"/>
        </w:rPr>
        <w:t xml:space="preserve">. </w:t>
      </w:r>
    </w:p>
    <w:p w14:paraId="315B66BB" w14:textId="429E122A" w:rsidR="00F620AA" w:rsidRDefault="00AF59B0" w:rsidP="00F620AA">
      <w:pPr>
        <w:rPr>
          <w:sz w:val="21"/>
          <w:szCs w:val="21"/>
        </w:rPr>
      </w:pPr>
      <w:r>
        <w:rPr>
          <w:sz w:val="21"/>
          <w:szCs w:val="21"/>
        </w:rPr>
        <w:t>Goldilocks’</w:t>
      </w:r>
      <w:r w:rsidR="00F620AA" w:rsidRPr="00B0388D">
        <w:rPr>
          <w:sz w:val="21"/>
          <w:szCs w:val="21"/>
        </w:rPr>
        <w:t xml:space="preserve"> </w:t>
      </w:r>
      <w:r w:rsidR="00F620AA">
        <w:rPr>
          <w:sz w:val="21"/>
          <w:szCs w:val="21"/>
        </w:rPr>
        <w:t>(</w:t>
      </w:r>
      <w:r w:rsidR="00F620AA" w:rsidRPr="00B0388D">
        <w:rPr>
          <w:sz w:val="21"/>
          <w:szCs w:val="21"/>
        </w:rPr>
        <w:t xml:space="preserve">for </w:t>
      </w:r>
      <w:r>
        <w:rPr>
          <w:sz w:val="21"/>
          <w:szCs w:val="21"/>
        </w:rPr>
        <w:t xml:space="preserve">this was </w:t>
      </w:r>
      <w:r w:rsidR="00F620AA" w:rsidRPr="00B0388D">
        <w:rPr>
          <w:sz w:val="21"/>
          <w:szCs w:val="21"/>
        </w:rPr>
        <w:t xml:space="preserve">the </w:t>
      </w:r>
      <w:r>
        <w:rPr>
          <w:sz w:val="21"/>
          <w:szCs w:val="21"/>
        </w:rPr>
        <w:t>monster’s</w:t>
      </w:r>
      <w:r w:rsidR="00F620AA" w:rsidRPr="00B0388D">
        <w:rPr>
          <w:sz w:val="21"/>
          <w:szCs w:val="21"/>
        </w:rPr>
        <w:t xml:space="preserve"> </w:t>
      </w:r>
      <w:r>
        <w:rPr>
          <w:sz w:val="21"/>
          <w:szCs w:val="21"/>
        </w:rPr>
        <w:t>name</w:t>
      </w:r>
      <w:r w:rsidR="00F620AA">
        <w:rPr>
          <w:sz w:val="21"/>
          <w:szCs w:val="21"/>
        </w:rPr>
        <w:t xml:space="preserve">) </w:t>
      </w:r>
      <w:r w:rsidRPr="00AF59B0">
        <w:rPr>
          <w:sz w:val="21"/>
          <w:szCs w:val="21"/>
          <w:highlight w:val="cyan"/>
        </w:rPr>
        <w:t>notice</w:t>
      </w:r>
      <w:r w:rsidR="00F620AA">
        <w:rPr>
          <w:sz w:val="21"/>
          <w:szCs w:val="21"/>
        </w:rPr>
        <w:t xml:space="preserve"> of </w:t>
      </w:r>
      <w:r w:rsidR="00F620AA" w:rsidRPr="00B0388D">
        <w:rPr>
          <w:sz w:val="21"/>
          <w:szCs w:val="21"/>
        </w:rPr>
        <w:t xml:space="preserve">the </w:t>
      </w:r>
      <w:r>
        <w:rPr>
          <w:sz w:val="21"/>
          <w:szCs w:val="21"/>
        </w:rPr>
        <w:t>cottage</w:t>
      </w:r>
      <w:r w:rsidR="00F620AA" w:rsidRPr="00B0388D">
        <w:rPr>
          <w:sz w:val="21"/>
          <w:szCs w:val="21"/>
        </w:rPr>
        <w:t xml:space="preserve"> </w:t>
      </w:r>
      <w:r w:rsidR="00F620AA">
        <w:rPr>
          <w:sz w:val="21"/>
          <w:szCs w:val="21"/>
          <w:highlight w:val="yellow"/>
        </w:rPr>
        <w:t>resulted in</w:t>
      </w:r>
      <w:r w:rsidR="00F620AA" w:rsidRPr="00B0388D">
        <w:rPr>
          <w:sz w:val="21"/>
          <w:szCs w:val="21"/>
        </w:rPr>
        <w:t xml:space="preserve"> </w:t>
      </w:r>
      <w:r w:rsidR="00F620AA">
        <w:rPr>
          <w:sz w:val="21"/>
          <w:szCs w:val="21"/>
        </w:rPr>
        <w:t xml:space="preserve">her </w:t>
      </w:r>
      <w:r w:rsidRPr="00AF59B0">
        <w:rPr>
          <w:sz w:val="21"/>
          <w:szCs w:val="21"/>
          <w:highlight w:val="cyan"/>
        </w:rPr>
        <w:t>decision</w:t>
      </w:r>
      <w:r w:rsidR="00F620AA">
        <w:rPr>
          <w:sz w:val="21"/>
          <w:szCs w:val="21"/>
        </w:rPr>
        <w:t xml:space="preserve"> to</w:t>
      </w:r>
      <w:r w:rsidR="00F620AA" w:rsidRPr="00B0388D">
        <w:rPr>
          <w:sz w:val="21"/>
          <w:szCs w:val="21"/>
        </w:rPr>
        <w:t xml:space="preserve"> </w:t>
      </w:r>
      <w:r w:rsidRPr="00AF59B0">
        <w:rPr>
          <w:sz w:val="21"/>
          <w:szCs w:val="21"/>
          <w:highlight w:val="yellow"/>
        </w:rPr>
        <w:t>enter</w:t>
      </w:r>
      <w:r w:rsidR="00F620AA">
        <w:rPr>
          <w:sz w:val="21"/>
          <w:szCs w:val="21"/>
        </w:rPr>
        <w:t xml:space="preserve"> and</w:t>
      </w:r>
      <w:r w:rsidR="00F620AA" w:rsidRPr="00127318">
        <w:rPr>
          <w:sz w:val="21"/>
          <w:szCs w:val="21"/>
          <w:highlight w:val="yellow"/>
        </w:rPr>
        <w:t xml:space="preserve"> </w:t>
      </w:r>
      <w:r w:rsidRPr="00AF59B0">
        <w:rPr>
          <w:sz w:val="21"/>
          <w:szCs w:val="21"/>
          <w:highlight w:val="yellow"/>
        </w:rPr>
        <w:t>look</w:t>
      </w:r>
      <w:r w:rsidR="00F620AA" w:rsidRPr="00B0388D">
        <w:rPr>
          <w:sz w:val="21"/>
          <w:szCs w:val="21"/>
        </w:rPr>
        <w:t xml:space="preserve"> for</w:t>
      </w:r>
      <w:r w:rsidR="00F620AA">
        <w:rPr>
          <w:sz w:val="21"/>
          <w:szCs w:val="21"/>
        </w:rPr>
        <w:t xml:space="preserve"> </w:t>
      </w:r>
      <w:r>
        <w:rPr>
          <w:sz w:val="21"/>
          <w:szCs w:val="21"/>
        </w:rPr>
        <w:t>food</w:t>
      </w:r>
      <w:r w:rsidR="00F620AA" w:rsidRPr="00B0388D">
        <w:rPr>
          <w:sz w:val="21"/>
          <w:szCs w:val="21"/>
        </w:rPr>
        <w:t xml:space="preserve">, </w:t>
      </w:r>
      <w:r w:rsidR="00F620AA">
        <w:rPr>
          <w:sz w:val="21"/>
          <w:szCs w:val="21"/>
        </w:rPr>
        <w:t>due to her</w:t>
      </w:r>
      <w:r w:rsidR="00132801">
        <w:rPr>
          <w:sz w:val="21"/>
          <w:szCs w:val="21"/>
        </w:rPr>
        <w:t xml:space="preserve"> breakfastless</w:t>
      </w:r>
      <w:r w:rsidR="00F620AA">
        <w:rPr>
          <w:sz w:val="21"/>
          <w:szCs w:val="21"/>
        </w:rPr>
        <w:t xml:space="preserve"> </w:t>
      </w:r>
      <w:r w:rsidR="00132801">
        <w:rPr>
          <w:sz w:val="21"/>
          <w:szCs w:val="21"/>
        </w:rPr>
        <w:t>home</w:t>
      </w:r>
      <w:r w:rsidR="00F620AA">
        <w:rPr>
          <w:sz w:val="21"/>
          <w:szCs w:val="21"/>
        </w:rPr>
        <w:t xml:space="preserve"> </w:t>
      </w:r>
      <w:r w:rsidR="00132801" w:rsidRPr="00132801">
        <w:rPr>
          <w:sz w:val="21"/>
          <w:szCs w:val="21"/>
          <w:highlight w:val="cyan"/>
        </w:rPr>
        <w:t>departure</w:t>
      </w:r>
      <w:r w:rsidR="00F620AA" w:rsidRPr="00B0388D">
        <w:rPr>
          <w:sz w:val="21"/>
          <w:szCs w:val="21"/>
        </w:rPr>
        <w:t xml:space="preserve">. </w:t>
      </w:r>
      <w:r w:rsidR="00F620AA">
        <w:rPr>
          <w:sz w:val="21"/>
          <w:szCs w:val="21"/>
        </w:rPr>
        <w:t xml:space="preserve">The </w:t>
      </w:r>
      <w:r w:rsidR="00F620AA" w:rsidRPr="00364DB1">
        <w:rPr>
          <w:sz w:val="21"/>
          <w:szCs w:val="21"/>
          <w:highlight w:val="cyan"/>
        </w:rPr>
        <w:t>breakage</w:t>
      </w:r>
      <w:r w:rsidR="00F620AA">
        <w:rPr>
          <w:sz w:val="21"/>
          <w:szCs w:val="21"/>
        </w:rPr>
        <w:t xml:space="preserve"> </w:t>
      </w:r>
      <w:r w:rsidR="00F620AA" w:rsidRPr="00B0388D">
        <w:rPr>
          <w:sz w:val="21"/>
          <w:szCs w:val="21"/>
        </w:rPr>
        <w:t xml:space="preserve">with her </w:t>
      </w:r>
      <w:r w:rsidR="001629C7">
        <w:rPr>
          <w:sz w:val="21"/>
          <w:szCs w:val="21"/>
        </w:rPr>
        <w:t>switchblade</w:t>
      </w:r>
      <w:r w:rsidR="00F620AA" w:rsidRPr="00B0388D">
        <w:rPr>
          <w:sz w:val="21"/>
          <w:szCs w:val="21"/>
        </w:rPr>
        <w:t xml:space="preserve"> </w:t>
      </w:r>
      <w:r w:rsidR="00F620AA">
        <w:rPr>
          <w:sz w:val="21"/>
          <w:szCs w:val="21"/>
        </w:rPr>
        <w:t xml:space="preserve">of the </w:t>
      </w:r>
      <w:r w:rsidR="001629C7">
        <w:rPr>
          <w:sz w:val="21"/>
          <w:szCs w:val="21"/>
        </w:rPr>
        <w:t>front door’s</w:t>
      </w:r>
      <w:r w:rsidR="00F620AA" w:rsidRPr="00B0388D">
        <w:rPr>
          <w:sz w:val="21"/>
          <w:szCs w:val="21"/>
        </w:rPr>
        <w:t xml:space="preserve"> </w:t>
      </w:r>
      <w:r w:rsidR="001629C7">
        <w:rPr>
          <w:sz w:val="21"/>
          <w:szCs w:val="21"/>
        </w:rPr>
        <w:t>lock</w:t>
      </w:r>
      <w:r w:rsidR="00F620AA" w:rsidRPr="00B0388D">
        <w:rPr>
          <w:sz w:val="21"/>
          <w:szCs w:val="21"/>
        </w:rPr>
        <w:t xml:space="preserve"> </w:t>
      </w:r>
      <w:r w:rsidR="00F620AA" w:rsidRPr="00364DB1">
        <w:rPr>
          <w:sz w:val="21"/>
          <w:szCs w:val="21"/>
          <w:highlight w:val="yellow"/>
        </w:rPr>
        <w:t>led to</w:t>
      </w:r>
      <w:r w:rsidR="00F620AA">
        <w:rPr>
          <w:sz w:val="21"/>
          <w:szCs w:val="21"/>
        </w:rPr>
        <w:t xml:space="preserve"> an </w:t>
      </w:r>
      <w:r w:rsidR="001629C7">
        <w:rPr>
          <w:sz w:val="21"/>
          <w:szCs w:val="21"/>
        </w:rPr>
        <w:t>interior</w:t>
      </w:r>
      <w:r w:rsidR="00F620AA">
        <w:rPr>
          <w:sz w:val="21"/>
          <w:szCs w:val="21"/>
        </w:rPr>
        <w:t xml:space="preserve"> </w:t>
      </w:r>
      <w:r w:rsidR="001629C7" w:rsidRPr="001629C7">
        <w:rPr>
          <w:sz w:val="21"/>
          <w:szCs w:val="21"/>
          <w:highlight w:val="cyan"/>
        </w:rPr>
        <w:t>inspection</w:t>
      </w:r>
      <w:r w:rsidR="00F620AA" w:rsidRPr="00B0388D">
        <w:rPr>
          <w:sz w:val="21"/>
          <w:szCs w:val="21"/>
        </w:rPr>
        <w:t>.</w:t>
      </w:r>
    </w:p>
    <w:p w14:paraId="14F90211" w14:textId="6B1778BE" w:rsidR="00F620AA" w:rsidRDefault="004E3E3D" w:rsidP="00D3237C">
      <w:r>
        <w:t>126 words</w:t>
      </w:r>
    </w:p>
    <w:p w14:paraId="0F13EFC2" w14:textId="0090D53F" w:rsidR="00E134FE" w:rsidRDefault="008F744D"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2F378A36" wp14:editId="3607521C">
            <wp:simplePos x="0" y="0"/>
            <wp:positionH relativeFrom="column">
              <wp:posOffset>5470525</wp:posOffset>
            </wp:positionH>
            <wp:positionV relativeFrom="paragraph">
              <wp:posOffset>3175</wp:posOffset>
            </wp:positionV>
            <wp:extent cx="742950" cy="636270"/>
            <wp:effectExtent l="0" t="0" r="0" b="0"/>
            <wp:wrapNone/>
            <wp:docPr id="2" name="Picture 2" descr="cid:image001.gif@01D08835.C142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D08835.C142D0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177E9B5C" wp14:editId="24976A95">
            <wp:simplePos x="0" y="0"/>
            <wp:positionH relativeFrom="column">
              <wp:posOffset>-312420</wp:posOffset>
            </wp:positionH>
            <wp:positionV relativeFrom="paragraph">
              <wp:posOffset>64770</wp:posOffset>
            </wp:positionV>
            <wp:extent cx="600075" cy="607695"/>
            <wp:effectExtent l="0" t="0" r="9525" b="1905"/>
            <wp:wrapNone/>
            <wp:docPr id="3" name="Picture 3" descr="cid:image002.gif@01D08835.C142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gif@01D08835.C142D0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53"/>
                    <a:stretch/>
                  </pic:blipFill>
                  <pic:spPr bwMode="auto">
                    <a:xfrm>
                      <a:off x="0" y="0"/>
                      <a:ext cx="6000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6BDAE" w14:textId="62023050" w:rsidR="00D3237C" w:rsidRPr="006D3CAF" w:rsidRDefault="000B7369" w:rsidP="00D3237C">
      <w:pPr>
        <w:jc w:val="center"/>
        <w:rPr>
          <w:b/>
          <w:sz w:val="28"/>
        </w:rPr>
      </w:pPr>
      <w:r>
        <w:rPr>
          <w:b/>
          <w:sz w:val="28"/>
        </w:rPr>
        <w:t>Aureate</w:t>
      </w:r>
      <w:r w:rsidR="00D3237C">
        <w:rPr>
          <w:b/>
          <w:sz w:val="28"/>
        </w:rPr>
        <w:t xml:space="preserve"> Tresses</w:t>
      </w:r>
      <w:r w:rsidR="00D3237C" w:rsidRPr="006D3CAF">
        <w:rPr>
          <w:b/>
          <w:sz w:val="28"/>
        </w:rPr>
        <w:t xml:space="preserve"> and the </w:t>
      </w:r>
      <w:r w:rsidR="00D3237C">
        <w:rPr>
          <w:b/>
          <w:sz w:val="28"/>
        </w:rPr>
        <w:t>Triad of Bruin</w:t>
      </w:r>
      <w:r w:rsidR="00983700">
        <w:rPr>
          <w:b/>
          <w:sz w:val="28"/>
        </w:rPr>
        <w:t xml:space="preserve"> (Nominalised and Formalised)</w:t>
      </w:r>
    </w:p>
    <w:p w14:paraId="35544A9C" w14:textId="77777777" w:rsidR="00D3237C" w:rsidRPr="00B0388D" w:rsidRDefault="00D3237C" w:rsidP="00D3237C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E</w:t>
      </w:r>
      <w:r w:rsidRPr="00B0388D">
        <w:rPr>
          <w:sz w:val="21"/>
          <w:szCs w:val="21"/>
        </w:rPr>
        <w:t>ons</w:t>
      </w:r>
      <w:proofErr w:type="gramEnd"/>
      <w:r w:rsidRPr="00B0388D">
        <w:rPr>
          <w:sz w:val="21"/>
          <w:szCs w:val="21"/>
        </w:rPr>
        <w:t xml:space="preserve"> past, </w:t>
      </w:r>
      <w:r>
        <w:rPr>
          <w:sz w:val="21"/>
          <w:szCs w:val="21"/>
        </w:rPr>
        <w:t xml:space="preserve">there </w:t>
      </w:r>
      <w:r w:rsidRPr="00076DCB">
        <w:rPr>
          <w:sz w:val="21"/>
          <w:szCs w:val="21"/>
          <w:highlight w:val="yellow"/>
        </w:rPr>
        <w:t>was</w:t>
      </w:r>
      <w:r>
        <w:rPr>
          <w:sz w:val="21"/>
          <w:szCs w:val="21"/>
        </w:rPr>
        <w:t xml:space="preserve"> </w:t>
      </w:r>
      <w:r w:rsidRPr="00B0388D">
        <w:rPr>
          <w:sz w:val="21"/>
          <w:szCs w:val="21"/>
        </w:rPr>
        <w:t>a triad of</w:t>
      </w:r>
      <w:r>
        <w:rPr>
          <w:sz w:val="21"/>
          <w:szCs w:val="21"/>
        </w:rPr>
        <w:t xml:space="preserve"> largely gentle</w:t>
      </w:r>
      <w:r w:rsidRPr="00B0388D">
        <w:rPr>
          <w:sz w:val="21"/>
          <w:szCs w:val="21"/>
        </w:rPr>
        <w:t xml:space="preserve"> bruin, </w:t>
      </w:r>
      <w:r>
        <w:rPr>
          <w:sz w:val="21"/>
          <w:szCs w:val="21"/>
        </w:rPr>
        <w:t xml:space="preserve">in </w:t>
      </w:r>
      <w:r w:rsidRPr="009C3B39">
        <w:rPr>
          <w:sz w:val="21"/>
          <w:szCs w:val="21"/>
          <w:highlight w:val="cyan"/>
        </w:rPr>
        <w:t>possession</w:t>
      </w:r>
      <w:r>
        <w:rPr>
          <w:sz w:val="21"/>
          <w:szCs w:val="21"/>
        </w:rPr>
        <w:t xml:space="preserve"> of </w:t>
      </w:r>
      <w:r w:rsidRPr="00B0388D">
        <w:rPr>
          <w:sz w:val="21"/>
          <w:szCs w:val="21"/>
        </w:rPr>
        <w:t>a</w:t>
      </w:r>
      <w:r>
        <w:rPr>
          <w:sz w:val="21"/>
          <w:szCs w:val="21"/>
        </w:rPr>
        <w:t xml:space="preserve"> charismatic abode </w:t>
      </w:r>
      <w:r w:rsidRPr="009C3B39">
        <w:rPr>
          <w:sz w:val="21"/>
          <w:szCs w:val="21"/>
          <w:highlight w:val="yellow"/>
        </w:rPr>
        <w:t>enclosing</w:t>
      </w:r>
      <w:r w:rsidRPr="00B0388D">
        <w:rPr>
          <w:sz w:val="21"/>
          <w:szCs w:val="21"/>
        </w:rPr>
        <w:t xml:space="preserve"> the accustomed accoutrements. These progressive </w:t>
      </w:r>
      <w:proofErr w:type="spellStart"/>
      <w:r w:rsidRPr="00B0388D">
        <w:rPr>
          <w:sz w:val="21"/>
          <w:szCs w:val="21"/>
        </w:rPr>
        <w:t>ursus</w:t>
      </w:r>
      <w:proofErr w:type="spellEnd"/>
      <w:r w:rsidRPr="00B0388D">
        <w:rPr>
          <w:sz w:val="21"/>
          <w:szCs w:val="21"/>
        </w:rPr>
        <w:t xml:space="preserve"> </w:t>
      </w:r>
      <w:r w:rsidRPr="00076DCB">
        <w:rPr>
          <w:sz w:val="21"/>
          <w:szCs w:val="21"/>
          <w:highlight w:val="yellow"/>
        </w:rPr>
        <w:t>derived</w:t>
      </w:r>
      <w:r>
        <w:rPr>
          <w:sz w:val="21"/>
          <w:szCs w:val="21"/>
        </w:rPr>
        <w:t xml:space="preserve"> </w:t>
      </w:r>
      <w:r w:rsidRPr="009C3B39">
        <w:rPr>
          <w:sz w:val="21"/>
          <w:szCs w:val="21"/>
          <w:highlight w:val="cyan"/>
        </w:rPr>
        <w:t>enjoyment</w:t>
      </w:r>
      <w:r>
        <w:rPr>
          <w:sz w:val="21"/>
          <w:szCs w:val="21"/>
        </w:rPr>
        <w:t xml:space="preserve"> from oatmeal anti-meridian repasts. </w:t>
      </w:r>
      <w:r w:rsidRPr="00B0388D">
        <w:rPr>
          <w:sz w:val="21"/>
          <w:szCs w:val="21"/>
        </w:rPr>
        <w:t>On</w:t>
      </w:r>
      <w:r>
        <w:rPr>
          <w:sz w:val="21"/>
          <w:szCs w:val="21"/>
        </w:rPr>
        <w:t>e tranquil day</w:t>
      </w:r>
      <w:r w:rsidRPr="00B0388D">
        <w:rPr>
          <w:sz w:val="21"/>
          <w:szCs w:val="21"/>
        </w:rPr>
        <w:t>, the calidity of their fast</w:t>
      </w:r>
      <w:r>
        <w:rPr>
          <w:sz w:val="21"/>
          <w:szCs w:val="21"/>
        </w:rPr>
        <w:t>-</w:t>
      </w:r>
      <w:r w:rsidRPr="00B0388D">
        <w:rPr>
          <w:sz w:val="21"/>
          <w:szCs w:val="21"/>
        </w:rPr>
        <w:t>breaking fare</w:t>
      </w:r>
      <w:r>
        <w:rPr>
          <w:sz w:val="21"/>
          <w:szCs w:val="21"/>
        </w:rPr>
        <w:t xml:space="preserve"> </w:t>
      </w:r>
      <w:r w:rsidRPr="00076DCB">
        <w:rPr>
          <w:sz w:val="21"/>
          <w:szCs w:val="21"/>
          <w:highlight w:val="yellow"/>
        </w:rPr>
        <w:t>resulted</w:t>
      </w:r>
      <w:r>
        <w:rPr>
          <w:sz w:val="21"/>
          <w:szCs w:val="21"/>
        </w:rPr>
        <w:t xml:space="preserve"> in a </w:t>
      </w:r>
      <w:r w:rsidRPr="003423B8">
        <w:rPr>
          <w:sz w:val="21"/>
          <w:szCs w:val="21"/>
          <w:highlight w:val="cyan"/>
        </w:rPr>
        <w:t>perambulation</w:t>
      </w:r>
      <w:r>
        <w:rPr>
          <w:sz w:val="21"/>
          <w:szCs w:val="21"/>
        </w:rPr>
        <w:t xml:space="preserve"> </w:t>
      </w:r>
      <w:r w:rsidRPr="00B0388D">
        <w:rPr>
          <w:sz w:val="21"/>
          <w:szCs w:val="21"/>
        </w:rPr>
        <w:t xml:space="preserve">through the </w:t>
      </w:r>
      <w:r>
        <w:rPr>
          <w:sz w:val="21"/>
          <w:szCs w:val="21"/>
        </w:rPr>
        <w:t>silvan</w:t>
      </w:r>
      <w:r w:rsidRPr="00B0388D">
        <w:rPr>
          <w:sz w:val="21"/>
          <w:szCs w:val="21"/>
        </w:rPr>
        <w:t xml:space="preserve"> bioregion surrounding their domicile.</w:t>
      </w:r>
    </w:p>
    <w:p w14:paraId="7DBF1AA2" w14:textId="77777777" w:rsidR="00D3237C" w:rsidRDefault="00D3237C" w:rsidP="00D3237C">
      <w:pPr>
        <w:rPr>
          <w:sz w:val="21"/>
          <w:szCs w:val="21"/>
        </w:rPr>
      </w:pPr>
      <w:r>
        <w:rPr>
          <w:sz w:val="21"/>
          <w:szCs w:val="21"/>
        </w:rPr>
        <w:t xml:space="preserve">During our </w:t>
      </w:r>
      <w:r w:rsidRPr="00B0388D">
        <w:rPr>
          <w:sz w:val="21"/>
          <w:szCs w:val="21"/>
        </w:rPr>
        <w:t>hirsute</w:t>
      </w:r>
      <w:r>
        <w:rPr>
          <w:sz w:val="21"/>
          <w:szCs w:val="21"/>
        </w:rPr>
        <w:t xml:space="preserve"> but</w:t>
      </w:r>
      <w:r w:rsidRPr="00B0388D">
        <w:rPr>
          <w:sz w:val="21"/>
          <w:szCs w:val="21"/>
        </w:rPr>
        <w:t xml:space="preserve"> nescient associates</w:t>
      </w:r>
      <w:r>
        <w:rPr>
          <w:sz w:val="21"/>
          <w:szCs w:val="21"/>
        </w:rPr>
        <w:t xml:space="preserve">’ </w:t>
      </w:r>
      <w:r w:rsidRPr="00AE05CD">
        <w:rPr>
          <w:sz w:val="21"/>
          <w:szCs w:val="21"/>
          <w:highlight w:val="cyan"/>
        </w:rPr>
        <w:t>promenade</w:t>
      </w:r>
      <w:r>
        <w:rPr>
          <w:sz w:val="21"/>
          <w:szCs w:val="21"/>
        </w:rPr>
        <w:t xml:space="preserve"> </w:t>
      </w:r>
      <w:r w:rsidRPr="00B0388D">
        <w:rPr>
          <w:sz w:val="21"/>
          <w:szCs w:val="21"/>
        </w:rPr>
        <w:t>through the verdur</w:t>
      </w:r>
      <w:r>
        <w:rPr>
          <w:sz w:val="21"/>
          <w:szCs w:val="21"/>
        </w:rPr>
        <w:t xml:space="preserve">e, </w:t>
      </w:r>
      <w:r w:rsidRPr="00B0388D">
        <w:rPr>
          <w:sz w:val="21"/>
          <w:szCs w:val="21"/>
        </w:rPr>
        <w:t>an abhorrent and treacherous juvenile depredator</w:t>
      </w:r>
      <w:r>
        <w:rPr>
          <w:sz w:val="21"/>
          <w:szCs w:val="21"/>
        </w:rPr>
        <w:t xml:space="preserve"> was simultaneously </w:t>
      </w:r>
      <w:r w:rsidRPr="004E3481">
        <w:rPr>
          <w:sz w:val="21"/>
          <w:szCs w:val="21"/>
          <w:highlight w:val="yellow"/>
        </w:rPr>
        <w:t>accomplishing</w:t>
      </w:r>
      <w:r>
        <w:rPr>
          <w:sz w:val="21"/>
          <w:szCs w:val="21"/>
        </w:rPr>
        <w:t xml:space="preserve"> a proximate </w:t>
      </w:r>
      <w:r w:rsidRPr="00AE05CD">
        <w:rPr>
          <w:sz w:val="21"/>
          <w:szCs w:val="21"/>
          <w:highlight w:val="cyan"/>
        </w:rPr>
        <w:t>amble</w:t>
      </w:r>
      <w:r w:rsidRPr="00B0388D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With </w:t>
      </w:r>
      <w:r w:rsidRPr="00A027C6">
        <w:rPr>
          <w:sz w:val="21"/>
          <w:szCs w:val="21"/>
          <w:highlight w:val="cyan"/>
        </w:rPr>
        <w:t>cognisance</w:t>
      </w:r>
      <w:r w:rsidRPr="00B0388D">
        <w:rPr>
          <w:sz w:val="21"/>
          <w:szCs w:val="21"/>
        </w:rPr>
        <w:t xml:space="preserve"> of her </w:t>
      </w:r>
      <w:r w:rsidRPr="00A027C6">
        <w:rPr>
          <w:sz w:val="21"/>
          <w:szCs w:val="21"/>
          <w:highlight w:val="cyan"/>
        </w:rPr>
        <w:t>advent</w:t>
      </w:r>
      <w:r>
        <w:rPr>
          <w:sz w:val="21"/>
          <w:szCs w:val="21"/>
        </w:rPr>
        <w:t xml:space="preserve">, </w:t>
      </w:r>
      <w:r w:rsidRPr="00B0388D">
        <w:rPr>
          <w:sz w:val="21"/>
          <w:szCs w:val="21"/>
        </w:rPr>
        <w:t xml:space="preserve">prodigious would </w:t>
      </w:r>
      <w:r w:rsidRPr="0043169C">
        <w:rPr>
          <w:sz w:val="21"/>
          <w:szCs w:val="21"/>
          <w:highlight w:val="yellow"/>
        </w:rPr>
        <w:t>have been</w:t>
      </w:r>
      <w:r w:rsidRPr="00B0388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ursidae’s</w:t>
      </w:r>
      <w:proofErr w:type="spellEnd"/>
      <w:r w:rsidRPr="00B0388D">
        <w:rPr>
          <w:sz w:val="21"/>
          <w:szCs w:val="21"/>
        </w:rPr>
        <w:t xml:space="preserve"> </w:t>
      </w:r>
      <w:r w:rsidRPr="00A027C6">
        <w:rPr>
          <w:sz w:val="21"/>
          <w:szCs w:val="21"/>
          <w:highlight w:val="cyan"/>
        </w:rPr>
        <w:t>chagrin</w:t>
      </w:r>
      <w:r w:rsidRPr="00B0388D">
        <w:rPr>
          <w:sz w:val="21"/>
          <w:szCs w:val="21"/>
        </w:rPr>
        <w:t xml:space="preserve">, as this hellion </w:t>
      </w:r>
      <w:r w:rsidRPr="0043169C">
        <w:rPr>
          <w:sz w:val="21"/>
          <w:szCs w:val="21"/>
          <w:highlight w:val="yellow"/>
        </w:rPr>
        <w:t>was</w:t>
      </w:r>
      <w:r w:rsidRPr="00B0388D">
        <w:rPr>
          <w:sz w:val="21"/>
          <w:szCs w:val="21"/>
        </w:rPr>
        <w:t xml:space="preserve"> </w:t>
      </w:r>
      <w:r w:rsidRPr="00A027C6">
        <w:rPr>
          <w:sz w:val="21"/>
          <w:szCs w:val="21"/>
          <w:highlight w:val="cyan"/>
        </w:rPr>
        <w:t>no</w:t>
      </w:r>
      <w:r w:rsidRPr="00B0388D">
        <w:rPr>
          <w:sz w:val="21"/>
          <w:szCs w:val="21"/>
        </w:rPr>
        <w:t>torio</w:t>
      </w:r>
      <w:r w:rsidRPr="00A027C6">
        <w:rPr>
          <w:sz w:val="21"/>
          <w:szCs w:val="21"/>
          <w:highlight w:val="cyan"/>
        </w:rPr>
        <w:t>us</w:t>
      </w:r>
      <w:r w:rsidRPr="00B0388D">
        <w:rPr>
          <w:sz w:val="21"/>
          <w:szCs w:val="21"/>
        </w:rPr>
        <w:t xml:space="preserve">. </w:t>
      </w:r>
    </w:p>
    <w:p w14:paraId="276DC27F" w14:textId="34173DDB" w:rsidR="00D3237C" w:rsidRDefault="00BD5C8B" w:rsidP="00D3237C">
      <w:pPr>
        <w:rPr>
          <w:sz w:val="21"/>
          <w:szCs w:val="21"/>
        </w:rPr>
      </w:pPr>
      <w:r>
        <w:rPr>
          <w:sz w:val="21"/>
          <w:szCs w:val="21"/>
        </w:rPr>
        <w:lastRenderedPageBreak/>
        <w:t>Aureate</w:t>
      </w:r>
      <w:r w:rsidR="00D3237C" w:rsidRPr="00B0388D">
        <w:rPr>
          <w:sz w:val="21"/>
          <w:szCs w:val="21"/>
        </w:rPr>
        <w:t xml:space="preserve"> Tresses</w:t>
      </w:r>
      <w:r w:rsidR="00D3237C">
        <w:rPr>
          <w:sz w:val="21"/>
          <w:szCs w:val="21"/>
        </w:rPr>
        <w:t>’</w:t>
      </w:r>
      <w:r w:rsidR="00D3237C" w:rsidRPr="00B0388D">
        <w:rPr>
          <w:sz w:val="21"/>
          <w:szCs w:val="21"/>
        </w:rPr>
        <w:t xml:space="preserve"> </w:t>
      </w:r>
      <w:r w:rsidR="00D3237C">
        <w:rPr>
          <w:sz w:val="21"/>
          <w:szCs w:val="21"/>
        </w:rPr>
        <w:t>(</w:t>
      </w:r>
      <w:r w:rsidR="00D3237C" w:rsidRPr="00B0388D">
        <w:rPr>
          <w:sz w:val="21"/>
          <w:szCs w:val="21"/>
        </w:rPr>
        <w:t>for thus the hellion’s appellation</w:t>
      </w:r>
      <w:r w:rsidR="00D3237C">
        <w:rPr>
          <w:sz w:val="21"/>
          <w:szCs w:val="21"/>
        </w:rPr>
        <w:t xml:space="preserve">) </w:t>
      </w:r>
      <w:r w:rsidR="00D3237C" w:rsidRPr="00127318">
        <w:rPr>
          <w:sz w:val="21"/>
          <w:szCs w:val="21"/>
          <w:highlight w:val="cyan"/>
        </w:rPr>
        <w:t>perception</w:t>
      </w:r>
      <w:r w:rsidR="00D3237C">
        <w:rPr>
          <w:sz w:val="21"/>
          <w:szCs w:val="21"/>
        </w:rPr>
        <w:t xml:space="preserve"> of </w:t>
      </w:r>
      <w:r w:rsidR="00D3237C" w:rsidRPr="00B0388D">
        <w:rPr>
          <w:sz w:val="21"/>
          <w:szCs w:val="21"/>
        </w:rPr>
        <w:t xml:space="preserve">the residence </w:t>
      </w:r>
      <w:r w:rsidR="00D3237C">
        <w:rPr>
          <w:sz w:val="21"/>
          <w:szCs w:val="21"/>
          <w:highlight w:val="yellow"/>
        </w:rPr>
        <w:t>resulted in</w:t>
      </w:r>
      <w:r w:rsidR="00D3237C" w:rsidRPr="00B0388D">
        <w:rPr>
          <w:sz w:val="21"/>
          <w:szCs w:val="21"/>
        </w:rPr>
        <w:t xml:space="preserve"> </w:t>
      </w:r>
      <w:r w:rsidR="00D3237C">
        <w:rPr>
          <w:sz w:val="21"/>
          <w:szCs w:val="21"/>
        </w:rPr>
        <w:t xml:space="preserve">her </w:t>
      </w:r>
      <w:r w:rsidR="00D3237C" w:rsidRPr="00127318">
        <w:rPr>
          <w:sz w:val="21"/>
          <w:szCs w:val="21"/>
          <w:highlight w:val="cyan"/>
        </w:rPr>
        <w:t>resolution</w:t>
      </w:r>
      <w:r w:rsidR="00D3237C">
        <w:rPr>
          <w:sz w:val="21"/>
          <w:szCs w:val="21"/>
        </w:rPr>
        <w:t xml:space="preserve"> to</w:t>
      </w:r>
      <w:r w:rsidR="00D3237C" w:rsidRPr="00B0388D">
        <w:rPr>
          <w:sz w:val="21"/>
          <w:szCs w:val="21"/>
        </w:rPr>
        <w:t xml:space="preserve"> </w:t>
      </w:r>
      <w:r w:rsidR="00D3237C" w:rsidRPr="007E0229">
        <w:rPr>
          <w:sz w:val="21"/>
          <w:szCs w:val="21"/>
          <w:highlight w:val="yellow"/>
        </w:rPr>
        <w:t>infiltrate</w:t>
      </w:r>
      <w:r w:rsidR="00D3237C">
        <w:rPr>
          <w:sz w:val="21"/>
          <w:szCs w:val="21"/>
        </w:rPr>
        <w:t xml:space="preserve"> and</w:t>
      </w:r>
      <w:r w:rsidR="00D3237C" w:rsidRPr="00127318">
        <w:rPr>
          <w:sz w:val="21"/>
          <w:szCs w:val="21"/>
          <w:highlight w:val="yellow"/>
        </w:rPr>
        <w:t xml:space="preserve"> forage</w:t>
      </w:r>
      <w:r w:rsidR="00D3237C" w:rsidRPr="00B0388D">
        <w:rPr>
          <w:sz w:val="21"/>
          <w:szCs w:val="21"/>
        </w:rPr>
        <w:t xml:space="preserve"> for</w:t>
      </w:r>
      <w:r w:rsidR="00D3237C">
        <w:rPr>
          <w:sz w:val="21"/>
          <w:szCs w:val="21"/>
        </w:rPr>
        <w:t xml:space="preserve"> </w:t>
      </w:r>
      <w:r w:rsidR="00D3237C" w:rsidRPr="00B0388D">
        <w:rPr>
          <w:sz w:val="21"/>
          <w:szCs w:val="21"/>
        </w:rPr>
        <w:t xml:space="preserve">sustenance, </w:t>
      </w:r>
      <w:r w:rsidR="00D3237C">
        <w:rPr>
          <w:sz w:val="21"/>
          <w:szCs w:val="21"/>
        </w:rPr>
        <w:t xml:space="preserve">due to her </w:t>
      </w:r>
      <w:r w:rsidR="00E05465" w:rsidRPr="00B0388D">
        <w:rPr>
          <w:sz w:val="21"/>
          <w:szCs w:val="21"/>
        </w:rPr>
        <w:t>inaugural vittle</w:t>
      </w:r>
      <w:r w:rsidR="00E05465">
        <w:rPr>
          <w:sz w:val="21"/>
          <w:szCs w:val="21"/>
        </w:rPr>
        <w:t xml:space="preserve">less </w:t>
      </w:r>
      <w:r w:rsidR="00D3237C">
        <w:rPr>
          <w:sz w:val="21"/>
          <w:szCs w:val="21"/>
        </w:rPr>
        <w:t xml:space="preserve">domicile </w:t>
      </w:r>
      <w:r w:rsidR="00D3237C" w:rsidRPr="00164CAD">
        <w:rPr>
          <w:sz w:val="21"/>
          <w:szCs w:val="21"/>
          <w:highlight w:val="cyan"/>
        </w:rPr>
        <w:t>abandonment</w:t>
      </w:r>
      <w:r w:rsidR="00D3237C" w:rsidRPr="00B0388D">
        <w:rPr>
          <w:sz w:val="21"/>
          <w:szCs w:val="21"/>
        </w:rPr>
        <w:t xml:space="preserve">. </w:t>
      </w:r>
      <w:r w:rsidR="00D3237C">
        <w:rPr>
          <w:sz w:val="21"/>
          <w:szCs w:val="21"/>
        </w:rPr>
        <w:t xml:space="preserve">The </w:t>
      </w:r>
      <w:r w:rsidR="00D3237C" w:rsidRPr="00364DB1">
        <w:rPr>
          <w:sz w:val="21"/>
          <w:szCs w:val="21"/>
          <w:highlight w:val="cyan"/>
        </w:rPr>
        <w:t>breakage</w:t>
      </w:r>
      <w:r w:rsidR="00D3237C">
        <w:rPr>
          <w:sz w:val="21"/>
          <w:szCs w:val="21"/>
        </w:rPr>
        <w:t xml:space="preserve"> </w:t>
      </w:r>
      <w:r w:rsidR="00D3237C" w:rsidRPr="00B0388D">
        <w:rPr>
          <w:sz w:val="21"/>
          <w:szCs w:val="21"/>
        </w:rPr>
        <w:t xml:space="preserve">with her stout </w:t>
      </w:r>
      <w:r w:rsidR="00D3237C">
        <w:rPr>
          <w:sz w:val="21"/>
          <w:szCs w:val="21"/>
        </w:rPr>
        <w:t>blade</w:t>
      </w:r>
      <w:r w:rsidR="00D3237C" w:rsidRPr="00B0388D">
        <w:rPr>
          <w:sz w:val="21"/>
          <w:szCs w:val="21"/>
        </w:rPr>
        <w:t xml:space="preserve"> </w:t>
      </w:r>
      <w:r w:rsidR="00D3237C">
        <w:rPr>
          <w:sz w:val="21"/>
          <w:szCs w:val="21"/>
        </w:rPr>
        <w:t xml:space="preserve">of the </w:t>
      </w:r>
      <w:r w:rsidR="00D3237C" w:rsidRPr="00B0388D">
        <w:rPr>
          <w:sz w:val="21"/>
          <w:szCs w:val="21"/>
        </w:rPr>
        <w:t xml:space="preserve">anterior portal’s coupling </w:t>
      </w:r>
      <w:r w:rsidR="00D3237C" w:rsidRPr="00364DB1">
        <w:rPr>
          <w:sz w:val="21"/>
          <w:szCs w:val="21"/>
          <w:highlight w:val="yellow"/>
        </w:rPr>
        <w:t>led to</w:t>
      </w:r>
      <w:r w:rsidR="00D3237C">
        <w:rPr>
          <w:sz w:val="21"/>
          <w:szCs w:val="21"/>
        </w:rPr>
        <w:t xml:space="preserve"> an interior </w:t>
      </w:r>
      <w:r w:rsidR="00D3237C" w:rsidRPr="00364DB1">
        <w:rPr>
          <w:sz w:val="21"/>
          <w:szCs w:val="21"/>
          <w:highlight w:val="cyan"/>
        </w:rPr>
        <w:t>surveillance</w:t>
      </w:r>
      <w:r w:rsidR="00D3237C" w:rsidRPr="00B0388D">
        <w:rPr>
          <w:sz w:val="21"/>
          <w:szCs w:val="21"/>
        </w:rPr>
        <w:t>.</w:t>
      </w:r>
    </w:p>
    <w:p w14:paraId="1834A45A" w14:textId="5018A45C" w:rsidR="006B7294" w:rsidRDefault="006B7294" w:rsidP="00D3237C">
      <w:pPr>
        <w:rPr>
          <w:sz w:val="21"/>
          <w:szCs w:val="21"/>
        </w:rPr>
      </w:pPr>
      <w:r>
        <w:rPr>
          <w:sz w:val="21"/>
          <w:szCs w:val="21"/>
        </w:rPr>
        <w:t>13</w:t>
      </w:r>
      <w:r w:rsidR="00E05465">
        <w:rPr>
          <w:sz w:val="21"/>
          <w:szCs w:val="21"/>
        </w:rPr>
        <w:t>2</w:t>
      </w:r>
      <w:r>
        <w:rPr>
          <w:sz w:val="21"/>
          <w:szCs w:val="21"/>
        </w:rPr>
        <w:t xml:space="preserve"> words</w:t>
      </w:r>
    </w:p>
    <w:p w14:paraId="58A10BF3" w14:textId="1E9E74BD" w:rsidR="00D3237C" w:rsidRDefault="00D3237C"/>
    <w:p w14:paraId="3FF13620" w14:textId="77777777" w:rsidR="00047267" w:rsidRDefault="00047267"/>
    <w:sectPr w:rsidR="0004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C"/>
    <w:rsid w:val="00047267"/>
    <w:rsid w:val="000B7369"/>
    <w:rsid w:val="00132801"/>
    <w:rsid w:val="001455B9"/>
    <w:rsid w:val="001629C7"/>
    <w:rsid w:val="00337427"/>
    <w:rsid w:val="003423B8"/>
    <w:rsid w:val="004E3E3D"/>
    <w:rsid w:val="006B7294"/>
    <w:rsid w:val="008F744D"/>
    <w:rsid w:val="00945BE4"/>
    <w:rsid w:val="00983700"/>
    <w:rsid w:val="00AF59B0"/>
    <w:rsid w:val="00B25080"/>
    <w:rsid w:val="00BD5C8B"/>
    <w:rsid w:val="00D3237C"/>
    <w:rsid w:val="00E05465"/>
    <w:rsid w:val="00E134FE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D45E"/>
  <w15:chartTrackingRefBased/>
  <w15:docId w15:val="{2FC2DD83-63C4-47D3-904E-E03425F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gif@01D08835.C142D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1.gif@01D08835.C142D05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24</cp:revision>
  <dcterms:created xsi:type="dcterms:W3CDTF">2021-02-03T01:14:00Z</dcterms:created>
  <dcterms:modified xsi:type="dcterms:W3CDTF">2022-09-30T02:45:00Z</dcterms:modified>
</cp:coreProperties>
</file>