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3843" w14:textId="77777777" w:rsidR="001542DE" w:rsidRPr="00D35FAB" w:rsidRDefault="001542DE" w:rsidP="00113D3A">
      <w:pPr>
        <w:spacing w:after="0"/>
        <w:jc w:val="center"/>
        <w:rPr>
          <w:rFonts w:ascii="Bahnschrift SemiBold" w:hAnsi="Bahnschrift SemiBold"/>
          <w:sz w:val="36"/>
        </w:rPr>
      </w:pPr>
      <w:r w:rsidRPr="00D35FAB">
        <w:rPr>
          <w:rFonts w:ascii="Bahnschrift SemiBold" w:hAnsi="Bahnschrift SemiBold"/>
          <w:sz w:val="36"/>
        </w:rPr>
        <w:t>Success Criteria</w:t>
      </w:r>
      <w:r w:rsidR="00403A8A">
        <w:rPr>
          <w:rFonts w:ascii="Bahnschrift SemiBold" w:hAnsi="Bahnschrift SemiBold"/>
          <w:sz w:val="36"/>
        </w:rPr>
        <w:t xml:space="preserve"> for </w:t>
      </w:r>
      <w:r w:rsidR="00403A8A" w:rsidRPr="00403A8A">
        <w:rPr>
          <w:rFonts w:ascii="Bahnschrift SemiBold" w:hAnsi="Bahnschrift SemiBold"/>
          <w:i/>
          <w:sz w:val="36"/>
        </w:rPr>
        <w:t>Out of the Dust</w:t>
      </w:r>
    </w:p>
    <w:p w14:paraId="0083E23F" w14:textId="77777777" w:rsidR="00113D3A" w:rsidRPr="00113D3A" w:rsidRDefault="00113D3A" w:rsidP="00113D3A">
      <w:pPr>
        <w:spacing w:after="0"/>
        <w:jc w:val="center"/>
        <w:rPr>
          <w:rFonts w:ascii="Bahnschrift SemiBold" w:hAnsi="Bahnschrift SemiBold"/>
          <w:sz w:val="10"/>
          <w:szCs w:val="2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391"/>
        <w:gridCol w:w="3463"/>
        <w:gridCol w:w="1830"/>
        <w:gridCol w:w="1829"/>
        <w:gridCol w:w="1828"/>
      </w:tblGrid>
      <w:tr w:rsidR="004B31BB" w:rsidRPr="00BA6236" w14:paraId="6F102C4E" w14:textId="77777777" w:rsidTr="00BA6236">
        <w:tc>
          <w:tcPr>
            <w:tcW w:w="2297" w:type="dxa"/>
          </w:tcPr>
          <w:p w14:paraId="60261BE6" w14:textId="77777777" w:rsidR="008B553C" w:rsidRPr="00BA6236" w:rsidRDefault="00D1185F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Success Criteria</w:t>
            </w:r>
          </w:p>
        </w:tc>
        <w:tc>
          <w:tcPr>
            <w:tcW w:w="3519" w:type="dxa"/>
          </w:tcPr>
          <w:p w14:paraId="31093453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Well Above Expectation</w:t>
            </w:r>
          </w:p>
        </w:tc>
        <w:tc>
          <w:tcPr>
            <w:tcW w:w="1842" w:type="dxa"/>
          </w:tcPr>
          <w:p w14:paraId="492931F6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Above Expectation</w:t>
            </w:r>
          </w:p>
        </w:tc>
        <w:tc>
          <w:tcPr>
            <w:tcW w:w="1841" w:type="dxa"/>
          </w:tcPr>
          <w:p w14:paraId="4C6E9417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At Expectation</w:t>
            </w:r>
          </w:p>
        </w:tc>
        <w:tc>
          <w:tcPr>
            <w:tcW w:w="1842" w:type="dxa"/>
          </w:tcPr>
          <w:p w14:paraId="49341B82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Below Expectation</w:t>
            </w:r>
          </w:p>
        </w:tc>
      </w:tr>
      <w:tr w:rsidR="00C11358" w:rsidRPr="00BA6236" w14:paraId="0B6F7A7F" w14:textId="77777777" w:rsidTr="00BA6236">
        <w:tc>
          <w:tcPr>
            <w:tcW w:w="2297" w:type="dxa"/>
          </w:tcPr>
          <w:p w14:paraId="1AC15A06" w14:textId="3B2DAA0C" w:rsidR="00C11358" w:rsidRPr="00BA6236" w:rsidRDefault="00C11358" w:rsidP="00D1185F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Student completes all formative work</w:t>
            </w:r>
          </w:p>
        </w:tc>
        <w:tc>
          <w:tcPr>
            <w:tcW w:w="3519" w:type="dxa"/>
          </w:tcPr>
          <w:p w14:paraId="06A7534D" w14:textId="078E78C2" w:rsidR="00C11358" w:rsidRPr="00BA6236" w:rsidRDefault="00C11358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All questions completed to high standard; Character and Relationships work also completed to a high standard</w:t>
            </w:r>
          </w:p>
        </w:tc>
        <w:tc>
          <w:tcPr>
            <w:tcW w:w="1842" w:type="dxa"/>
          </w:tcPr>
          <w:p w14:paraId="5C337083" w14:textId="54F4578B" w:rsidR="00C11358" w:rsidRPr="00BA6236" w:rsidRDefault="00C11358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All work </w:t>
            </w:r>
            <w:proofErr w:type="gramStart"/>
            <w:r w:rsidRPr="00BA6236">
              <w:rPr>
                <w:sz w:val="23"/>
                <w:szCs w:val="23"/>
              </w:rPr>
              <w:t>complete</w:t>
            </w:r>
            <w:proofErr w:type="gramEnd"/>
            <w:r w:rsidRPr="00BA6236">
              <w:rPr>
                <w:sz w:val="23"/>
                <w:szCs w:val="23"/>
              </w:rPr>
              <w:t xml:space="preserve"> to a good standard</w:t>
            </w:r>
          </w:p>
        </w:tc>
        <w:tc>
          <w:tcPr>
            <w:tcW w:w="1841" w:type="dxa"/>
          </w:tcPr>
          <w:p w14:paraId="3C702CA1" w14:textId="10994F5A" w:rsidR="00C11358" w:rsidRPr="00BA6236" w:rsidRDefault="00C11358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All wok complete but rushed and of an average standard</w:t>
            </w:r>
          </w:p>
        </w:tc>
        <w:tc>
          <w:tcPr>
            <w:tcW w:w="1842" w:type="dxa"/>
          </w:tcPr>
          <w:p w14:paraId="366CEA91" w14:textId="2082D40B" w:rsidR="00C11358" w:rsidRPr="00BA6236" w:rsidRDefault="00C11358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All work not complete</w:t>
            </w:r>
          </w:p>
        </w:tc>
      </w:tr>
      <w:tr w:rsidR="006F6345" w:rsidRPr="00BA6236" w14:paraId="2D984EC6" w14:textId="77777777" w:rsidTr="00BA6236">
        <w:tc>
          <w:tcPr>
            <w:tcW w:w="2297" w:type="dxa"/>
          </w:tcPr>
          <w:p w14:paraId="51493D9B" w14:textId="68191B31" w:rsidR="006F6345" w:rsidRPr="00BA6236" w:rsidRDefault="006F6345" w:rsidP="00D1185F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Student contribute</w:t>
            </w:r>
            <w:r w:rsidR="00C11358" w:rsidRPr="00BA6236">
              <w:rPr>
                <w:sz w:val="23"/>
                <w:szCs w:val="23"/>
              </w:rPr>
              <w:t>s</w:t>
            </w:r>
            <w:r w:rsidRPr="00BA6236">
              <w:rPr>
                <w:sz w:val="23"/>
                <w:szCs w:val="23"/>
              </w:rPr>
              <w:t xml:space="preserve"> to the class discussion</w:t>
            </w:r>
          </w:p>
        </w:tc>
        <w:tc>
          <w:tcPr>
            <w:tcW w:w="3519" w:type="dxa"/>
          </w:tcPr>
          <w:p w14:paraId="01CD4671" w14:textId="0E48F511" w:rsidR="006F6345" w:rsidRPr="00BA6236" w:rsidRDefault="006F6345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Intelligent, </w:t>
            </w:r>
            <w:proofErr w:type="gramStart"/>
            <w:r w:rsidRPr="00BA6236">
              <w:rPr>
                <w:sz w:val="23"/>
                <w:szCs w:val="23"/>
              </w:rPr>
              <w:t>thoughtful</w:t>
            </w:r>
            <w:proofErr w:type="gramEnd"/>
            <w:r w:rsidRPr="00BA6236">
              <w:rPr>
                <w:sz w:val="23"/>
                <w:szCs w:val="23"/>
              </w:rPr>
              <w:t xml:space="preserve"> and insightful contributions, 3 or more</w:t>
            </w:r>
          </w:p>
        </w:tc>
        <w:tc>
          <w:tcPr>
            <w:tcW w:w="1842" w:type="dxa"/>
          </w:tcPr>
          <w:p w14:paraId="3B141C71" w14:textId="6D34618F" w:rsidR="006F6345" w:rsidRPr="00BA6236" w:rsidRDefault="006F6345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1-2 contribution</w:t>
            </w:r>
            <w:r w:rsidR="006B4884" w:rsidRPr="00BA6236">
              <w:rPr>
                <w:sz w:val="23"/>
                <w:szCs w:val="23"/>
              </w:rPr>
              <w:t>s</w:t>
            </w:r>
            <w:r w:rsidRPr="00BA6236">
              <w:rPr>
                <w:sz w:val="23"/>
                <w:szCs w:val="23"/>
              </w:rPr>
              <w:t xml:space="preserve"> showing thoughtfulness and insight</w:t>
            </w:r>
          </w:p>
        </w:tc>
        <w:tc>
          <w:tcPr>
            <w:tcW w:w="1841" w:type="dxa"/>
          </w:tcPr>
          <w:p w14:paraId="0D93E828" w14:textId="5CEF8618" w:rsidR="006F6345" w:rsidRPr="00BA6236" w:rsidRDefault="004064C9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1 or more</w:t>
            </w:r>
            <w:r w:rsidR="006F6345" w:rsidRPr="00BA6236">
              <w:rPr>
                <w:sz w:val="23"/>
                <w:szCs w:val="23"/>
              </w:rPr>
              <w:t xml:space="preserve"> contribution</w:t>
            </w:r>
            <w:r w:rsidR="006B4884" w:rsidRPr="00BA6236">
              <w:rPr>
                <w:sz w:val="23"/>
                <w:szCs w:val="23"/>
              </w:rPr>
              <w:t>s</w:t>
            </w:r>
            <w:r w:rsidR="006F6345" w:rsidRPr="00BA6236">
              <w:rPr>
                <w:sz w:val="23"/>
                <w:szCs w:val="23"/>
              </w:rPr>
              <w:t>, not showing much thoughtfulness or insight</w:t>
            </w:r>
          </w:p>
        </w:tc>
        <w:tc>
          <w:tcPr>
            <w:tcW w:w="1842" w:type="dxa"/>
          </w:tcPr>
          <w:p w14:paraId="7E3E0D7C" w14:textId="3DF9A64E" w:rsidR="006F6345" w:rsidRPr="00BA6236" w:rsidRDefault="006F6345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No contribution at all</w:t>
            </w:r>
          </w:p>
        </w:tc>
      </w:tr>
      <w:tr w:rsidR="00D26E50" w:rsidRPr="00BA6236" w14:paraId="73A0AF6A" w14:textId="77777777" w:rsidTr="00BA6236">
        <w:tc>
          <w:tcPr>
            <w:tcW w:w="2297" w:type="dxa"/>
          </w:tcPr>
          <w:p w14:paraId="1411EB33" w14:textId="72066E15" w:rsidR="00D26E50" w:rsidRPr="00BA6236" w:rsidRDefault="00D26E50" w:rsidP="00D26E50">
            <w:pPr>
              <w:rPr>
                <w:i/>
                <w:iCs/>
                <w:sz w:val="23"/>
                <w:szCs w:val="23"/>
              </w:rPr>
            </w:pPr>
            <w:r w:rsidRPr="00BA6236">
              <w:rPr>
                <w:i/>
                <w:iCs/>
                <w:sz w:val="23"/>
                <w:szCs w:val="23"/>
              </w:rPr>
              <w:t>Student demonstrates effective skills in the completing of the following tasks:</w:t>
            </w:r>
          </w:p>
        </w:tc>
        <w:tc>
          <w:tcPr>
            <w:tcW w:w="9044" w:type="dxa"/>
            <w:gridSpan w:val="4"/>
          </w:tcPr>
          <w:p w14:paraId="4D73EEE5" w14:textId="6B2D4C61" w:rsidR="00D26E50" w:rsidRPr="00BA6236" w:rsidRDefault="00D26E50" w:rsidP="00D26E50">
            <w:pPr>
              <w:rPr>
                <w:sz w:val="23"/>
                <w:szCs w:val="23"/>
              </w:rPr>
            </w:pPr>
          </w:p>
        </w:tc>
      </w:tr>
      <w:tr w:rsidR="00D26E50" w:rsidRPr="00BA6236" w14:paraId="728F2ADC" w14:textId="77777777" w:rsidTr="00BA6236">
        <w:tc>
          <w:tcPr>
            <w:tcW w:w="2297" w:type="dxa"/>
          </w:tcPr>
          <w:p w14:paraId="617338BA" w14:textId="25A466D0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Characterisation (Section1)</w:t>
            </w:r>
          </w:p>
        </w:tc>
        <w:tc>
          <w:tcPr>
            <w:tcW w:w="3519" w:type="dxa"/>
          </w:tcPr>
          <w:p w14:paraId="1C5421BF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Represents characters in a realistic and convincing manner – characters from the book are accurately portrayed</w:t>
            </w:r>
          </w:p>
        </w:tc>
        <w:tc>
          <w:tcPr>
            <w:tcW w:w="1842" w:type="dxa"/>
          </w:tcPr>
          <w:p w14:paraId="629F5E9F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have some depth – characters from the book are reasonably recognisable and accurate</w:t>
            </w:r>
          </w:p>
        </w:tc>
        <w:tc>
          <w:tcPr>
            <w:tcW w:w="1841" w:type="dxa"/>
          </w:tcPr>
          <w:p w14:paraId="16FDE97C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are shallowly drawn – characters from the book are only marginally recognisable and accurate</w:t>
            </w:r>
          </w:p>
        </w:tc>
        <w:tc>
          <w:tcPr>
            <w:tcW w:w="1842" w:type="dxa"/>
          </w:tcPr>
          <w:p w14:paraId="25F2E6DB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are unconvincing – characters from the book are not recognisable</w:t>
            </w:r>
          </w:p>
        </w:tc>
      </w:tr>
      <w:tr w:rsidR="00D26E50" w:rsidRPr="00BA6236" w14:paraId="12033573" w14:textId="77777777" w:rsidTr="00BA6236">
        <w:tc>
          <w:tcPr>
            <w:tcW w:w="2297" w:type="dxa"/>
          </w:tcPr>
          <w:p w14:paraId="796C28D0" w14:textId="2C35AC08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Use of evidence in an essay (Section 2)</w:t>
            </w:r>
          </w:p>
        </w:tc>
        <w:tc>
          <w:tcPr>
            <w:tcW w:w="3519" w:type="dxa"/>
          </w:tcPr>
          <w:p w14:paraId="4566AD2C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effectively to support and extend points made and 5 or more pieces per topic done</w:t>
            </w:r>
          </w:p>
        </w:tc>
        <w:tc>
          <w:tcPr>
            <w:tcW w:w="1842" w:type="dxa"/>
          </w:tcPr>
          <w:p w14:paraId="0F0E4355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to support points but not necessarily to extend ideas being discussed. 3-4 pieces are used per topic done</w:t>
            </w:r>
          </w:p>
        </w:tc>
        <w:tc>
          <w:tcPr>
            <w:tcW w:w="1841" w:type="dxa"/>
          </w:tcPr>
          <w:p w14:paraId="3139DF42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but not effectively to prove point or extend ideas being discussed. Only 1-2 pieces used per topic done</w:t>
            </w:r>
          </w:p>
        </w:tc>
        <w:tc>
          <w:tcPr>
            <w:tcW w:w="1842" w:type="dxa"/>
          </w:tcPr>
          <w:p w14:paraId="1436B67A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Evidence not used to prove points or extend ideas. </w:t>
            </w:r>
          </w:p>
        </w:tc>
      </w:tr>
      <w:tr w:rsidR="00D26E50" w:rsidRPr="00BA6236" w14:paraId="4141B00E" w14:textId="77777777" w:rsidTr="00BA6236">
        <w:tc>
          <w:tcPr>
            <w:tcW w:w="2297" w:type="dxa"/>
          </w:tcPr>
          <w:p w14:paraId="20262910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Use of essay structure and style (Section 2)</w:t>
            </w:r>
          </w:p>
        </w:tc>
        <w:tc>
          <w:tcPr>
            <w:tcW w:w="3519" w:type="dxa"/>
          </w:tcPr>
          <w:p w14:paraId="73020BB3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Correct essay structure and style with no errors</w:t>
            </w:r>
          </w:p>
        </w:tc>
        <w:tc>
          <w:tcPr>
            <w:tcW w:w="1842" w:type="dxa"/>
          </w:tcPr>
          <w:p w14:paraId="3087B768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1 mistake in essay structure and style</w:t>
            </w:r>
          </w:p>
        </w:tc>
        <w:tc>
          <w:tcPr>
            <w:tcW w:w="1841" w:type="dxa"/>
          </w:tcPr>
          <w:p w14:paraId="6193E17A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2-3 mistakes in essay structure and style</w:t>
            </w:r>
          </w:p>
        </w:tc>
        <w:tc>
          <w:tcPr>
            <w:tcW w:w="1842" w:type="dxa"/>
          </w:tcPr>
          <w:p w14:paraId="013DF737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4 or more mistakes in essay structure and style</w:t>
            </w:r>
          </w:p>
        </w:tc>
      </w:tr>
      <w:tr w:rsidR="00F86B93" w:rsidRPr="00BA6236" w14:paraId="580CC629" w14:textId="77777777" w:rsidTr="00BA6236">
        <w:tc>
          <w:tcPr>
            <w:tcW w:w="2297" w:type="dxa"/>
          </w:tcPr>
          <w:p w14:paraId="306079F2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Student shows </w:t>
            </w:r>
            <w:proofErr w:type="gramStart"/>
            <w:r w:rsidRPr="00BA6236">
              <w:rPr>
                <w:sz w:val="23"/>
                <w:szCs w:val="23"/>
              </w:rPr>
              <w:t>a</w:t>
            </w:r>
            <w:proofErr w:type="gramEnd"/>
            <w:r w:rsidRPr="00BA6236">
              <w:rPr>
                <w:sz w:val="23"/>
                <w:szCs w:val="23"/>
              </w:rPr>
              <w:t xml:space="preserve"> analytical understanding of the concepts discussed from the novel regarding: themes/setting/writing style</w:t>
            </w:r>
          </w:p>
          <w:p w14:paraId="4F1D9C3E" w14:textId="00330C0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(Section 3)</w:t>
            </w:r>
          </w:p>
        </w:tc>
        <w:tc>
          <w:tcPr>
            <w:tcW w:w="3519" w:type="dxa"/>
          </w:tcPr>
          <w:p w14:paraId="3DFFDF80" w14:textId="663F495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Deep and clear understanding of how authors create effective themes/settings/writing style. Effective analysis of these concepts is obvious via 5 or more pieces of evidence used and 5 or more ways authors work (to communicate with audience). Use the words “the author uses [technique]” or similar.</w:t>
            </w:r>
          </w:p>
        </w:tc>
        <w:tc>
          <w:tcPr>
            <w:tcW w:w="1842" w:type="dxa"/>
          </w:tcPr>
          <w:p w14:paraId="1C2DF756" w14:textId="5DB25D5F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Good understanding of relevant concepts shown via 3-4 pieces of evidence used and 3-4 ways </w:t>
            </w:r>
            <w:proofErr w:type="gramStart"/>
            <w:r w:rsidRPr="00BA6236">
              <w:rPr>
                <w:sz w:val="23"/>
                <w:szCs w:val="23"/>
              </w:rPr>
              <w:t>authors</w:t>
            </w:r>
            <w:proofErr w:type="gramEnd"/>
            <w:r w:rsidRPr="00BA6236">
              <w:rPr>
                <w:sz w:val="23"/>
                <w:szCs w:val="23"/>
              </w:rPr>
              <w:t xml:space="preserve"> work.</w:t>
            </w:r>
          </w:p>
        </w:tc>
        <w:tc>
          <w:tcPr>
            <w:tcW w:w="1841" w:type="dxa"/>
          </w:tcPr>
          <w:p w14:paraId="2A765CCF" w14:textId="2E43BB60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Some understanding of relevant concepts but only 1-2 pieces of evidence used to support and focuses on 1-2 factors</w:t>
            </w:r>
          </w:p>
        </w:tc>
        <w:tc>
          <w:tcPr>
            <w:tcW w:w="1842" w:type="dxa"/>
          </w:tcPr>
          <w:p w14:paraId="19D33E61" w14:textId="66DDCEDF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Little understanding of relevant concepts as no evidence tendered and only 1 factor is mentioned</w:t>
            </w:r>
          </w:p>
        </w:tc>
      </w:tr>
      <w:tr w:rsidR="00F86B93" w:rsidRPr="00BA6236" w14:paraId="4629AE8B" w14:textId="77777777" w:rsidTr="00BA6236">
        <w:tc>
          <w:tcPr>
            <w:tcW w:w="2297" w:type="dxa"/>
          </w:tcPr>
          <w:p w14:paraId="100BCFF9" w14:textId="594941F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English expression (Section 1,2,3)</w:t>
            </w:r>
          </w:p>
        </w:tc>
        <w:tc>
          <w:tcPr>
            <w:tcW w:w="3519" w:type="dxa"/>
          </w:tcPr>
          <w:p w14:paraId="30363BF4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Sophisticated and correct expression with no errors</w:t>
            </w:r>
          </w:p>
        </w:tc>
        <w:tc>
          <w:tcPr>
            <w:tcW w:w="1842" w:type="dxa"/>
          </w:tcPr>
          <w:p w14:paraId="2BA6D7D5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1-3 errors in expression </w:t>
            </w:r>
          </w:p>
        </w:tc>
        <w:tc>
          <w:tcPr>
            <w:tcW w:w="1841" w:type="dxa"/>
          </w:tcPr>
          <w:p w14:paraId="3AB2D834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4-5 errors in expression </w:t>
            </w:r>
          </w:p>
        </w:tc>
        <w:tc>
          <w:tcPr>
            <w:tcW w:w="1842" w:type="dxa"/>
          </w:tcPr>
          <w:p w14:paraId="7A1D03DA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6 or more mistakes in expression</w:t>
            </w:r>
          </w:p>
        </w:tc>
      </w:tr>
    </w:tbl>
    <w:p w14:paraId="4819D726" w14:textId="77777777" w:rsidR="001542DE" w:rsidRDefault="001542DE" w:rsidP="0017348F"/>
    <w:sectPr w:rsidR="001542DE" w:rsidSect="0090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7374"/>
    <w:multiLevelType w:val="hybridMultilevel"/>
    <w:tmpl w:val="FC3C2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85"/>
    <w:rsid w:val="00022FE8"/>
    <w:rsid w:val="00081F72"/>
    <w:rsid w:val="00087D31"/>
    <w:rsid w:val="001120CE"/>
    <w:rsid w:val="00113D3A"/>
    <w:rsid w:val="001542DE"/>
    <w:rsid w:val="0017348F"/>
    <w:rsid w:val="001C082B"/>
    <w:rsid w:val="001E5831"/>
    <w:rsid w:val="0021674E"/>
    <w:rsid w:val="00283B52"/>
    <w:rsid w:val="00284C29"/>
    <w:rsid w:val="002A580F"/>
    <w:rsid w:val="00301430"/>
    <w:rsid w:val="003151D3"/>
    <w:rsid w:val="003D4F98"/>
    <w:rsid w:val="003E3356"/>
    <w:rsid w:val="00403A8A"/>
    <w:rsid w:val="004064C9"/>
    <w:rsid w:val="00483E4C"/>
    <w:rsid w:val="004B31BB"/>
    <w:rsid w:val="00546CF9"/>
    <w:rsid w:val="0055756B"/>
    <w:rsid w:val="006934E2"/>
    <w:rsid w:val="006B4884"/>
    <w:rsid w:val="006F6345"/>
    <w:rsid w:val="00700E85"/>
    <w:rsid w:val="00721DAC"/>
    <w:rsid w:val="007341F4"/>
    <w:rsid w:val="00755428"/>
    <w:rsid w:val="007556BB"/>
    <w:rsid w:val="008074BE"/>
    <w:rsid w:val="008518FE"/>
    <w:rsid w:val="00873653"/>
    <w:rsid w:val="00893D85"/>
    <w:rsid w:val="008B553C"/>
    <w:rsid w:val="0090161B"/>
    <w:rsid w:val="00943763"/>
    <w:rsid w:val="00A34104"/>
    <w:rsid w:val="00A44370"/>
    <w:rsid w:val="00A73EBE"/>
    <w:rsid w:val="00AB3A55"/>
    <w:rsid w:val="00B16840"/>
    <w:rsid w:val="00B9060B"/>
    <w:rsid w:val="00BA4231"/>
    <w:rsid w:val="00BA6236"/>
    <w:rsid w:val="00BD47B4"/>
    <w:rsid w:val="00BF17F8"/>
    <w:rsid w:val="00C11358"/>
    <w:rsid w:val="00C1402E"/>
    <w:rsid w:val="00C147E0"/>
    <w:rsid w:val="00CC305F"/>
    <w:rsid w:val="00D1185F"/>
    <w:rsid w:val="00D26E50"/>
    <w:rsid w:val="00D35FAB"/>
    <w:rsid w:val="00D37FF6"/>
    <w:rsid w:val="00D55309"/>
    <w:rsid w:val="00D658C4"/>
    <w:rsid w:val="00D73FED"/>
    <w:rsid w:val="00D96EBD"/>
    <w:rsid w:val="00DB7EC8"/>
    <w:rsid w:val="00DF5B55"/>
    <w:rsid w:val="00DF5C57"/>
    <w:rsid w:val="00E37B18"/>
    <w:rsid w:val="00E5294C"/>
    <w:rsid w:val="00E6450F"/>
    <w:rsid w:val="00EB030A"/>
    <w:rsid w:val="00EC08C1"/>
    <w:rsid w:val="00EC737D"/>
    <w:rsid w:val="00EF0674"/>
    <w:rsid w:val="00F478F8"/>
    <w:rsid w:val="00F57EA0"/>
    <w:rsid w:val="00F86B9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85A4"/>
  <w15:docId w15:val="{68CB4E6B-F782-44D8-AA3B-08F43C2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40"/>
    <w:pPr>
      <w:ind w:left="720"/>
      <w:contextualSpacing/>
    </w:pPr>
  </w:style>
  <w:style w:type="table" w:styleId="TableGrid">
    <w:name w:val="Table Grid"/>
    <w:basedOn w:val="TableNormal"/>
    <w:uiPriority w:val="59"/>
    <w:rsid w:val="008B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Danielle Smith</cp:lastModifiedBy>
  <cp:revision>65</cp:revision>
  <cp:lastPrinted>2018-11-27T01:06:00Z</cp:lastPrinted>
  <dcterms:created xsi:type="dcterms:W3CDTF">2016-01-18T23:24:00Z</dcterms:created>
  <dcterms:modified xsi:type="dcterms:W3CDTF">2021-11-15T02:31:00Z</dcterms:modified>
</cp:coreProperties>
</file>