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802" w:rsidRPr="000139B8" w:rsidRDefault="0000401D" w:rsidP="000139B8">
      <w:pPr>
        <w:spacing w:after="0"/>
        <w:ind w:left="359" w:right="1000" w:firstLine="720"/>
        <w:jc w:val="center"/>
        <w:rPr>
          <w:b/>
          <w:sz w:val="36"/>
        </w:rPr>
      </w:pPr>
      <w:r w:rsidRPr="000139B8">
        <w:rPr>
          <w:b/>
          <w:sz w:val="36"/>
        </w:rPr>
        <w:t>Connotation</w:t>
      </w:r>
    </w:p>
    <w:p w:rsidR="00A51802" w:rsidRPr="000139B8" w:rsidRDefault="0000401D">
      <w:pPr>
        <w:spacing w:after="18" w:line="258" w:lineRule="auto"/>
        <w:ind w:left="1079" w:firstLine="4"/>
        <w:rPr>
          <w:rFonts w:asciiTheme="minorHAnsi" w:hAnsiTheme="minorHAnsi" w:cstheme="minorHAnsi"/>
          <w:sz w:val="24"/>
          <w:szCs w:val="24"/>
        </w:rPr>
      </w:pPr>
      <w:r w:rsidRPr="000139B8">
        <w:rPr>
          <w:rFonts w:asciiTheme="minorHAnsi" w:hAnsiTheme="minorHAnsi" w:cstheme="minorHAnsi"/>
          <w:sz w:val="24"/>
          <w:szCs w:val="24"/>
        </w:rPr>
        <w:t>Words can also affect the reading of a poem through the ideas and associations or connotations that readers produce for them. For example, the words,</w:t>
      </w:r>
      <w:r w:rsidR="00631C65">
        <w:rPr>
          <w:rFonts w:asciiTheme="minorHAnsi" w:hAnsiTheme="minorHAnsi" w:cstheme="minorHAnsi"/>
          <w:sz w:val="24"/>
          <w:szCs w:val="24"/>
        </w:rPr>
        <w:t xml:space="preserve"> 'thin', 'lean', 'slightly build’</w:t>
      </w:r>
      <w:r w:rsidRPr="000139B8">
        <w:rPr>
          <w:rFonts w:asciiTheme="minorHAnsi" w:hAnsiTheme="minorHAnsi" w:cstheme="minorHAnsi"/>
          <w:sz w:val="24"/>
          <w:szCs w:val="24"/>
        </w:rPr>
        <w:t>, and</w:t>
      </w:r>
    </w:p>
    <w:p w:rsidR="00A51802" w:rsidRPr="000139B8" w:rsidRDefault="0000401D">
      <w:pPr>
        <w:spacing w:after="215" w:line="258" w:lineRule="auto"/>
        <w:ind w:left="1079" w:firstLine="4"/>
        <w:rPr>
          <w:rFonts w:asciiTheme="minorHAnsi" w:hAnsiTheme="minorHAnsi" w:cstheme="minorHAnsi"/>
          <w:sz w:val="24"/>
          <w:szCs w:val="24"/>
        </w:rPr>
      </w:pPr>
      <w:r w:rsidRPr="000139B8">
        <w:rPr>
          <w:rFonts w:asciiTheme="minorHAnsi" w:hAnsiTheme="minorHAnsi" w:cstheme="minorHAnsi"/>
          <w:sz w:val="24"/>
          <w:szCs w:val="24"/>
        </w:rPr>
        <w:t xml:space="preserve">'slender' all have a similar meaning, but they may suggest different </w:t>
      </w:r>
      <w:r w:rsidRPr="000139B8">
        <w:rPr>
          <w:rFonts w:asciiTheme="minorHAnsi" w:hAnsiTheme="minorHAnsi" w:cstheme="minorHAnsi"/>
          <w:sz w:val="24"/>
          <w:szCs w:val="24"/>
        </w:rPr>
        <w:t>associations to readers. For example, readers often react more positively to the word 'slender' than to the word 'thin'; and the former tends to be applied to women and boys, rather than to men.</w:t>
      </w:r>
    </w:p>
    <w:p w:rsidR="00A51802" w:rsidRPr="007E20A6" w:rsidRDefault="0000401D">
      <w:pPr>
        <w:pStyle w:val="Heading4"/>
        <w:spacing w:after="178"/>
        <w:ind w:left="1080"/>
        <w:rPr>
          <w:rFonts w:asciiTheme="minorHAnsi" w:hAnsiTheme="minorHAnsi" w:cstheme="minorHAnsi"/>
          <w:b/>
          <w:szCs w:val="24"/>
        </w:rPr>
      </w:pPr>
      <w:r w:rsidRPr="007E20A6">
        <w:rPr>
          <w:rFonts w:asciiTheme="minorHAnsi" w:hAnsiTheme="minorHAnsi" w:cstheme="minorHAnsi"/>
          <w:b/>
          <w:szCs w:val="24"/>
        </w:rPr>
        <w:t>Activities</w:t>
      </w:r>
    </w:p>
    <w:p w:rsidR="00A51802" w:rsidRPr="000139B8" w:rsidRDefault="0000401D">
      <w:pPr>
        <w:numPr>
          <w:ilvl w:val="0"/>
          <w:numId w:val="1"/>
        </w:numPr>
        <w:spacing w:after="0"/>
        <w:ind w:right="594" w:hanging="338"/>
        <w:jc w:val="both"/>
        <w:rPr>
          <w:rFonts w:asciiTheme="minorHAnsi" w:hAnsiTheme="minorHAnsi" w:cstheme="minorHAnsi"/>
          <w:sz w:val="24"/>
          <w:szCs w:val="24"/>
        </w:rPr>
      </w:pPr>
      <w:r w:rsidRPr="000139B8">
        <w:rPr>
          <w:rFonts w:asciiTheme="minorHAnsi" w:hAnsiTheme="minorHAnsi" w:cstheme="minorHAnsi"/>
          <w:sz w:val="24"/>
          <w:szCs w:val="24"/>
        </w:rPr>
        <w:t>Below are two combinations of words taken from the</w:t>
      </w:r>
      <w:r w:rsidRPr="000139B8">
        <w:rPr>
          <w:rFonts w:asciiTheme="minorHAnsi" w:hAnsiTheme="minorHAnsi" w:cstheme="minorHAnsi"/>
          <w:sz w:val="24"/>
          <w:szCs w:val="24"/>
        </w:rPr>
        <w:t xml:space="preserve"> different versions of Andrei</w:t>
      </w:r>
    </w:p>
    <w:p w:rsidR="00A51802" w:rsidRDefault="0000401D">
      <w:pPr>
        <w:spacing w:after="0"/>
        <w:ind w:left="1418" w:firstLine="4"/>
        <w:jc w:val="both"/>
        <w:rPr>
          <w:rFonts w:asciiTheme="minorHAnsi" w:hAnsiTheme="minorHAnsi" w:cstheme="minorHAnsi"/>
          <w:sz w:val="24"/>
          <w:szCs w:val="24"/>
        </w:rPr>
      </w:pPr>
      <w:r w:rsidRPr="000139B8">
        <w:rPr>
          <w:rFonts w:asciiTheme="minorHAnsi" w:hAnsiTheme="minorHAnsi" w:cstheme="minorHAnsi"/>
          <w:sz w:val="24"/>
          <w:szCs w:val="24"/>
        </w:rPr>
        <w:t>Voznesensky's poem. Tick the ideas and associations that each description suggests to you.</w:t>
      </w:r>
    </w:p>
    <w:p w:rsidR="00314563" w:rsidRPr="000139B8" w:rsidRDefault="00314563">
      <w:pPr>
        <w:spacing w:after="0"/>
        <w:ind w:left="1418" w:firstLine="4"/>
        <w:jc w:val="both"/>
        <w:rPr>
          <w:rFonts w:asciiTheme="minorHAnsi" w:hAnsiTheme="minorHAnsi" w:cstheme="minorHAnsi"/>
          <w:sz w:val="24"/>
          <w:szCs w:val="24"/>
        </w:rPr>
      </w:pPr>
    </w:p>
    <w:tbl>
      <w:tblPr>
        <w:tblStyle w:val="TableGrid"/>
        <w:tblW w:w="9140" w:type="dxa"/>
        <w:tblInd w:w="1409" w:type="dxa"/>
        <w:tblCellMar>
          <w:top w:w="29" w:type="dxa"/>
          <w:left w:w="72" w:type="dxa"/>
          <w:bottom w:w="0" w:type="dxa"/>
          <w:right w:w="22" w:type="dxa"/>
        </w:tblCellMar>
        <w:tblLook w:val="04A0" w:firstRow="1" w:lastRow="0" w:firstColumn="1" w:lastColumn="0" w:noHBand="0" w:noVBand="1"/>
      </w:tblPr>
      <w:tblGrid>
        <w:gridCol w:w="2192"/>
        <w:gridCol w:w="3074"/>
        <w:gridCol w:w="804"/>
        <w:gridCol w:w="2282"/>
        <w:gridCol w:w="788"/>
      </w:tblGrid>
      <w:tr w:rsidR="00A51802" w:rsidRPr="000139B8">
        <w:trPr>
          <w:trHeight w:val="374"/>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3"/>
              <w:rPr>
                <w:rFonts w:asciiTheme="minorHAnsi" w:hAnsiTheme="minorHAnsi" w:cstheme="minorHAnsi"/>
                <w:sz w:val="24"/>
                <w:szCs w:val="24"/>
              </w:rPr>
            </w:pPr>
            <w:r w:rsidRPr="000139B8">
              <w:rPr>
                <w:rFonts w:asciiTheme="minorHAnsi" w:hAnsiTheme="minorHAnsi" w:cstheme="minorHAnsi"/>
                <w:noProof/>
                <w:sz w:val="24"/>
                <w:szCs w:val="24"/>
              </w:rPr>
              <w:drawing>
                <wp:inline distT="0" distB="0" distL="0" distR="0">
                  <wp:extent cx="1330452" cy="201168"/>
                  <wp:effectExtent l="0" t="0" r="0" b="0"/>
                  <wp:docPr id="16221" name="Picture 16221"/>
                  <wp:cNvGraphicFramePr/>
                  <a:graphic xmlns:a="http://schemas.openxmlformats.org/drawingml/2006/main">
                    <a:graphicData uri="http://schemas.openxmlformats.org/drawingml/2006/picture">
                      <pic:pic xmlns:pic="http://schemas.openxmlformats.org/drawingml/2006/picture">
                        <pic:nvPicPr>
                          <pic:cNvPr id="16221" name="Picture 16221"/>
                          <pic:cNvPicPr/>
                        </pic:nvPicPr>
                        <pic:blipFill>
                          <a:blip r:embed="rId5"/>
                          <a:stretch>
                            <a:fillRect/>
                          </a:stretch>
                        </pic:blipFill>
                        <pic:spPr>
                          <a:xfrm>
                            <a:off x="0" y="0"/>
                            <a:ext cx="1330452" cy="201168"/>
                          </a:xfrm>
                          <a:prstGeom prst="rect">
                            <a:avLst/>
                          </a:prstGeom>
                        </pic:spPr>
                      </pic:pic>
                    </a:graphicData>
                  </a:graphic>
                </wp:inline>
              </w:drawing>
            </w:r>
          </w:p>
        </w:tc>
        <w:tc>
          <w:tcPr>
            <w:tcW w:w="3878" w:type="dxa"/>
            <w:gridSpan w:val="2"/>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612"/>
              <w:rPr>
                <w:rFonts w:asciiTheme="minorHAnsi" w:hAnsiTheme="minorHAnsi" w:cstheme="minorHAnsi"/>
                <w:sz w:val="24"/>
                <w:szCs w:val="24"/>
              </w:rPr>
            </w:pPr>
            <w:r w:rsidRPr="000139B8">
              <w:rPr>
                <w:rFonts w:asciiTheme="minorHAnsi" w:hAnsiTheme="minorHAnsi" w:cstheme="minorHAnsi"/>
                <w:sz w:val="24"/>
                <w:szCs w:val="24"/>
              </w:rPr>
              <w:t>Ideas and associations</w:t>
            </w:r>
          </w:p>
        </w:tc>
        <w:tc>
          <w:tcPr>
            <w:tcW w:w="3070" w:type="dxa"/>
            <w:gridSpan w:val="2"/>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67"/>
              <w:jc w:val="center"/>
              <w:rPr>
                <w:rFonts w:asciiTheme="minorHAnsi" w:hAnsiTheme="minorHAnsi" w:cstheme="minorHAnsi"/>
                <w:sz w:val="24"/>
                <w:szCs w:val="24"/>
              </w:rPr>
            </w:pPr>
            <w:r w:rsidRPr="000139B8">
              <w:rPr>
                <w:rFonts w:asciiTheme="minorHAnsi" w:hAnsiTheme="minorHAnsi" w:cstheme="minorHAnsi"/>
                <w:sz w:val="24"/>
                <w:szCs w:val="24"/>
              </w:rPr>
              <w:t>Ideas and associations</w:t>
            </w:r>
          </w:p>
        </w:tc>
      </w:tr>
      <w:tr w:rsidR="00A51802" w:rsidRPr="000139B8">
        <w:trPr>
          <w:trHeight w:val="396"/>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53"/>
              <w:rPr>
                <w:rFonts w:asciiTheme="minorHAnsi" w:hAnsiTheme="minorHAnsi" w:cstheme="minorHAnsi"/>
                <w:sz w:val="24"/>
                <w:szCs w:val="24"/>
              </w:rPr>
            </w:pPr>
            <w:r w:rsidRPr="000139B8">
              <w:rPr>
                <w:rFonts w:asciiTheme="minorHAnsi" w:hAnsiTheme="minorHAnsi" w:cstheme="minorHAnsi"/>
                <w:sz w:val="24"/>
                <w:szCs w:val="24"/>
              </w:rPr>
              <w:t>draughty overcoat:</w:t>
            </w:r>
          </w:p>
        </w:tc>
        <w:tc>
          <w:tcPr>
            <w:tcW w:w="30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302"/>
              <w:rPr>
                <w:rFonts w:asciiTheme="minorHAnsi" w:hAnsiTheme="minorHAnsi" w:cstheme="minorHAnsi"/>
                <w:sz w:val="24"/>
                <w:szCs w:val="24"/>
              </w:rPr>
            </w:pPr>
            <w:r w:rsidRPr="000139B8">
              <w:rPr>
                <w:rFonts w:asciiTheme="minorHAnsi" w:hAnsiTheme="minorHAnsi" w:cstheme="minorHAnsi"/>
                <w:sz w:val="24"/>
                <w:szCs w:val="24"/>
              </w:rPr>
              <w:t>full-length coat</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84"/>
              <w:rPr>
                <w:rFonts w:asciiTheme="minorHAnsi" w:hAnsiTheme="minorHAnsi" w:cstheme="minorHAnsi"/>
                <w:sz w:val="24"/>
                <w:szCs w:val="24"/>
              </w:rPr>
            </w:pPr>
            <w:r w:rsidRPr="000139B8">
              <w:rPr>
                <w:rFonts w:asciiTheme="minorHAnsi" w:hAnsiTheme="minorHAnsi" w:cstheme="minorHAnsi"/>
                <w:sz w:val="24"/>
                <w:szCs w:val="24"/>
              </w:rPr>
              <w:t>old</w:t>
            </w:r>
          </w:p>
        </w:tc>
        <w:tc>
          <w:tcPr>
            <w:tcW w:w="78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389"/>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302"/>
              <w:rPr>
                <w:rFonts w:asciiTheme="minorHAnsi" w:hAnsiTheme="minorHAnsi" w:cstheme="minorHAnsi"/>
                <w:sz w:val="24"/>
                <w:szCs w:val="24"/>
              </w:rPr>
            </w:pPr>
            <w:r w:rsidRPr="000139B8">
              <w:rPr>
                <w:rFonts w:asciiTheme="minorHAnsi" w:hAnsiTheme="minorHAnsi" w:cstheme="minorHAnsi"/>
                <w:sz w:val="24"/>
                <w:szCs w:val="24"/>
              </w:rPr>
              <w:t>half-length coat</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76"/>
              <w:rPr>
                <w:rFonts w:asciiTheme="minorHAnsi" w:hAnsiTheme="minorHAnsi" w:cstheme="minorHAnsi"/>
                <w:sz w:val="24"/>
                <w:szCs w:val="24"/>
              </w:rPr>
            </w:pPr>
            <w:r w:rsidRPr="000139B8">
              <w:rPr>
                <w:rFonts w:asciiTheme="minorHAnsi" w:hAnsiTheme="minorHAnsi" w:cstheme="minorHAnsi"/>
                <w:sz w:val="24"/>
                <w:szCs w:val="24"/>
              </w:rPr>
              <w:t>worn out</w:t>
            </w:r>
          </w:p>
        </w:tc>
        <w:tc>
          <w:tcPr>
            <w:tcW w:w="78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393"/>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95"/>
              <w:rPr>
                <w:rFonts w:asciiTheme="minorHAnsi" w:hAnsiTheme="minorHAnsi" w:cstheme="minorHAnsi"/>
                <w:sz w:val="24"/>
                <w:szCs w:val="24"/>
              </w:rPr>
            </w:pPr>
            <w:r w:rsidRPr="000139B8">
              <w:rPr>
                <w:rFonts w:asciiTheme="minorHAnsi" w:hAnsiTheme="minorHAnsi" w:cstheme="minorHAnsi"/>
                <w:sz w:val="24"/>
                <w:szCs w:val="24"/>
              </w:rPr>
              <w:t>loose fitting</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69"/>
              <w:rPr>
                <w:rFonts w:asciiTheme="minorHAnsi" w:hAnsiTheme="minorHAnsi" w:cstheme="minorHAnsi"/>
                <w:sz w:val="24"/>
                <w:szCs w:val="24"/>
              </w:rPr>
            </w:pPr>
            <w:r w:rsidRPr="000139B8">
              <w:rPr>
                <w:rFonts w:asciiTheme="minorHAnsi" w:hAnsiTheme="minorHAnsi" w:cstheme="minorHAnsi"/>
                <w:sz w:val="24"/>
                <w:szCs w:val="24"/>
              </w:rPr>
              <w:t>thin</w:t>
            </w:r>
          </w:p>
        </w:tc>
        <w:tc>
          <w:tcPr>
            <w:tcW w:w="78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391"/>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95"/>
              <w:rPr>
                <w:rFonts w:asciiTheme="minorHAnsi" w:hAnsiTheme="minorHAnsi" w:cstheme="minorHAnsi"/>
                <w:sz w:val="24"/>
                <w:szCs w:val="24"/>
              </w:rPr>
            </w:pPr>
            <w:r w:rsidRPr="000139B8">
              <w:rPr>
                <w:rFonts w:asciiTheme="minorHAnsi" w:hAnsiTheme="minorHAnsi" w:cstheme="minorHAnsi"/>
                <w:sz w:val="24"/>
                <w:szCs w:val="24"/>
              </w:rPr>
              <w:t>inexpensive</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right="9"/>
              <w:jc w:val="center"/>
              <w:rPr>
                <w:rFonts w:asciiTheme="minorHAnsi" w:hAnsiTheme="minorHAnsi" w:cstheme="minorHAnsi"/>
                <w:sz w:val="24"/>
                <w:szCs w:val="24"/>
              </w:rPr>
            </w:pPr>
            <w:r w:rsidRPr="000139B8">
              <w:rPr>
                <w:rFonts w:asciiTheme="minorHAnsi" w:hAnsiTheme="minorHAnsi" w:cstheme="minorHAnsi"/>
                <w:sz w:val="24"/>
                <w:szCs w:val="24"/>
              </w:rPr>
              <w:t>tattered and torn</w:t>
            </w:r>
          </w:p>
        </w:tc>
        <w:tc>
          <w:tcPr>
            <w:tcW w:w="78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389"/>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74" w:type="dxa"/>
            <w:tcBorders>
              <w:top w:val="single" w:sz="2" w:space="0" w:color="000000"/>
              <w:left w:val="single" w:sz="2" w:space="0" w:color="000000"/>
              <w:bottom w:val="single" w:sz="2" w:space="0" w:color="000000"/>
              <w:right w:val="single" w:sz="2" w:space="0" w:color="000000"/>
            </w:tcBorders>
            <w:vAlign w:val="center"/>
          </w:tcPr>
          <w:p w:rsidR="00A51802" w:rsidRPr="000139B8" w:rsidRDefault="0000401D">
            <w:pPr>
              <w:spacing w:after="0"/>
              <w:ind w:left="288"/>
              <w:rPr>
                <w:rFonts w:asciiTheme="minorHAnsi" w:hAnsiTheme="minorHAnsi" w:cstheme="minorHAnsi"/>
                <w:sz w:val="24"/>
                <w:szCs w:val="24"/>
              </w:rPr>
            </w:pPr>
            <w:r w:rsidRPr="000139B8">
              <w:rPr>
                <w:rFonts w:asciiTheme="minorHAnsi" w:hAnsiTheme="minorHAnsi" w:cstheme="minorHAnsi"/>
                <w:sz w:val="24"/>
                <w:szCs w:val="24"/>
              </w:rPr>
              <w:t>lets in the cold air</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69"/>
              <w:rPr>
                <w:rFonts w:asciiTheme="minorHAnsi" w:hAnsiTheme="minorHAnsi" w:cstheme="minorHAnsi"/>
                <w:sz w:val="24"/>
                <w:szCs w:val="24"/>
              </w:rPr>
            </w:pPr>
            <w:r w:rsidRPr="000139B8">
              <w:rPr>
                <w:rFonts w:asciiTheme="minorHAnsi" w:hAnsiTheme="minorHAnsi" w:cstheme="minorHAnsi"/>
                <w:sz w:val="24"/>
                <w:szCs w:val="24"/>
              </w:rPr>
              <w:t>coarse</w:t>
            </w:r>
          </w:p>
        </w:tc>
        <w:tc>
          <w:tcPr>
            <w:tcW w:w="78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389"/>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65"/>
              <w:jc w:val="center"/>
              <w:rPr>
                <w:rFonts w:asciiTheme="minorHAnsi" w:hAnsiTheme="minorHAnsi" w:cstheme="minorHAnsi"/>
                <w:sz w:val="24"/>
                <w:szCs w:val="24"/>
              </w:rPr>
            </w:pPr>
            <w:r w:rsidRPr="000139B8">
              <w:rPr>
                <w:rFonts w:asciiTheme="minorHAnsi" w:hAnsiTheme="minorHAnsi" w:cstheme="minorHAnsi"/>
                <w:sz w:val="24"/>
                <w:szCs w:val="24"/>
              </w:rPr>
              <w:t>borrowed/ handed-down</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69"/>
              <w:rPr>
                <w:rFonts w:asciiTheme="minorHAnsi" w:hAnsiTheme="minorHAnsi" w:cstheme="minorHAnsi"/>
                <w:sz w:val="24"/>
                <w:szCs w:val="24"/>
              </w:rPr>
            </w:pPr>
            <w:r w:rsidRPr="000139B8">
              <w:rPr>
                <w:rFonts w:asciiTheme="minorHAnsi" w:hAnsiTheme="minorHAnsi" w:cstheme="minorHAnsi"/>
                <w:sz w:val="24"/>
                <w:szCs w:val="24"/>
              </w:rPr>
              <w:t>other?</w:t>
            </w:r>
          </w:p>
        </w:tc>
        <w:tc>
          <w:tcPr>
            <w:tcW w:w="78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396"/>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31"/>
              <w:rPr>
                <w:rFonts w:asciiTheme="minorHAnsi" w:hAnsiTheme="minorHAnsi" w:cstheme="minorHAnsi"/>
                <w:sz w:val="24"/>
                <w:szCs w:val="24"/>
              </w:rPr>
            </w:pPr>
            <w:r w:rsidRPr="000139B8">
              <w:rPr>
                <w:rFonts w:asciiTheme="minorHAnsi" w:hAnsiTheme="minorHAnsi" w:cstheme="minorHAnsi"/>
                <w:sz w:val="24"/>
                <w:szCs w:val="24"/>
              </w:rPr>
              <w:t>flimsy coat:</w:t>
            </w:r>
          </w:p>
        </w:tc>
        <w:tc>
          <w:tcPr>
            <w:tcW w:w="30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88"/>
              <w:rPr>
                <w:rFonts w:asciiTheme="minorHAnsi" w:hAnsiTheme="minorHAnsi" w:cstheme="minorHAnsi"/>
                <w:sz w:val="24"/>
                <w:szCs w:val="24"/>
              </w:rPr>
            </w:pPr>
            <w:r w:rsidRPr="000139B8">
              <w:rPr>
                <w:rFonts w:asciiTheme="minorHAnsi" w:hAnsiTheme="minorHAnsi" w:cstheme="minorHAnsi"/>
                <w:sz w:val="24"/>
                <w:szCs w:val="24"/>
              </w:rPr>
              <w:t>full-length coat</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62"/>
              <w:rPr>
                <w:rFonts w:asciiTheme="minorHAnsi" w:hAnsiTheme="minorHAnsi" w:cstheme="minorHAnsi"/>
                <w:sz w:val="24"/>
                <w:szCs w:val="24"/>
              </w:rPr>
            </w:pPr>
            <w:r w:rsidRPr="000139B8">
              <w:rPr>
                <w:rFonts w:asciiTheme="minorHAnsi" w:hAnsiTheme="minorHAnsi" w:cstheme="minorHAnsi"/>
                <w:sz w:val="24"/>
                <w:szCs w:val="24"/>
              </w:rPr>
              <w:t>old</w:t>
            </w:r>
          </w:p>
        </w:tc>
        <w:tc>
          <w:tcPr>
            <w:tcW w:w="78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389"/>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81"/>
              <w:rPr>
                <w:rFonts w:asciiTheme="minorHAnsi" w:hAnsiTheme="minorHAnsi" w:cstheme="minorHAnsi"/>
                <w:sz w:val="24"/>
                <w:szCs w:val="24"/>
              </w:rPr>
            </w:pPr>
            <w:r w:rsidRPr="000139B8">
              <w:rPr>
                <w:rFonts w:asciiTheme="minorHAnsi" w:hAnsiTheme="minorHAnsi" w:cstheme="minorHAnsi"/>
                <w:sz w:val="24"/>
                <w:szCs w:val="24"/>
              </w:rPr>
              <w:t>half-length coat</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55"/>
              <w:rPr>
                <w:rFonts w:asciiTheme="minorHAnsi" w:hAnsiTheme="minorHAnsi" w:cstheme="minorHAnsi"/>
                <w:sz w:val="24"/>
                <w:szCs w:val="24"/>
              </w:rPr>
            </w:pPr>
            <w:r w:rsidRPr="000139B8">
              <w:rPr>
                <w:rFonts w:asciiTheme="minorHAnsi" w:hAnsiTheme="minorHAnsi" w:cstheme="minorHAnsi"/>
                <w:sz w:val="24"/>
                <w:szCs w:val="24"/>
              </w:rPr>
              <w:t>worn out</w:t>
            </w:r>
          </w:p>
        </w:tc>
        <w:tc>
          <w:tcPr>
            <w:tcW w:w="78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rsidTr="002015AF">
        <w:trPr>
          <w:trHeight w:val="396"/>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74" w:type="dxa"/>
            <w:tcBorders>
              <w:top w:val="single" w:sz="2" w:space="0" w:color="000000"/>
              <w:left w:val="single" w:sz="2" w:space="0" w:color="000000"/>
              <w:bottom w:val="single" w:sz="2" w:space="0" w:color="000000"/>
              <w:right w:val="single" w:sz="2" w:space="0" w:color="000000"/>
            </w:tcBorders>
            <w:vAlign w:val="center"/>
          </w:tcPr>
          <w:p w:rsidR="00A51802" w:rsidRPr="000139B8" w:rsidRDefault="002015AF">
            <w:pPr>
              <w:spacing w:after="0"/>
              <w:ind w:left="281"/>
              <w:rPr>
                <w:rFonts w:asciiTheme="minorHAnsi" w:hAnsiTheme="minorHAnsi" w:cstheme="minorHAnsi"/>
                <w:sz w:val="24"/>
                <w:szCs w:val="24"/>
              </w:rPr>
            </w:pPr>
            <w:r>
              <w:rPr>
                <w:rFonts w:asciiTheme="minorHAnsi" w:hAnsiTheme="minorHAnsi" w:cstheme="minorHAnsi"/>
                <w:sz w:val="24"/>
                <w:szCs w:val="24"/>
              </w:rPr>
              <w:t>loose fitting</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2" w:space="0" w:color="000000"/>
              <w:left w:val="single" w:sz="2" w:space="0" w:color="000000"/>
              <w:bottom w:val="single" w:sz="4" w:space="0" w:color="auto"/>
              <w:right w:val="single" w:sz="2" w:space="0" w:color="000000"/>
            </w:tcBorders>
          </w:tcPr>
          <w:p w:rsidR="00A51802" w:rsidRPr="000139B8" w:rsidRDefault="0000401D">
            <w:pPr>
              <w:spacing w:after="0"/>
              <w:ind w:left="255"/>
              <w:rPr>
                <w:rFonts w:asciiTheme="minorHAnsi" w:hAnsiTheme="minorHAnsi" w:cstheme="minorHAnsi"/>
                <w:sz w:val="24"/>
                <w:szCs w:val="24"/>
              </w:rPr>
            </w:pPr>
            <w:r w:rsidRPr="000139B8">
              <w:rPr>
                <w:rFonts w:asciiTheme="minorHAnsi" w:hAnsiTheme="minorHAnsi" w:cstheme="minorHAnsi"/>
                <w:sz w:val="24"/>
                <w:szCs w:val="24"/>
              </w:rPr>
              <w:t>thin</w:t>
            </w:r>
          </w:p>
        </w:tc>
        <w:tc>
          <w:tcPr>
            <w:tcW w:w="788" w:type="dxa"/>
            <w:tcBorders>
              <w:top w:val="single" w:sz="2" w:space="0" w:color="000000"/>
              <w:left w:val="single" w:sz="2" w:space="0" w:color="000000"/>
              <w:bottom w:val="single" w:sz="4" w:space="0" w:color="auto"/>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rsidTr="002015AF">
        <w:trPr>
          <w:trHeight w:val="389"/>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81"/>
              <w:rPr>
                <w:rFonts w:asciiTheme="minorHAnsi" w:hAnsiTheme="minorHAnsi" w:cstheme="minorHAnsi"/>
                <w:sz w:val="24"/>
                <w:szCs w:val="24"/>
              </w:rPr>
            </w:pPr>
            <w:r w:rsidRPr="000139B8">
              <w:rPr>
                <w:rFonts w:asciiTheme="minorHAnsi" w:hAnsiTheme="minorHAnsi" w:cstheme="minorHAnsi"/>
                <w:sz w:val="24"/>
                <w:szCs w:val="24"/>
              </w:rPr>
              <w:t>inexpensive</w:t>
            </w:r>
          </w:p>
        </w:tc>
        <w:tc>
          <w:tcPr>
            <w:tcW w:w="804" w:type="dxa"/>
            <w:tcBorders>
              <w:top w:val="single" w:sz="2" w:space="0" w:color="000000"/>
              <w:left w:val="single" w:sz="2" w:space="0" w:color="000000"/>
              <w:bottom w:val="single" w:sz="2" w:space="0" w:color="000000"/>
              <w:right w:val="single" w:sz="4" w:space="0" w:color="auto"/>
            </w:tcBorders>
          </w:tcPr>
          <w:p w:rsidR="00A51802" w:rsidRPr="000139B8" w:rsidRDefault="00A51802">
            <w:pPr>
              <w:rPr>
                <w:rFonts w:asciiTheme="minorHAnsi" w:hAnsiTheme="minorHAnsi" w:cstheme="minorHAnsi"/>
                <w:sz w:val="24"/>
                <w:szCs w:val="24"/>
              </w:rPr>
            </w:pPr>
          </w:p>
        </w:tc>
        <w:tc>
          <w:tcPr>
            <w:tcW w:w="2282" w:type="dxa"/>
            <w:tcBorders>
              <w:top w:val="single" w:sz="4" w:space="0" w:color="auto"/>
              <w:left w:val="single" w:sz="4" w:space="0" w:color="auto"/>
              <w:bottom w:val="single" w:sz="4" w:space="0" w:color="auto"/>
              <w:right w:val="single" w:sz="4" w:space="0" w:color="auto"/>
            </w:tcBorders>
          </w:tcPr>
          <w:p w:rsidR="00A51802" w:rsidRPr="000139B8" w:rsidRDefault="0000401D">
            <w:pPr>
              <w:spacing w:after="0"/>
              <w:ind w:right="38"/>
              <w:jc w:val="center"/>
              <w:rPr>
                <w:rFonts w:asciiTheme="minorHAnsi" w:hAnsiTheme="minorHAnsi" w:cstheme="minorHAnsi"/>
                <w:sz w:val="24"/>
                <w:szCs w:val="24"/>
              </w:rPr>
            </w:pPr>
            <w:r w:rsidRPr="000139B8">
              <w:rPr>
                <w:rFonts w:asciiTheme="minorHAnsi" w:hAnsiTheme="minorHAnsi" w:cstheme="minorHAnsi"/>
                <w:sz w:val="24"/>
                <w:szCs w:val="24"/>
              </w:rPr>
              <w:t>tattered and torn</w:t>
            </w:r>
          </w:p>
        </w:tc>
        <w:tc>
          <w:tcPr>
            <w:tcW w:w="788" w:type="dxa"/>
            <w:tcBorders>
              <w:top w:val="single" w:sz="4" w:space="0" w:color="auto"/>
              <w:left w:val="single" w:sz="4" w:space="0" w:color="auto"/>
              <w:bottom w:val="single" w:sz="4" w:space="0" w:color="auto"/>
              <w:right w:val="single" w:sz="4" w:space="0" w:color="auto"/>
            </w:tcBorders>
          </w:tcPr>
          <w:p w:rsidR="00A51802" w:rsidRPr="000139B8" w:rsidRDefault="00A51802">
            <w:pPr>
              <w:rPr>
                <w:rFonts w:asciiTheme="minorHAnsi" w:hAnsiTheme="minorHAnsi" w:cstheme="minorHAnsi"/>
                <w:sz w:val="24"/>
                <w:szCs w:val="24"/>
              </w:rPr>
            </w:pPr>
          </w:p>
        </w:tc>
      </w:tr>
      <w:tr w:rsidR="00A51802" w:rsidRPr="000139B8" w:rsidTr="002015AF">
        <w:trPr>
          <w:trHeight w:val="389"/>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74" w:type="dxa"/>
            <w:tcBorders>
              <w:top w:val="single" w:sz="2" w:space="0" w:color="000000"/>
              <w:left w:val="single" w:sz="2" w:space="0" w:color="000000"/>
              <w:bottom w:val="single" w:sz="2" w:space="0" w:color="000000"/>
              <w:right w:val="single" w:sz="2" w:space="0" w:color="000000"/>
            </w:tcBorders>
            <w:vAlign w:val="center"/>
          </w:tcPr>
          <w:p w:rsidR="00A51802" w:rsidRPr="000139B8" w:rsidRDefault="0000401D">
            <w:pPr>
              <w:spacing w:after="0"/>
              <w:ind w:left="274"/>
              <w:rPr>
                <w:rFonts w:asciiTheme="minorHAnsi" w:hAnsiTheme="minorHAnsi" w:cstheme="minorHAnsi"/>
                <w:sz w:val="24"/>
                <w:szCs w:val="24"/>
              </w:rPr>
            </w:pPr>
            <w:r w:rsidRPr="000139B8">
              <w:rPr>
                <w:rFonts w:asciiTheme="minorHAnsi" w:hAnsiTheme="minorHAnsi" w:cstheme="minorHAnsi"/>
                <w:sz w:val="24"/>
                <w:szCs w:val="24"/>
              </w:rPr>
              <w:t>lets in the cold air</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4" w:space="0" w:color="auto"/>
              <w:left w:val="single" w:sz="2" w:space="0" w:color="000000"/>
              <w:bottom w:val="single" w:sz="2" w:space="0" w:color="000000"/>
              <w:right w:val="single" w:sz="2" w:space="0" w:color="000000"/>
            </w:tcBorders>
          </w:tcPr>
          <w:p w:rsidR="00A51802" w:rsidRPr="000139B8" w:rsidRDefault="0000401D">
            <w:pPr>
              <w:spacing w:after="0"/>
              <w:ind w:left="255"/>
              <w:rPr>
                <w:rFonts w:asciiTheme="minorHAnsi" w:hAnsiTheme="minorHAnsi" w:cstheme="minorHAnsi"/>
                <w:sz w:val="24"/>
                <w:szCs w:val="24"/>
              </w:rPr>
            </w:pPr>
            <w:r w:rsidRPr="000139B8">
              <w:rPr>
                <w:rFonts w:asciiTheme="minorHAnsi" w:hAnsiTheme="minorHAnsi" w:cstheme="minorHAnsi"/>
                <w:sz w:val="24"/>
                <w:szCs w:val="24"/>
              </w:rPr>
              <w:t>coarse</w:t>
            </w:r>
          </w:p>
        </w:tc>
        <w:tc>
          <w:tcPr>
            <w:tcW w:w="788" w:type="dxa"/>
            <w:tcBorders>
              <w:top w:val="single" w:sz="4" w:space="0" w:color="auto"/>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400"/>
        </w:trPr>
        <w:tc>
          <w:tcPr>
            <w:tcW w:w="2192"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36"/>
              <w:jc w:val="center"/>
              <w:rPr>
                <w:rFonts w:asciiTheme="minorHAnsi" w:hAnsiTheme="minorHAnsi" w:cstheme="minorHAnsi"/>
                <w:sz w:val="24"/>
                <w:szCs w:val="24"/>
              </w:rPr>
            </w:pPr>
            <w:r w:rsidRPr="000139B8">
              <w:rPr>
                <w:rFonts w:asciiTheme="minorHAnsi" w:hAnsiTheme="minorHAnsi" w:cstheme="minorHAnsi"/>
                <w:sz w:val="24"/>
                <w:szCs w:val="24"/>
              </w:rPr>
              <w:t>borrowed/ handed-down</w:t>
            </w:r>
          </w:p>
        </w:tc>
        <w:tc>
          <w:tcPr>
            <w:tcW w:w="804"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282"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255"/>
              <w:rPr>
                <w:rFonts w:asciiTheme="minorHAnsi" w:hAnsiTheme="minorHAnsi" w:cstheme="minorHAnsi"/>
                <w:sz w:val="24"/>
                <w:szCs w:val="24"/>
              </w:rPr>
            </w:pPr>
            <w:r w:rsidRPr="000139B8">
              <w:rPr>
                <w:rFonts w:asciiTheme="minorHAnsi" w:hAnsiTheme="minorHAnsi" w:cstheme="minorHAnsi"/>
                <w:sz w:val="24"/>
                <w:szCs w:val="24"/>
              </w:rPr>
              <w:t>other?</w:t>
            </w:r>
          </w:p>
        </w:tc>
        <w:tc>
          <w:tcPr>
            <w:tcW w:w="78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bl>
    <w:p w:rsidR="00AE5593" w:rsidRDefault="00AE5593" w:rsidP="00AE5593">
      <w:pPr>
        <w:spacing w:after="0" w:line="276" w:lineRule="auto"/>
        <w:ind w:left="1389"/>
        <w:rPr>
          <w:rFonts w:asciiTheme="minorHAnsi" w:hAnsiTheme="minorHAnsi" w:cstheme="minorHAnsi"/>
          <w:sz w:val="24"/>
          <w:szCs w:val="24"/>
        </w:rPr>
      </w:pPr>
    </w:p>
    <w:p w:rsidR="00A51802" w:rsidRPr="000139B8" w:rsidRDefault="0000401D" w:rsidP="00AE5593">
      <w:pPr>
        <w:spacing w:after="300" w:line="276" w:lineRule="auto"/>
        <w:ind w:left="1389"/>
        <w:rPr>
          <w:rFonts w:asciiTheme="minorHAnsi" w:hAnsiTheme="minorHAnsi" w:cstheme="minorHAnsi"/>
          <w:sz w:val="24"/>
          <w:szCs w:val="24"/>
        </w:rPr>
      </w:pPr>
      <w:r w:rsidRPr="000139B8">
        <w:rPr>
          <w:rFonts w:asciiTheme="minorHAnsi" w:hAnsiTheme="minorHAnsi" w:cstheme="minorHAnsi"/>
          <w:sz w:val="24"/>
          <w:szCs w:val="24"/>
        </w:rPr>
        <w:t xml:space="preserve">Based on the ideas and associations you have ticked, which of the phrases ('draughty overcoat' or 'flimsy coat') do you think better matches the subject matter and mood of the </w:t>
      </w:r>
      <w:r w:rsidRPr="000139B8">
        <w:rPr>
          <w:rFonts w:asciiTheme="minorHAnsi" w:hAnsiTheme="minorHAnsi" w:cstheme="minorHAnsi"/>
          <w:noProof/>
          <w:sz w:val="24"/>
          <w:szCs w:val="24"/>
        </w:rPr>
        <w:drawing>
          <wp:inline distT="0" distB="0" distL="0" distR="0">
            <wp:extent cx="9144" cy="4572"/>
            <wp:effectExtent l="0" t="0" r="0" b="0"/>
            <wp:docPr id="5817" name="Picture 5817"/>
            <wp:cNvGraphicFramePr/>
            <a:graphic xmlns:a="http://schemas.openxmlformats.org/drawingml/2006/main">
              <a:graphicData uri="http://schemas.openxmlformats.org/drawingml/2006/picture">
                <pic:pic xmlns:pic="http://schemas.openxmlformats.org/drawingml/2006/picture">
                  <pic:nvPicPr>
                    <pic:cNvPr id="5817" name="Picture 5817"/>
                    <pic:cNvPicPr/>
                  </pic:nvPicPr>
                  <pic:blipFill>
                    <a:blip r:embed="rId6"/>
                    <a:stretch>
                      <a:fillRect/>
                    </a:stretch>
                  </pic:blipFill>
                  <pic:spPr>
                    <a:xfrm>
                      <a:off x="0" y="0"/>
                      <a:ext cx="9144" cy="4572"/>
                    </a:xfrm>
                    <a:prstGeom prst="rect">
                      <a:avLst/>
                    </a:prstGeom>
                  </pic:spPr>
                </pic:pic>
              </a:graphicData>
            </a:graphic>
          </wp:inline>
        </w:drawing>
      </w:r>
      <w:r w:rsidRPr="000139B8">
        <w:rPr>
          <w:rFonts w:asciiTheme="minorHAnsi" w:hAnsiTheme="minorHAnsi" w:cstheme="minorHAnsi"/>
          <w:sz w:val="24"/>
          <w:szCs w:val="24"/>
        </w:rPr>
        <w:t>poem, as you read it? Is sound also a factor in your choice?</w:t>
      </w:r>
    </w:p>
    <w:p w:rsidR="00A51802" w:rsidRPr="000139B8" w:rsidRDefault="0000401D">
      <w:pPr>
        <w:numPr>
          <w:ilvl w:val="0"/>
          <w:numId w:val="1"/>
        </w:numPr>
        <w:spacing w:after="119"/>
        <w:ind w:right="594" w:hanging="338"/>
        <w:jc w:val="both"/>
        <w:rPr>
          <w:rFonts w:asciiTheme="minorHAnsi" w:hAnsiTheme="minorHAnsi" w:cstheme="minorHAnsi"/>
          <w:sz w:val="24"/>
          <w:szCs w:val="24"/>
        </w:rPr>
      </w:pPr>
      <w:r w:rsidRPr="000139B8">
        <w:rPr>
          <w:rFonts w:asciiTheme="minorHAnsi" w:hAnsiTheme="minorHAnsi" w:cstheme="minorHAnsi"/>
          <w:sz w:val="24"/>
          <w:szCs w:val="24"/>
        </w:rPr>
        <w:t>Here are some other pairs of words or phrases from the two poems. Discuss the differences between them, taking account of sound and ideas. For each pair of phrases, say which you prefer (A or B).</w:t>
      </w:r>
    </w:p>
    <w:tbl>
      <w:tblPr>
        <w:tblStyle w:val="TableGrid"/>
        <w:tblW w:w="9130" w:type="dxa"/>
        <w:tblInd w:w="1380" w:type="dxa"/>
        <w:tblCellMar>
          <w:top w:w="0" w:type="dxa"/>
          <w:left w:w="53" w:type="dxa"/>
          <w:bottom w:w="48" w:type="dxa"/>
          <w:right w:w="58" w:type="dxa"/>
        </w:tblCellMar>
        <w:tblLook w:val="04A0" w:firstRow="1" w:lastRow="0" w:firstColumn="1" w:lastColumn="0" w:noHBand="0" w:noVBand="1"/>
      </w:tblPr>
      <w:tblGrid>
        <w:gridCol w:w="440"/>
        <w:gridCol w:w="2760"/>
        <w:gridCol w:w="2863"/>
        <w:gridCol w:w="3067"/>
      </w:tblGrid>
      <w:tr w:rsidR="00A51802" w:rsidRPr="000139B8">
        <w:trPr>
          <w:trHeight w:val="428"/>
        </w:trPr>
        <w:tc>
          <w:tcPr>
            <w:tcW w:w="439"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2760"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rPr>
                <w:rFonts w:asciiTheme="minorHAnsi" w:hAnsiTheme="minorHAnsi" w:cstheme="minorHAnsi"/>
                <w:sz w:val="24"/>
                <w:szCs w:val="24"/>
              </w:rPr>
            </w:pPr>
            <w:r w:rsidRPr="000139B8">
              <w:rPr>
                <w:rFonts w:asciiTheme="minorHAnsi" w:hAnsiTheme="minorHAnsi" w:cstheme="minorHAnsi"/>
                <w:noProof/>
                <w:sz w:val="24"/>
                <w:szCs w:val="24"/>
              </w:rPr>
              <w:drawing>
                <wp:inline distT="0" distB="0" distL="0" distR="0">
                  <wp:extent cx="1682496" cy="265176"/>
                  <wp:effectExtent l="0" t="0" r="0" b="0"/>
                  <wp:docPr id="5522" name="Picture 5522"/>
                  <wp:cNvGraphicFramePr/>
                  <a:graphic xmlns:a="http://schemas.openxmlformats.org/drawingml/2006/main">
                    <a:graphicData uri="http://schemas.openxmlformats.org/drawingml/2006/picture">
                      <pic:pic xmlns:pic="http://schemas.openxmlformats.org/drawingml/2006/picture">
                        <pic:nvPicPr>
                          <pic:cNvPr id="5522" name="Picture 5522"/>
                          <pic:cNvPicPr/>
                        </pic:nvPicPr>
                        <pic:blipFill>
                          <a:blip r:embed="rId7"/>
                          <a:stretch>
                            <a:fillRect/>
                          </a:stretch>
                        </pic:blipFill>
                        <pic:spPr>
                          <a:xfrm>
                            <a:off x="0" y="0"/>
                            <a:ext cx="1682496" cy="265176"/>
                          </a:xfrm>
                          <a:prstGeom prst="rect">
                            <a:avLst/>
                          </a:prstGeom>
                        </pic:spPr>
                      </pic:pic>
                    </a:graphicData>
                  </a:graphic>
                </wp:inline>
              </w:drawing>
            </w:r>
          </w:p>
        </w:tc>
        <w:tc>
          <w:tcPr>
            <w:tcW w:w="2863"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67"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right="77"/>
              <w:jc w:val="center"/>
              <w:rPr>
                <w:rFonts w:asciiTheme="minorHAnsi" w:hAnsiTheme="minorHAnsi" w:cstheme="minorHAnsi"/>
                <w:sz w:val="24"/>
                <w:szCs w:val="24"/>
              </w:rPr>
            </w:pPr>
            <w:r w:rsidRPr="000139B8">
              <w:rPr>
                <w:rFonts w:asciiTheme="minorHAnsi" w:hAnsiTheme="minorHAnsi" w:cstheme="minorHAnsi"/>
                <w:sz w:val="24"/>
                <w:szCs w:val="24"/>
              </w:rPr>
              <w:t>Your preference</w:t>
            </w:r>
          </w:p>
        </w:tc>
      </w:tr>
      <w:tr w:rsidR="00A51802" w:rsidRPr="000139B8">
        <w:trPr>
          <w:trHeight w:val="521"/>
        </w:trPr>
        <w:tc>
          <w:tcPr>
            <w:tcW w:w="439"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right="4"/>
              <w:jc w:val="center"/>
              <w:rPr>
                <w:rFonts w:asciiTheme="minorHAnsi" w:hAnsiTheme="minorHAnsi" w:cstheme="minorHAnsi"/>
                <w:sz w:val="24"/>
                <w:szCs w:val="24"/>
              </w:rPr>
            </w:pPr>
            <w:r w:rsidRPr="000139B8">
              <w:rPr>
                <w:rFonts w:asciiTheme="minorHAnsi" w:hAnsiTheme="minorHAnsi" w:cstheme="minorHAnsi"/>
                <w:sz w:val="24"/>
                <w:szCs w:val="24"/>
              </w:rPr>
              <w:t>1.</w:t>
            </w:r>
          </w:p>
        </w:tc>
        <w:tc>
          <w:tcPr>
            <w:tcW w:w="2760"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122"/>
              <w:rPr>
                <w:rFonts w:asciiTheme="minorHAnsi" w:hAnsiTheme="minorHAnsi" w:cstheme="minorHAnsi"/>
                <w:sz w:val="24"/>
                <w:szCs w:val="24"/>
              </w:rPr>
            </w:pPr>
            <w:r w:rsidRPr="000139B8">
              <w:rPr>
                <w:rFonts w:asciiTheme="minorHAnsi" w:hAnsiTheme="minorHAnsi" w:cstheme="minorHAnsi"/>
                <w:sz w:val="24"/>
                <w:szCs w:val="24"/>
              </w:rPr>
              <w:t>is freezing</w:t>
            </w:r>
          </w:p>
        </w:tc>
        <w:tc>
          <w:tcPr>
            <w:tcW w:w="2863"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264"/>
              <w:rPr>
                <w:rFonts w:asciiTheme="minorHAnsi" w:hAnsiTheme="minorHAnsi" w:cstheme="minorHAnsi"/>
                <w:sz w:val="24"/>
                <w:szCs w:val="24"/>
              </w:rPr>
            </w:pPr>
            <w:r w:rsidRPr="000139B8">
              <w:rPr>
                <w:rFonts w:asciiTheme="minorHAnsi" w:hAnsiTheme="minorHAnsi" w:cstheme="minorHAnsi"/>
                <w:sz w:val="24"/>
                <w:szCs w:val="24"/>
              </w:rPr>
              <w:t>freezes</w:t>
            </w:r>
          </w:p>
        </w:tc>
        <w:tc>
          <w:tcPr>
            <w:tcW w:w="3067"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523"/>
        </w:trPr>
        <w:tc>
          <w:tcPr>
            <w:tcW w:w="439"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right="12"/>
              <w:jc w:val="center"/>
              <w:rPr>
                <w:rFonts w:asciiTheme="minorHAnsi" w:hAnsiTheme="minorHAnsi" w:cstheme="minorHAnsi"/>
                <w:sz w:val="24"/>
                <w:szCs w:val="24"/>
              </w:rPr>
            </w:pPr>
            <w:r w:rsidRPr="000139B8">
              <w:rPr>
                <w:rFonts w:asciiTheme="minorHAnsi" w:hAnsiTheme="minorHAnsi" w:cstheme="minorHAnsi"/>
                <w:sz w:val="24"/>
                <w:szCs w:val="24"/>
              </w:rPr>
              <w:t>2.</w:t>
            </w:r>
          </w:p>
        </w:tc>
        <w:tc>
          <w:tcPr>
            <w:tcW w:w="2760"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122"/>
              <w:rPr>
                <w:rFonts w:asciiTheme="minorHAnsi" w:hAnsiTheme="minorHAnsi" w:cstheme="minorHAnsi"/>
                <w:sz w:val="24"/>
                <w:szCs w:val="24"/>
              </w:rPr>
            </w:pPr>
            <w:r w:rsidRPr="000139B8">
              <w:rPr>
                <w:rFonts w:asciiTheme="minorHAnsi" w:hAnsiTheme="minorHAnsi" w:cstheme="minorHAnsi"/>
                <w:sz w:val="24"/>
                <w:szCs w:val="24"/>
              </w:rPr>
              <w:t>huddles</w:t>
            </w:r>
          </w:p>
        </w:tc>
        <w:tc>
          <w:tcPr>
            <w:tcW w:w="2863"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264"/>
              <w:rPr>
                <w:rFonts w:asciiTheme="minorHAnsi" w:hAnsiTheme="minorHAnsi" w:cstheme="minorHAnsi"/>
                <w:sz w:val="24"/>
                <w:szCs w:val="24"/>
              </w:rPr>
            </w:pPr>
            <w:r w:rsidRPr="000139B8">
              <w:rPr>
                <w:rFonts w:asciiTheme="minorHAnsi" w:hAnsiTheme="minorHAnsi" w:cstheme="minorHAnsi"/>
                <w:sz w:val="24"/>
                <w:szCs w:val="24"/>
              </w:rPr>
              <w:t>hides</w:t>
            </w:r>
          </w:p>
        </w:tc>
        <w:tc>
          <w:tcPr>
            <w:tcW w:w="3067"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778"/>
        </w:trPr>
        <w:tc>
          <w:tcPr>
            <w:tcW w:w="439"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right="19"/>
              <w:jc w:val="center"/>
              <w:rPr>
                <w:rFonts w:asciiTheme="minorHAnsi" w:hAnsiTheme="minorHAnsi" w:cstheme="minorHAnsi"/>
                <w:sz w:val="24"/>
                <w:szCs w:val="24"/>
              </w:rPr>
            </w:pPr>
            <w:r w:rsidRPr="000139B8">
              <w:rPr>
                <w:rFonts w:asciiTheme="minorHAnsi" w:hAnsiTheme="minorHAnsi" w:cstheme="minorHAnsi"/>
                <w:sz w:val="24"/>
                <w:szCs w:val="24"/>
              </w:rPr>
              <w:lastRenderedPageBreak/>
              <w:t>3.</w:t>
            </w:r>
          </w:p>
        </w:tc>
        <w:tc>
          <w:tcPr>
            <w:tcW w:w="2760"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122"/>
              <w:rPr>
                <w:rFonts w:asciiTheme="minorHAnsi" w:hAnsiTheme="minorHAnsi" w:cstheme="minorHAnsi"/>
                <w:sz w:val="24"/>
                <w:szCs w:val="24"/>
              </w:rPr>
            </w:pPr>
            <w:r w:rsidRPr="000139B8">
              <w:rPr>
                <w:rFonts w:asciiTheme="minorHAnsi" w:hAnsiTheme="minorHAnsi" w:cstheme="minorHAnsi"/>
                <w:sz w:val="24"/>
                <w:szCs w:val="24"/>
              </w:rPr>
              <w:t>face stained by tears</w:t>
            </w:r>
          </w:p>
          <w:p w:rsidR="00A51802" w:rsidRPr="000139B8" w:rsidRDefault="0000401D">
            <w:pPr>
              <w:spacing w:after="0"/>
              <w:ind w:left="130"/>
              <w:rPr>
                <w:rFonts w:asciiTheme="minorHAnsi" w:hAnsiTheme="minorHAnsi" w:cstheme="minorHAnsi"/>
                <w:sz w:val="24"/>
                <w:szCs w:val="24"/>
              </w:rPr>
            </w:pPr>
            <w:r w:rsidRPr="000139B8">
              <w:rPr>
                <w:rFonts w:asciiTheme="minorHAnsi" w:hAnsiTheme="minorHAnsi" w:cstheme="minorHAnsi"/>
                <w:sz w:val="24"/>
                <w:szCs w:val="24"/>
              </w:rPr>
              <w:t>&amp; smeared with lipstick</w:t>
            </w:r>
          </w:p>
        </w:tc>
        <w:tc>
          <w:tcPr>
            <w:tcW w:w="2863"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264" w:right="581"/>
              <w:jc w:val="both"/>
              <w:rPr>
                <w:rFonts w:asciiTheme="minorHAnsi" w:hAnsiTheme="minorHAnsi" w:cstheme="minorHAnsi"/>
                <w:sz w:val="24"/>
                <w:szCs w:val="24"/>
              </w:rPr>
            </w:pPr>
            <w:r w:rsidRPr="000139B8">
              <w:rPr>
                <w:rFonts w:asciiTheme="minorHAnsi" w:hAnsiTheme="minorHAnsi" w:cstheme="minorHAnsi"/>
                <w:sz w:val="24"/>
                <w:szCs w:val="24"/>
              </w:rPr>
              <w:t>face all smeared in lipstick and tears</w:t>
            </w:r>
          </w:p>
        </w:tc>
        <w:tc>
          <w:tcPr>
            <w:tcW w:w="3067"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788"/>
        </w:trPr>
        <w:tc>
          <w:tcPr>
            <w:tcW w:w="439"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79"/>
              <w:rPr>
                <w:rFonts w:asciiTheme="minorHAnsi" w:hAnsiTheme="minorHAnsi" w:cstheme="minorHAnsi"/>
                <w:sz w:val="24"/>
                <w:szCs w:val="24"/>
              </w:rPr>
            </w:pPr>
            <w:r w:rsidRPr="000139B8">
              <w:rPr>
                <w:rFonts w:asciiTheme="minorHAnsi" w:hAnsiTheme="minorHAnsi" w:cstheme="minorHAnsi"/>
                <w:sz w:val="24"/>
                <w:szCs w:val="24"/>
              </w:rPr>
              <w:t>4.</w:t>
            </w:r>
          </w:p>
        </w:tc>
        <w:tc>
          <w:tcPr>
            <w:tcW w:w="2760"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122"/>
              <w:rPr>
                <w:rFonts w:asciiTheme="minorHAnsi" w:hAnsiTheme="minorHAnsi" w:cstheme="minorHAnsi"/>
                <w:sz w:val="24"/>
                <w:szCs w:val="24"/>
              </w:rPr>
            </w:pPr>
            <w:r w:rsidRPr="000139B8">
              <w:rPr>
                <w:rFonts w:asciiTheme="minorHAnsi" w:hAnsiTheme="minorHAnsi" w:cstheme="minorHAnsi"/>
                <w:sz w:val="24"/>
                <w:szCs w:val="24"/>
              </w:rPr>
              <w:t xml:space="preserve">the start of winter </w:t>
            </w:r>
            <w:r w:rsidRPr="000139B8">
              <w:rPr>
                <w:rFonts w:asciiTheme="minorHAnsi" w:hAnsiTheme="minorHAnsi" w:cstheme="minorHAnsi"/>
                <w:sz w:val="24"/>
                <w:szCs w:val="24"/>
              </w:rPr>
              <w:t>glittering on her cheek</w:t>
            </w:r>
          </w:p>
        </w:tc>
        <w:tc>
          <w:tcPr>
            <w:tcW w:w="2863"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264" w:right="350"/>
              <w:jc w:val="both"/>
              <w:rPr>
                <w:rFonts w:asciiTheme="minorHAnsi" w:hAnsiTheme="minorHAnsi" w:cstheme="minorHAnsi"/>
                <w:sz w:val="24"/>
                <w:szCs w:val="24"/>
              </w:rPr>
            </w:pPr>
            <w:r w:rsidRPr="000139B8">
              <w:rPr>
                <w:rFonts w:asciiTheme="minorHAnsi" w:hAnsiTheme="minorHAnsi" w:cstheme="minorHAnsi"/>
                <w:sz w:val="24"/>
                <w:szCs w:val="24"/>
              </w:rPr>
              <w:t>Frozen tears glisten on her cheeks</w:t>
            </w:r>
          </w:p>
        </w:tc>
        <w:tc>
          <w:tcPr>
            <w:tcW w:w="3067"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bl>
    <w:p w:rsidR="00A51802" w:rsidRPr="000139B8" w:rsidRDefault="0000401D">
      <w:pPr>
        <w:pStyle w:val="Heading4"/>
        <w:tabs>
          <w:tab w:val="center" w:pos="1156"/>
          <w:tab w:val="right" w:pos="10498"/>
        </w:tabs>
        <w:ind w:left="0"/>
        <w:rPr>
          <w:rFonts w:asciiTheme="minorHAnsi" w:hAnsiTheme="minorHAnsi" w:cstheme="minorHAnsi"/>
          <w:szCs w:val="24"/>
        </w:rPr>
      </w:pPr>
      <w:r w:rsidRPr="000139B8">
        <w:rPr>
          <w:rFonts w:asciiTheme="minorHAnsi" w:hAnsiTheme="minorHAnsi" w:cstheme="minorHAnsi"/>
          <w:szCs w:val="24"/>
        </w:rPr>
        <w:tab/>
      </w:r>
    </w:p>
    <w:p w:rsidR="00A51802" w:rsidRPr="000139B8" w:rsidRDefault="0000401D">
      <w:pPr>
        <w:numPr>
          <w:ilvl w:val="0"/>
          <w:numId w:val="2"/>
        </w:numPr>
        <w:spacing w:after="303"/>
        <w:ind w:right="1216" w:hanging="346"/>
        <w:rPr>
          <w:rFonts w:asciiTheme="minorHAnsi" w:hAnsiTheme="minorHAnsi" w:cstheme="minorHAnsi"/>
          <w:sz w:val="24"/>
          <w:szCs w:val="24"/>
        </w:rPr>
      </w:pPr>
      <w:r w:rsidRPr="000139B8">
        <w:rPr>
          <w:rFonts w:asciiTheme="minorHAnsi" w:hAnsiTheme="minorHAnsi" w:cstheme="minorHAnsi"/>
          <w:sz w:val="24"/>
          <w:szCs w:val="24"/>
        </w:rPr>
        <w:t>In judging which of these words and phrases works better, you will have made some assumptions about the overall 'feeling' that readers should have about the girl and about her situation.</w:t>
      </w:r>
    </w:p>
    <w:p w:rsidR="00A51802" w:rsidRPr="000139B8" w:rsidRDefault="0000401D">
      <w:pPr>
        <w:spacing w:after="56"/>
        <w:ind w:right="1303"/>
        <w:jc w:val="right"/>
        <w:rPr>
          <w:rFonts w:asciiTheme="minorHAnsi" w:hAnsiTheme="minorHAnsi" w:cstheme="minorHAnsi"/>
          <w:sz w:val="24"/>
          <w:szCs w:val="24"/>
        </w:rPr>
      </w:pPr>
      <w:r w:rsidRPr="000139B8">
        <w:rPr>
          <w:rFonts w:asciiTheme="minorHAnsi" w:hAnsiTheme="minorHAnsi" w:cstheme="minorHAnsi"/>
          <w:noProof/>
          <w:sz w:val="24"/>
          <w:szCs w:val="24"/>
        </w:rPr>
        <mc:AlternateContent>
          <mc:Choice Requires="wpg">
            <w:drawing>
              <wp:anchor distT="0" distB="0" distL="114300" distR="114300" simplePos="0" relativeHeight="251659264" behindDoc="0" locked="0" layoutInCell="1" allowOverlap="1">
                <wp:simplePos x="0" y="0"/>
                <wp:positionH relativeFrom="page">
                  <wp:posOffset>594360</wp:posOffset>
                </wp:positionH>
                <wp:positionV relativeFrom="page">
                  <wp:posOffset>388620</wp:posOffset>
                </wp:positionV>
                <wp:extent cx="6030469" cy="13716"/>
                <wp:effectExtent l="0" t="0" r="0" b="0"/>
                <wp:wrapTopAndBottom/>
                <wp:docPr id="16231" name="Group 16231"/>
                <wp:cNvGraphicFramePr/>
                <a:graphic xmlns:a="http://schemas.openxmlformats.org/drawingml/2006/main">
                  <a:graphicData uri="http://schemas.microsoft.com/office/word/2010/wordprocessingGroup">
                    <wpg:wgp>
                      <wpg:cNvGrpSpPr/>
                      <wpg:grpSpPr>
                        <a:xfrm>
                          <a:off x="0" y="0"/>
                          <a:ext cx="6030469" cy="13716"/>
                          <a:chOff x="0" y="0"/>
                          <a:chExt cx="6030469" cy="13716"/>
                        </a:xfrm>
                      </wpg:grpSpPr>
                      <wps:wsp>
                        <wps:cNvPr id="16230" name="Shape 16230"/>
                        <wps:cNvSpPr/>
                        <wps:spPr>
                          <a:xfrm>
                            <a:off x="0" y="0"/>
                            <a:ext cx="6030469" cy="13716"/>
                          </a:xfrm>
                          <a:custGeom>
                            <a:avLst/>
                            <a:gdLst/>
                            <a:ahLst/>
                            <a:cxnLst/>
                            <a:rect l="0" t="0" r="0" b="0"/>
                            <a:pathLst>
                              <a:path w="6030469" h="13716">
                                <a:moveTo>
                                  <a:pt x="0" y="6858"/>
                                </a:moveTo>
                                <a:lnTo>
                                  <a:pt x="6030469" y="6858"/>
                                </a:lnTo>
                              </a:path>
                            </a:pathLst>
                          </a:custGeom>
                          <a:ln w="1371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6231" style="width:474.84pt;height:1.08pt;position:absolute;mso-position-horizontal-relative:page;mso-position-horizontal:absolute;margin-left:46.8pt;mso-position-vertical-relative:page;margin-top:30.6pt;" coordsize="60304,137">
                <v:shape id="Shape 16230" style="position:absolute;width:60304;height:137;left:0;top:0;" coordsize="6030469,13716" path="m0,6858l6030469,6858">
                  <v:stroke weight="1.08pt" endcap="flat" joinstyle="miter" miterlimit="1" on="true" color="#000000"/>
                  <v:fill on="false" color="#000000"/>
                </v:shape>
                <w10:wrap type="topAndBottom"/>
              </v:group>
            </w:pict>
          </mc:Fallback>
        </mc:AlternateContent>
      </w:r>
      <w:r w:rsidRPr="000139B8">
        <w:rPr>
          <w:rFonts w:asciiTheme="minorHAnsi" w:hAnsiTheme="minorHAnsi" w:cstheme="minorHAnsi"/>
          <w:sz w:val="24"/>
          <w:szCs w:val="24"/>
        </w:rPr>
        <w:t xml:space="preserve">Which of the following best describes this feeling, </w:t>
      </w:r>
      <w:r w:rsidRPr="000139B8">
        <w:rPr>
          <w:rFonts w:asciiTheme="minorHAnsi" w:hAnsiTheme="minorHAnsi" w:cstheme="minorHAnsi"/>
          <w:sz w:val="24"/>
          <w:szCs w:val="24"/>
        </w:rPr>
        <w:t>according to your reading of the poem?</w:t>
      </w:r>
    </w:p>
    <w:tbl>
      <w:tblPr>
        <w:tblStyle w:val="TableGrid"/>
        <w:tblW w:w="9137" w:type="dxa"/>
        <w:tblInd w:w="357" w:type="dxa"/>
        <w:tblCellMar>
          <w:top w:w="43" w:type="dxa"/>
          <w:left w:w="58" w:type="dxa"/>
          <w:bottom w:w="19" w:type="dxa"/>
          <w:right w:w="55" w:type="dxa"/>
        </w:tblCellMar>
        <w:tblLook w:val="04A0" w:firstRow="1" w:lastRow="0" w:firstColumn="1" w:lastColumn="0" w:noHBand="0" w:noVBand="1"/>
      </w:tblPr>
      <w:tblGrid>
        <w:gridCol w:w="1774"/>
        <w:gridCol w:w="4325"/>
        <w:gridCol w:w="3038"/>
      </w:tblGrid>
      <w:tr w:rsidR="00A51802" w:rsidRPr="000139B8">
        <w:trPr>
          <w:trHeight w:val="401"/>
        </w:trPr>
        <w:tc>
          <w:tcPr>
            <w:tcW w:w="17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86"/>
              <w:jc w:val="center"/>
              <w:rPr>
                <w:rFonts w:asciiTheme="minorHAnsi" w:hAnsiTheme="minorHAnsi" w:cstheme="minorHAnsi"/>
                <w:sz w:val="24"/>
                <w:szCs w:val="24"/>
              </w:rPr>
            </w:pPr>
            <w:r w:rsidRPr="000139B8">
              <w:rPr>
                <w:rFonts w:asciiTheme="minorHAnsi" w:hAnsiTheme="minorHAnsi" w:cstheme="minorHAnsi"/>
                <w:sz w:val="24"/>
                <w:szCs w:val="24"/>
              </w:rPr>
              <w:t>Feeling</w:t>
            </w:r>
          </w:p>
        </w:tc>
        <w:tc>
          <w:tcPr>
            <w:tcW w:w="4325" w:type="dxa"/>
            <w:tcBorders>
              <w:top w:val="single" w:sz="2" w:space="0" w:color="000000"/>
              <w:left w:val="single" w:sz="2" w:space="0" w:color="000000"/>
              <w:bottom w:val="single" w:sz="2" w:space="0" w:color="000000"/>
              <w:right w:val="single" w:sz="2" w:space="0" w:color="000000"/>
            </w:tcBorders>
          </w:tcPr>
          <w:p w:rsidR="00A51802" w:rsidRPr="000139B8" w:rsidRDefault="004C5473" w:rsidP="004C5473">
            <w:pPr>
              <w:spacing w:after="0"/>
              <w:jc w:val="center"/>
              <w:rPr>
                <w:rFonts w:asciiTheme="minorHAnsi" w:hAnsiTheme="minorHAnsi" w:cstheme="minorHAnsi"/>
                <w:sz w:val="24"/>
                <w:szCs w:val="24"/>
              </w:rPr>
            </w:pPr>
            <w:r>
              <w:rPr>
                <w:rFonts w:asciiTheme="minorHAnsi" w:hAnsiTheme="minorHAnsi" w:cstheme="minorHAnsi"/>
                <w:noProof/>
                <w:sz w:val="24"/>
                <w:szCs w:val="24"/>
              </w:rPr>
              <w:t>Explanation</w:t>
            </w:r>
          </w:p>
        </w:tc>
        <w:tc>
          <w:tcPr>
            <w:tcW w:w="3038"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right="69"/>
              <w:jc w:val="center"/>
              <w:rPr>
                <w:rFonts w:asciiTheme="minorHAnsi" w:hAnsiTheme="minorHAnsi" w:cstheme="minorHAnsi"/>
                <w:sz w:val="24"/>
                <w:szCs w:val="24"/>
              </w:rPr>
            </w:pPr>
            <w:r w:rsidRPr="000139B8">
              <w:rPr>
                <w:rFonts w:asciiTheme="minorHAnsi" w:hAnsiTheme="minorHAnsi" w:cstheme="minorHAnsi"/>
                <w:sz w:val="24"/>
                <w:szCs w:val="24"/>
              </w:rPr>
              <w:t>Your reading</w:t>
            </w:r>
          </w:p>
        </w:tc>
      </w:tr>
      <w:tr w:rsidR="00A51802" w:rsidRPr="000139B8">
        <w:trPr>
          <w:trHeight w:val="780"/>
        </w:trPr>
        <w:tc>
          <w:tcPr>
            <w:tcW w:w="1774" w:type="dxa"/>
            <w:tcBorders>
              <w:top w:val="single" w:sz="2" w:space="0" w:color="000000"/>
              <w:left w:val="single" w:sz="2" w:space="0" w:color="000000"/>
              <w:bottom w:val="single" w:sz="2" w:space="0" w:color="000000"/>
              <w:right w:val="single" w:sz="2" w:space="0" w:color="000000"/>
            </w:tcBorders>
            <w:vAlign w:val="center"/>
          </w:tcPr>
          <w:p w:rsidR="00A51802" w:rsidRPr="000139B8" w:rsidRDefault="0000401D">
            <w:pPr>
              <w:spacing w:after="0"/>
              <w:ind w:left="75"/>
              <w:rPr>
                <w:rFonts w:asciiTheme="minorHAnsi" w:hAnsiTheme="minorHAnsi" w:cstheme="minorHAnsi"/>
                <w:sz w:val="24"/>
                <w:szCs w:val="24"/>
              </w:rPr>
            </w:pPr>
            <w:r w:rsidRPr="000139B8">
              <w:rPr>
                <w:rFonts w:asciiTheme="minorHAnsi" w:hAnsiTheme="minorHAnsi" w:cstheme="minorHAnsi"/>
                <w:sz w:val="24"/>
                <w:szCs w:val="24"/>
              </w:rPr>
              <w:t>sympathetic</w:t>
            </w:r>
          </w:p>
        </w:tc>
        <w:tc>
          <w:tcPr>
            <w:tcW w:w="4325"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238" w:right="418"/>
              <w:jc w:val="both"/>
              <w:rPr>
                <w:rFonts w:asciiTheme="minorHAnsi" w:hAnsiTheme="minorHAnsi" w:cstheme="minorHAnsi"/>
                <w:sz w:val="24"/>
                <w:szCs w:val="24"/>
              </w:rPr>
            </w:pPr>
            <w:r w:rsidRPr="000139B8">
              <w:rPr>
                <w:rFonts w:asciiTheme="minorHAnsi" w:hAnsiTheme="minorHAnsi" w:cstheme="minorHAnsi"/>
                <w:sz w:val="24"/>
                <w:szCs w:val="24"/>
              </w:rPr>
              <w:t>(the reader is emotionally involved and feels sorry for the girl)</w:t>
            </w:r>
          </w:p>
        </w:tc>
        <w:tc>
          <w:tcPr>
            <w:tcW w:w="303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782"/>
        </w:trPr>
        <w:tc>
          <w:tcPr>
            <w:tcW w:w="17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82"/>
              <w:rPr>
                <w:rFonts w:asciiTheme="minorHAnsi" w:hAnsiTheme="minorHAnsi" w:cstheme="minorHAnsi"/>
                <w:sz w:val="24"/>
                <w:szCs w:val="24"/>
              </w:rPr>
            </w:pPr>
            <w:r w:rsidRPr="000139B8">
              <w:rPr>
                <w:rFonts w:asciiTheme="minorHAnsi" w:hAnsiTheme="minorHAnsi" w:cstheme="minorHAnsi"/>
                <w:sz w:val="24"/>
                <w:szCs w:val="24"/>
              </w:rPr>
              <w:t>detached</w:t>
            </w:r>
          </w:p>
        </w:tc>
        <w:tc>
          <w:tcPr>
            <w:tcW w:w="4325"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238" w:right="158" w:firstLine="7"/>
              <w:jc w:val="both"/>
              <w:rPr>
                <w:rFonts w:asciiTheme="minorHAnsi" w:hAnsiTheme="minorHAnsi" w:cstheme="minorHAnsi"/>
                <w:sz w:val="24"/>
                <w:szCs w:val="24"/>
              </w:rPr>
            </w:pPr>
            <w:r w:rsidRPr="000139B8">
              <w:rPr>
                <w:rFonts w:asciiTheme="minorHAnsi" w:hAnsiTheme="minorHAnsi" w:cstheme="minorHAnsi"/>
                <w:sz w:val="24"/>
                <w:szCs w:val="24"/>
              </w:rPr>
              <w:t>(the reader merely observes the situation without feeling involved)</w:t>
            </w:r>
          </w:p>
        </w:tc>
        <w:tc>
          <w:tcPr>
            <w:tcW w:w="303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785"/>
        </w:trPr>
        <w:tc>
          <w:tcPr>
            <w:tcW w:w="1774" w:type="dxa"/>
            <w:tcBorders>
              <w:top w:val="single" w:sz="2" w:space="0" w:color="000000"/>
              <w:left w:val="single" w:sz="2" w:space="0" w:color="000000"/>
              <w:bottom w:val="single" w:sz="2" w:space="0" w:color="000000"/>
              <w:right w:val="single" w:sz="2" w:space="0" w:color="000000"/>
            </w:tcBorders>
            <w:vAlign w:val="center"/>
          </w:tcPr>
          <w:p w:rsidR="00A51802" w:rsidRPr="000139B8" w:rsidRDefault="0000401D">
            <w:pPr>
              <w:spacing w:after="0"/>
              <w:ind w:left="75"/>
              <w:rPr>
                <w:rFonts w:asciiTheme="minorHAnsi" w:hAnsiTheme="minorHAnsi" w:cstheme="minorHAnsi"/>
                <w:sz w:val="24"/>
                <w:szCs w:val="24"/>
              </w:rPr>
            </w:pPr>
            <w:r w:rsidRPr="000139B8">
              <w:rPr>
                <w:rFonts w:asciiTheme="minorHAnsi" w:hAnsiTheme="minorHAnsi" w:cstheme="minorHAnsi"/>
                <w:sz w:val="24"/>
                <w:szCs w:val="24"/>
              </w:rPr>
              <w:t>understanding</w:t>
            </w:r>
          </w:p>
        </w:tc>
        <w:tc>
          <w:tcPr>
            <w:tcW w:w="4325"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230" w:right="367" w:firstLine="14"/>
              <w:rPr>
                <w:rFonts w:asciiTheme="minorHAnsi" w:hAnsiTheme="minorHAnsi" w:cstheme="minorHAnsi"/>
                <w:sz w:val="24"/>
                <w:szCs w:val="24"/>
              </w:rPr>
            </w:pPr>
            <w:r w:rsidRPr="000139B8">
              <w:rPr>
                <w:rFonts w:asciiTheme="minorHAnsi" w:hAnsiTheme="minorHAnsi" w:cstheme="minorHAnsi"/>
                <w:sz w:val="24"/>
                <w:szCs w:val="24"/>
              </w:rPr>
              <w:t>(the reader relates to the situation but may not be emotionally affected)</w:t>
            </w:r>
          </w:p>
        </w:tc>
        <w:tc>
          <w:tcPr>
            <w:tcW w:w="303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785"/>
        </w:trPr>
        <w:tc>
          <w:tcPr>
            <w:tcW w:w="1774" w:type="dxa"/>
            <w:tcBorders>
              <w:top w:val="single" w:sz="2" w:space="0" w:color="000000"/>
              <w:left w:val="single" w:sz="2" w:space="0" w:color="000000"/>
              <w:bottom w:val="single" w:sz="2" w:space="0" w:color="000000"/>
              <w:right w:val="single" w:sz="2" w:space="0" w:color="000000"/>
            </w:tcBorders>
            <w:vAlign w:val="center"/>
          </w:tcPr>
          <w:p w:rsidR="00A51802" w:rsidRPr="000139B8" w:rsidRDefault="0000401D">
            <w:pPr>
              <w:spacing w:after="0"/>
              <w:ind w:left="75"/>
              <w:rPr>
                <w:rFonts w:asciiTheme="minorHAnsi" w:hAnsiTheme="minorHAnsi" w:cstheme="minorHAnsi"/>
                <w:sz w:val="24"/>
                <w:szCs w:val="24"/>
              </w:rPr>
            </w:pPr>
            <w:r w:rsidRPr="000139B8">
              <w:rPr>
                <w:rFonts w:asciiTheme="minorHAnsi" w:hAnsiTheme="minorHAnsi" w:cstheme="minorHAnsi"/>
                <w:sz w:val="24"/>
                <w:szCs w:val="24"/>
              </w:rPr>
              <w:t>uninterested</w:t>
            </w:r>
          </w:p>
        </w:tc>
        <w:tc>
          <w:tcPr>
            <w:tcW w:w="4325"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230" w:right="122" w:firstLine="14"/>
              <w:rPr>
                <w:rFonts w:asciiTheme="minorHAnsi" w:hAnsiTheme="minorHAnsi" w:cstheme="minorHAnsi"/>
                <w:sz w:val="24"/>
                <w:szCs w:val="24"/>
              </w:rPr>
            </w:pPr>
            <w:r w:rsidRPr="000139B8">
              <w:rPr>
                <w:rFonts w:asciiTheme="minorHAnsi" w:hAnsiTheme="minorHAnsi" w:cstheme="minorHAnsi"/>
                <w:sz w:val="24"/>
                <w:szCs w:val="24"/>
              </w:rPr>
              <w:t>(the reader understands the situation but has no particular view about it)</w:t>
            </w:r>
          </w:p>
        </w:tc>
        <w:tc>
          <w:tcPr>
            <w:tcW w:w="303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778"/>
        </w:trPr>
        <w:tc>
          <w:tcPr>
            <w:tcW w:w="1774" w:type="dxa"/>
            <w:tcBorders>
              <w:top w:val="single" w:sz="2" w:space="0" w:color="000000"/>
              <w:left w:val="single" w:sz="2" w:space="0" w:color="000000"/>
              <w:bottom w:val="single" w:sz="2" w:space="0" w:color="000000"/>
              <w:right w:val="single" w:sz="2" w:space="0" w:color="000000"/>
            </w:tcBorders>
            <w:vAlign w:val="center"/>
          </w:tcPr>
          <w:p w:rsidR="00A51802" w:rsidRPr="000139B8" w:rsidRDefault="0000401D">
            <w:pPr>
              <w:spacing w:after="0"/>
              <w:ind w:left="82"/>
              <w:rPr>
                <w:rFonts w:asciiTheme="minorHAnsi" w:hAnsiTheme="minorHAnsi" w:cstheme="minorHAnsi"/>
                <w:sz w:val="24"/>
                <w:szCs w:val="24"/>
              </w:rPr>
            </w:pPr>
            <w:r w:rsidRPr="000139B8">
              <w:rPr>
                <w:rFonts w:asciiTheme="minorHAnsi" w:hAnsiTheme="minorHAnsi" w:cstheme="minorHAnsi"/>
                <w:sz w:val="24"/>
                <w:szCs w:val="24"/>
              </w:rPr>
              <w:t>philosophical</w:t>
            </w:r>
          </w:p>
        </w:tc>
        <w:tc>
          <w:tcPr>
            <w:tcW w:w="4325" w:type="dxa"/>
            <w:tcBorders>
              <w:top w:val="single" w:sz="2" w:space="0" w:color="000000"/>
              <w:left w:val="single" w:sz="2" w:space="0" w:color="000000"/>
              <w:bottom w:val="single" w:sz="2" w:space="0" w:color="000000"/>
              <w:right w:val="single" w:sz="2" w:space="0" w:color="000000"/>
            </w:tcBorders>
            <w:vAlign w:val="bottom"/>
          </w:tcPr>
          <w:p w:rsidR="00A51802" w:rsidRPr="000139B8" w:rsidRDefault="0000401D">
            <w:pPr>
              <w:spacing w:after="0"/>
              <w:ind w:left="238" w:right="245" w:firstLine="14"/>
              <w:jc w:val="both"/>
              <w:rPr>
                <w:rFonts w:asciiTheme="minorHAnsi" w:hAnsiTheme="minorHAnsi" w:cstheme="minorHAnsi"/>
                <w:sz w:val="24"/>
                <w:szCs w:val="24"/>
              </w:rPr>
            </w:pPr>
            <w:r w:rsidRPr="000139B8">
              <w:rPr>
                <w:rFonts w:asciiTheme="minorHAnsi" w:hAnsiTheme="minorHAnsi" w:cstheme="minorHAnsi"/>
                <w:sz w:val="24"/>
                <w:szCs w:val="24"/>
              </w:rPr>
              <w:t>(the reader views the girl's situation in terms of broader human experience)</w:t>
            </w:r>
          </w:p>
        </w:tc>
        <w:tc>
          <w:tcPr>
            <w:tcW w:w="303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r w:rsidR="00A51802" w:rsidRPr="000139B8">
        <w:trPr>
          <w:trHeight w:val="778"/>
        </w:trPr>
        <w:tc>
          <w:tcPr>
            <w:tcW w:w="1774" w:type="dxa"/>
            <w:tcBorders>
              <w:top w:val="single" w:sz="2" w:space="0" w:color="000000"/>
              <w:left w:val="single" w:sz="2" w:space="0" w:color="000000"/>
              <w:bottom w:val="single" w:sz="2" w:space="0" w:color="000000"/>
              <w:right w:val="single" w:sz="2" w:space="0" w:color="000000"/>
            </w:tcBorders>
          </w:tcPr>
          <w:p w:rsidR="00A51802" w:rsidRPr="000139B8" w:rsidRDefault="0000401D">
            <w:pPr>
              <w:spacing w:after="0"/>
              <w:ind w:left="89"/>
              <w:rPr>
                <w:rFonts w:asciiTheme="minorHAnsi" w:hAnsiTheme="minorHAnsi" w:cstheme="minorHAnsi"/>
                <w:sz w:val="24"/>
                <w:szCs w:val="24"/>
              </w:rPr>
            </w:pPr>
            <w:r w:rsidRPr="000139B8">
              <w:rPr>
                <w:rFonts w:asciiTheme="minorHAnsi" w:hAnsiTheme="minorHAnsi" w:cstheme="minorHAnsi"/>
                <w:sz w:val="24"/>
                <w:szCs w:val="24"/>
              </w:rPr>
              <w:t>other</w:t>
            </w:r>
          </w:p>
        </w:tc>
        <w:tc>
          <w:tcPr>
            <w:tcW w:w="4325"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c>
          <w:tcPr>
            <w:tcW w:w="3038" w:type="dxa"/>
            <w:tcBorders>
              <w:top w:val="single" w:sz="2" w:space="0" w:color="000000"/>
              <w:left w:val="single" w:sz="2" w:space="0" w:color="000000"/>
              <w:bottom w:val="single" w:sz="2" w:space="0" w:color="000000"/>
              <w:right w:val="single" w:sz="2" w:space="0" w:color="000000"/>
            </w:tcBorders>
          </w:tcPr>
          <w:p w:rsidR="00A51802" w:rsidRPr="000139B8" w:rsidRDefault="00A51802">
            <w:pPr>
              <w:rPr>
                <w:rFonts w:asciiTheme="minorHAnsi" w:hAnsiTheme="minorHAnsi" w:cstheme="minorHAnsi"/>
                <w:sz w:val="24"/>
                <w:szCs w:val="24"/>
              </w:rPr>
            </w:pPr>
          </w:p>
        </w:tc>
      </w:tr>
    </w:tbl>
    <w:p w:rsidR="00B60B8C" w:rsidRDefault="00B60B8C" w:rsidP="00F00D12">
      <w:pPr>
        <w:spacing w:after="0" w:line="269" w:lineRule="auto"/>
        <w:ind w:left="346" w:right="1213"/>
        <w:rPr>
          <w:rFonts w:asciiTheme="minorHAnsi" w:hAnsiTheme="minorHAnsi" w:cstheme="minorHAnsi"/>
          <w:sz w:val="24"/>
          <w:szCs w:val="24"/>
        </w:rPr>
      </w:pPr>
    </w:p>
    <w:p w:rsidR="00A51802" w:rsidRPr="000139B8" w:rsidRDefault="0000401D">
      <w:pPr>
        <w:numPr>
          <w:ilvl w:val="0"/>
          <w:numId w:val="2"/>
        </w:numPr>
        <w:spacing w:after="238" w:line="268" w:lineRule="auto"/>
        <w:ind w:right="1216" w:hanging="346"/>
        <w:rPr>
          <w:rFonts w:asciiTheme="minorHAnsi" w:hAnsiTheme="minorHAnsi" w:cstheme="minorHAnsi"/>
          <w:sz w:val="24"/>
          <w:szCs w:val="24"/>
        </w:rPr>
      </w:pPr>
      <w:r w:rsidRPr="000139B8">
        <w:rPr>
          <w:rFonts w:asciiTheme="minorHAnsi" w:hAnsiTheme="minorHAnsi" w:cstheme="minorHAnsi"/>
          <w:sz w:val="24"/>
          <w:szCs w:val="24"/>
        </w:rPr>
        <w:t>Does your idea about how the reader should feel help to explain the judgements you have made in the activities above?</w:t>
      </w:r>
    </w:p>
    <w:p w:rsidR="00A51802" w:rsidRPr="000139B8" w:rsidRDefault="0000401D">
      <w:pPr>
        <w:spacing w:after="281" w:line="268" w:lineRule="auto"/>
        <w:ind w:left="377" w:right="1022" w:hanging="10"/>
        <w:rPr>
          <w:rFonts w:asciiTheme="minorHAnsi" w:hAnsiTheme="minorHAnsi" w:cstheme="minorHAnsi"/>
          <w:sz w:val="24"/>
          <w:szCs w:val="24"/>
        </w:rPr>
      </w:pPr>
      <w:r w:rsidRPr="000139B8">
        <w:rPr>
          <w:rFonts w:asciiTheme="minorHAnsi" w:hAnsiTheme="minorHAnsi" w:cstheme="minorHAnsi"/>
          <w:sz w:val="24"/>
          <w:szCs w:val="24"/>
        </w:rPr>
        <w:t>For example: would a preference for a sympathetic reading lead you to prefer particular words or phrases from the two different translations or versions of the poem over others?</w:t>
      </w:r>
    </w:p>
    <w:p w:rsidR="00A51802" w:rsidRPr="000139B8" w:rsidRDefault="0000401D">
      <w:pPr>
        <w:spacing w:after="228" w:line="249" w:lineRule="auto"/>
        <w:ind w:left="369" w:right="1051" w:hanging="10"/>
        <w:rPr>
          <w:rFonts w:asciiTheme="minorHAnsi" w:hAnsiTheme="minorHAnsi" w:cstheme="minorHAnsi"/>
          <w:sz w:val="24"/>
          <w:szCs w:val="24"/>
        </w:rPr>
      </w:pPr>
      <w:r w:rsidRPr="000139B8">
        <w:rPr>
          <w:rFonts w:asciiTheme="minorHAnsi" w:hAnsiTheme="minorHAnsi" w:cstheme="minorHAnsi"/>
          <w:sz w:val="24"/>
          <w:szCs w:val="24"/>
        </w:rPr>
        <w:t>If so, where do you think your feelings about the character of the girl and he</w:t>
      </w:r>
      <w:r w:rsidRPr="000139B8">
        <w:rPr>
          <w:rFonts w:asciiTheme="minorHAnsi" w:hAnsiTheme="minorHAnsi" w:cstheme="minorHAnsi"/>
          <w:sz w:val="24"/>
          <w:szCs w:val="24"/>
        </w:rPr>
        <w:t>r situation might have come from?</w:t>
      </w:r>
    </w:p>
    <w:p w:rsidR="00A51802" w:rsidRDefault="0000401D">
      <w:pPr>
        <w:spacing w:after="85" w:line="249" w:lineRule="auto"/>
        <w:ind w:left="2451" w:right="1051" w:hanging="10"/>
        <w:rPr>
          <w:rFonts w:asciiTheme="minorHAnsi" w:hAnsiTheme="minorHAnsi" w:cstheme="minorHAnsi"/>
          <w:sz w:val="24"/>
          <w:szCs w:val="24"/>
        </w:rPr>
      </w:pPr>
      <w:r w:rsidRPr="000139B8">
        <w:rPr>
          <w:rFonts w:asciiTheme="minorHAnsi" w:hAnsiTheme="minorHAnsi" w:cstheme="minorHAnsi"/>
          <w:sz w:val="24"/>
          <w:szCs w:val="24"/>
        </w:rPr>
        <w:t>The words in the poem?</w:t>
      </w:r>
    </w:p>
    <w:p w:rsidR="00A51802" w:rsidRPr="000139B8" w:rsidRDefault="0000401D">
      <w:pPr>
        <w:spacing w:after="176" w:line="268" w:lineRule="auto"/>
        <w:ind w:left="2458" w:right="1022" w:hanging="10"/>
        <w:rPr>
          <w:rFonts w:asciiTheme="minorHAnsi" w:hAnsiTheme="minorHAnsi" w:cstheme="minorHAnsi"/>
          <w:sz w:val="24"/>
          <w:szCs w:val="24"/>
        </w:rPr>
      </w:pPr>
      <w:bookmarkStart w:id="0" w:name="_GoBack"/>
      <w:bookmarkEnd w:id="0"/>
      <w:r w:rsidRPr="000139B8">
        <w:rPr>
          <w:rFonts w:asciiTheme="minorHAnsi" w:hAnsiTheme="minorHAnsi" w:cstheme="minorHAnsi"/>
          <w:sz w:val="24"/>
          <w:szCs w:val="24"/>
        </w:rPr>
        <w:t>Personal experience?</w:t>
      </w:r>
    </w:p>
    <w:p w:rsidR="00A51802" w:rsidRPr="000139B8" w:rsidRDefault="0000401D">
      <w:pPr>
        <w:spacing w:after="140"/>
        <w:ind w:right="1346"/>
        <w:jc w:val="center"/>
        <w:rPr>
          <w:rFonts w:asciiTheme="minorHAnsi" w:hAnsiTheme="minorHAnsi" w:cstheme="minorHAnsi"/>
          <w:sz w:val="24"/>
          <w:szCs w:val="24"/>
        </w:rPr>
      </w:pPr>
      <w:r w:rsidRPr="000139B8">
        <w:rPr>
          <w:rFonts w:asciiTheme="minorHAnsi" w:hAnsiTheme="minorHAnsi" w:cstheme="minorHAnsi"/>
          <w:sz w:val="24"/>
          <w:szCs w:val="24"/>
        </w:rPr>
        <w:t>Stories and poems about similar situations?</w:t>
      </w:r>
    </w:p>
    <w:p w:rsidR="00A51802" w:rsidRPr="000139B8" w:rsidRDefault="0000401D">
      <w:pPr>
        <w:spacing w:after="149"/>
        <w:ind w:left="2448" w:right="1411"/>
        <w:jc w:val="both"/>
        <w:rPr>
          <w:rFonts w:asciiTheme="minorHAnsi" w:hAnsiTheme="minorHAnsi" w:cstheme="minorHAnsi"/>
          <w:sz w:val="24"/>
          <w:szCs w:val="24"/>
        </w:rPr>
      </w:pPr>
      <w:r w:rsidRPr="000139B8">
        <w:rPr>
          <w:rFonts w:asciiTheme="minorHAnsi" w:hAnsiTheme="minorHAnsi" w:cstheme="minorHAnsi"/>
          <w:sz w:val="24"/>
          <w:szCs w:val="24"/>
        </w:rPr>
        <w:t>Movies?</w:t>
      </w:r>
    </w:p>
    <w:p w:rsidR="00A51802" w:rsidRPr="000139B8" w:rsidRDefault="000139B8">
      <w:pPr>
        <w:spacing w:after="2051"/>
        <w:ind w:left="2455"/>
        <w:rPr>
          <w:rFonts w:asciiTheme="minorHAnsi" w:hAnsiTheme="minorHAnsi" w:cstheme="minorHAnsi"/>
          <w:sz w:val="24"/>
          <w:szCs w:val="24"/>
        </w:rPr>
      </w:pPr>
      <w:r>
        <w:rPr>
          <w:rFonts w:asciiTheme="minorHAnsi" w:hAnsiTheme="minorHAnsi" w:cstheme="minorHAnsi"/>
          <w:sz w:val="24"/>
          <w:szCs w:val="24"/>
        </w:rPr>
        <w:t>Somewhere else?</w:t>
      </w:r>
    </w:p>
    <w:sectPr w:rsidR="00A51802" w:rsidRPr="000139B8">
      <w:pgSz w:w="11909" w:h="16848"/>
      <w:pgMar w:top="1048" w:right="475" w:bottom="419"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92"/>
    <w:multiLevelType w:val="hybridMultilevel"/>
    <w:tmpl w:val="AF0C0604"/>
    <w:lvl w:ilvl="0" w:tplc="18E445AE">
      <w:start w:val="1"/>
      <w:numFmt w:val="decimal"/>
      <w:lvlText w:val="%1."/>
      <w:lvlJc w:val="left"/>
      <w:pPr>
        <w:ind w:left="1404"/>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1" w:tplc="A4FE3BEC">
      <w:start w:val="1"/>
      <w:numFmt w:val="lowerLetter"/>
      <w:lvlText w:val="%2"/>
      <w:lvlJc w:val="left"/>
      <w:pPr>
        <w:ind w:left="111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2" w:tplc="178A86BE">
      <w:start w:val="1"/>
      <w:numFmt w:val="lowerRoman"/>
      <w:lvlText w:val="%3"/>
      <w:lvlJc w:val="left"/>
      <w:pPr>
        <w:ind w:left="183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3" w:tplc="CF8CD750">
      <w:start w:val="1"/>
      <w:numFmt w:val="decimal"/>
      <w:lvlText w:val="%4"/>
      <w:lvlJc w:val="left"/>
      <w:pPr>
        <w:ind w:left="255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4" w:tplc="AB6859B0">
      <w:start w:val="1"/>
      <w:numFmt w:val="lowerLetter"/>
      <w:lvlText w:val="%5"/>
      <w:lvlJc w:val="left"/>
      <w:pPr>
        <w:ind w:left="327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5" w:tplc="4A40E378">
      <w:start w:val="1"/>
      <w:numFmt w:val="lowerRoman"/>
      <w:lvlText w:val="%6"/>
      <w:lvlJc w:val="left"/>
      <w:pPr>
        <w:ind w:left="399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6" w:tplc="11100DFA">
      <w:start w:val="1"/>
      <w:numFmt w:val="decimal"/>
      <w:lvlText w:val="%7"/>
      <w:lvlJc w:val="left"/>
      <w:pPr>
        <w:ind w:left="471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7" w:tplc="A81CAF94">
      <w:start w:val="1"/>
      <w:numFmt w:val="lowerLetter"/>
      <w:lvlText w:val="%8"/>
      <w:lvlJc w:val="left"/>
      <w:pPr>
        <w:ind w:left="543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lvl w:ilvl="8" w:tplc="77DA79FA">
      <w:start w:val="1"/>
      <w:numFmt w:val="lowerRoman"/>
      <w:lvlText w:val="%9"/>
      <w:lvlJc w:val="left"/>
      <w:pPr>
        <w:ind w:left="6156"/>
      </w:pPr>
      <w:rPr>
        <w:rFonts w:ascii="Courier New" w:eastAsia="Courier New" w:hAnsi="Courier New" w:cs="Courier New"/>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7EE72A8B"/>
    <w:multiLevelType w:val="hybridMultilevel"/>
    <w:tmpl w:val="A4061D94"/>
    <w:lvl w:ilvl="0" w:tplc="1F462AA8">
      <w:start w:val="3"/>
      <w:numFmt w:val="decimal"/>
      <w:lvlText w:val="%1."/>
      <w:lvlJc w:val="left"/>
      <w:pPr>
        <w:ind w:left="3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D90B46E">
      <w:start w:val="1"/>
      <w:numFmt w:val="lowerLetter"/>
      <w:lvlText w:val="%2"/>
      <w:lvlJc w:val="left"/>
      <w:pPr>
        <w:ind w:left="10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CC0E672">
      <w:start w:val="1"/>
      <w:numFmt w:val="lowerRoman"/>
      <w:lvlText w:val="%3"/>
      <w:lvlJc w:val="left"/>
      <w:pPr>
        <w:ind w:left="18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3324C4A">
      <w:start w:val="1"/>
      <w:numFmt w:val="decimal"/>
      <w:lvlText w:val="%4"/>
      <w:lvlJc w:val="left"/>
      <w:pPr>
        <w:ind w:left="25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B188DC8">
      <w:start w:val="1"/>
      <w:numFmt w:val="lowerLetter"/>
      <w:lvlText w:val="%5"/>
      <w:lvlJc w:val="left"/>
      <w:pPr>
        <w:ind w:left="325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C863B50">
      <w:start w:val="1"/>
      <w:numFmt w:val="lowerRoman"/>
      <w:lvlText w:val="%6"/>
      <w:lvlJc w:val="left"/>
      <w:pPr>
        <w:ind w:left="397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7A2CFD0">
      <w:start w:val="1"/>
      <w:numFmt w:val="decimal"/>
      <w:lvlText w:val="%7"/>
      <w:lvlJc w:val="left"/>
      <w:pPr>
        <w:ind w:left="46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F7EAECC">
      <w:start w:val="1"/>
      <w:numFmt w:val="lowerLetter"/>
      <w:lvlText w:val="%8"/>
      <w:lvlJc w:val="left"/>
      <w:pPr>
        <w:ind w:left="54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AC22332">
      <w:start w:val="1"/>
      <w:numFmt w:val="lowerRoman"/>
      <w:lvlText w:val="%9"/>
      <w:lvlJc w:val="left"/>
      <w:pPr>
        <w:ind w:left="613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802"/>
    <w:rsid w:val="0000401D"/>
    <w:rsid w:val="000139B8"/>
    <w:rsid w:val="002015AF"/>
    <w:rsid w:val="00314563"/>
    <w:rsid w:val="004C5473"/>
    <w:rsid w:val="00631C65"/>
    <w:rsid w:val="007E20A6"/>
    <w:rsid w:val="00984F69"/>
    <w:rsid w:val="00A51802"/>
    <w:rsid w:val="00AE5593"/>
    <w:rsid w:val="00B60B8C"/>
    <w:rsid w:val="00F00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3996"/>
  <w15:docId w15:val="{76C7C11F-E72B-4E3A-9B70-47BFF557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eastAsia="Courier New" w:hAnsi="Courier New" w:cs="Courier New"/>
      <w:color w:val="000000"/>
    </w:rPr>
  </w:style>
  <w:style w:type="paragraph" w:styleId="Heading1">
    <w:name w:val="heading 1"/>
    <w:next w:val="Normal"/>
    <w:link w:val="Heading1Char"/>
    <w:uiPriority w:val="9"/>
    <w:unhideWhenUsed/>
    <w:qFormat/>
    <w:pPr>
      <w:keepNext/>
      <w:keepLines/>
      <w:spacing w:after="0"/>
      <w:ind w:left="168" w:hanging="10"/>
      <w:outlineLvl w:val="0"/>
    </w:pPr>
    <w:rPr>
      <w:rFonts w:ascii="Courier New" w:eastAsia="Courier New" w:hAnsi="Courier New" w:cs="Courier New"/>
      <w:color w:val="000000"/>
      <w:sz w:val="40"/>
    </w:rPr>
  </w:style>
  <w:style w:type="paragraph" w:styleId="Heading2">
    <w:name w:val="heading 2"/>
    <w:next w:val="Normal"/>
    <w:link w:val="Heading2Char"/>
    <w:uiPriority w:val="9"/>
    <w:unhideWhenUsed/>
    <w:qFormat/>
    <w:pPr>
      <w:keepNext/>
      <w:keepLines/>
      <w:spacing w:after="0"/>
      <w:ind w:left="154" w:hanging="10"/>
      <w:outlineLvl w:val="1"/>
    </w:pPr>
    <w:rPr>
      <w:rFonts w:ascii="Courier New" w:eastAsia="Courier New" w:hAnsi="Courier New" w:cs="Courier New"/>
      <w:color w:val="000000"/>
      <w:sz w:val="34"/>
    </w:rPr>
  </w:style>
  <w:style w:type="paragraph" w:styleId="Heading3">
    <w:name w:val="heading 3"/>
    <w:next w:val="Normal"/>
    <w:link w:val="Heading3Char"/>
    <w:uiPriority w:val="9"/>
    <w:unhideWhenUsed/>
    <w:qFormat/>
    <w:pPr>
      <w:keepNext/>
      <w:keepLines/>
      <w:spacing w:after="22"/>
      <w:ind w:left="1109"/>
      <w:outlineLvl w:val="2"/>
    </w:pPr>
    <w:rPr>
      <w:rFonts w:ascii="Courier New" w:eastAsia="Courier New" w:hAnsi="Courier New" w:cs="Courier New"/>
      <w:color w:val="000000"/>
      <w:sz w:val="32"/>
    </w:rPr>
  </w:style>
  <w:style w:type="paragraph" w:styleId="Heading4">
    <w:name w:val="heading 4"/>
    <w:next w:val="Normal"/>
    <w:link w:val="Heading4Char"/>
    <w:uiPriority w:val="9"/>
    <w:unhideWhenUsed/>
    <w:qFormat/>
    <w:pPr>
      <w:keepNext/>
      <w:keepLines/>
      <w:spacing w:after="0"/>
      <w:ind w:left="1030"/>
      <w:outlineLvl w:val="3"/>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ourier New" w:eastAsia="Courier New" w:hAnsi="Courier New" w:cs="Courier New"/>
      <w:color w:val="000000"/>
      <w:sz w:val="24"/>
    </w:rPr>
  </w:style>
  <w:style w:type="character" w:customStyle="1" w:styleId="Heading3Char">
    <w:name w:val="Heading 3 Char"/>
    <w:link w:val="Heading3"/>
    <w:rPr>
      <w:rFonts w:ascii="Courier New" w:eastAsia="Courier New" w:hAnsi="Courier New" w:cs="Courier New"/>
      <w:color w:val="000000"/>
      <w:sz w:val="32"/>
    </w:rPr>
  </w:style>
  <w:style w:type="character" w:customStyle="1" w:styleId="Heading2Char">
    <w:name w:val="Heading 2 Char"/>
    <w:link w:val="Heading2"/>
    <w:rPr>
      <w:rFonts w:ascii="Courier New" w:eastAsia="Courier New" w:hAnsi="Courier New" w:cs="Courier New"/>
      <w:color w:val="000000"/>
      <w:sz w:val="34"/>
    </w:rPr>
  </w:style>
  <w:style w:type="character" w:customStyle="1" w:styleId="Heading1Char">
    <w:name w:val="Heading 1 Char"/>
    <w:link w:val="Heading1"/>
    <w:rPr>
      <w:rFonts w:ascii="Courier New" w:eastAsia="Courier New" w:hAnsi="Courier New" w:cs="Courier New"/>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cp:lastModifiedBy>Danielle Smith</cp:lastModifiedBy>
  <cp:revision>12</cp:revision>
  <dcterms:created xsi:type="dcterms:W3CDTF">2018-12-21T01:35:00Z</dcterms:created>
  <dcterms:modified xsi:type="dcterms:W3CDTF">2018-12-21T01:39:00Z</dcterms:modified>
</cp:coreProperties>
</file>