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D395A" w14:textId="533A1792" w:rsidR="00431985" w:rsidRPr="00431985" w:rsidRDefault="00431985" w:rsidP="001500DC">
      <w:pPr>
        <w:shd w:val="clear" w:color="auto" w:fill="FFFFFF"/>
        <w:spacing w:after="0" w:line="240" w:lineRule="auto"/>
        <w:jc w:val="center"/>
        <w:outlineLvl w:val="0"/>
        <w:rPr>
          <w:rFonts w:ascii="Segoe UI" w:eastAsia="Times New Roman" w:hAnsi="Segoe UI" w:cs="Segoe UI"/>
          <w:b/>
          <w:bCs/>
          <w:color w:val="FF0000"/>
          <w:kern w:val="36"/>
          <w:sz w:val="44"/>
          <w:szCs w:val="44"/>
          <w:lang w:eastAsia="en-AU"/>
        </w:rPr>
      </w:pPr>
      <w:r w:rsidRPr="00431985">
        <w:rPr>
          <w:rFonts w:ascii="Segoe UI" w:eastAsia="Times New Roman" w:hAnsi="Segoe UI" w:cs="Segoe UI"/>
          <w:b/>
          <w:bCs/>
          <w:color w:val="FF0000"/>
          <w:kern w:val="36"/>
          <w:sz w:val="44"/>
          <w:szCs w:val="44"/>
          <w:lang w:eastAsia="en-AU"/>
        </w:rPr>
        <w:t>ICT Skills</w:t>
      </w:r>
      <w:r w:rsidRPr="00062924">
        <w:rPr>
          <w:rFonts w:ascii="Segoe UI" w:eastAsia="Times New Roman" w:hAnsi="Segoe UI" w:cs="Segoe UI"/>
          <w:b/>
          <w:bCs/>
          <w:color w:val="FF0000"/>
          <w:kern w:val="36"/>
          <w:sz w:val="44"/>
          <w:szCs w:val="44"/>
          <w:lang w:eastAsia="en-AU"/>
        </w:rPr>
        <w:t xml:space="preserve"> Information Sheet</w:t>
      </w:r>
    </w:p>
    <w:p w14:paraId="3F1E0398" w14:textId="42665E45" w:rsidR="00431985" w:rsidRDefault="00431985" w:rsidP="001500DC">
      <w:pPr>
        <w:shd w:val="clear" w:color="auto" w:fill="FFFFFF"/>
        <w:spacing w:after="0" w:line="240" w:lineRule="auto"/>
        <w:rPr>
          <w:rFonts w:eastAsia="Times New Roman" w:cstheme="minorHAnsi"/>
          <w:color w:val="808080"/>
          <w:lang w:eastAsia="en-AU"/>
        </w:rPr>
      </w:pPr>
      <w:hyperlink r:id="rId5" w:history="1">
        <w:r w:rsidRPr="00431985">
          <w:rPr>
            <w:rStyle w:val="Hyperlink"/>
            <w:rFonts w:cstheme="minorHAnsi"/>
          </w:rPr>
          <w:t>https://www.wikijob.co.uk/content/application-advice/job-applications/what-are-ict-skills</w:t>
        </w:r>
      </w:hyperlink>
      <w:r w:rsidRPr="00431985">
        <w:rPr>
          <w:rFonts w:cstheme="minorHAnsi"/>
        </w:rPr>
        <w:t xml:space="preserve">, </w:t>
      </w:r>
      <w:r w:rsidRPr="00431985">
        <w:rPr>
          <w:rFonts w:eastAsia="Times New Roman" w:cstheme="minorHAnsi"/>
          <w:color w:val="808080"/>
          <w:lang w:eastAsia="en-AU"/>
        </w:rPr>
        <w:t>Last Updated: 17 October 2019</w:t>
      </w:r>
    </w:p>
    <w:p w14:paraId="6C3B4FA3" w14:textId="77777777" w:rsidR="001500DC" w:rsidRPr="00431985" w:rsidRDefault="001500DC" w:rsidP="001500DC">
      <w:pPr>
        <w:shd w:val="clear" w:color="auto" w:fill="FFFFFF"/>
        <w:spacing w:after="0" w:line="240" w:lineRule="auto"/>
        <w:rPr>
          <w:rFonts w:eastAsia="Times New Roman" w:cstheme="minorHAnsi"/>
          <w:color w:val="808080"/>
          <w:lang w:eastAsia="en-AU"/>
        </w:rPr>
      </w:pPr>
    </w:p>
    <w:p w14:paraId="7D7CA626" w14:textId="3A6B0080" w:rsidR="00431985" w:rsidRDefault="00431985" w:rsidP="001500DC">
      <w:p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b/>
          <w:bCs/>
          <w:color w:val="212529"/>
          <w:sz w:val="24"/>
          <w:szCs w:val="24"/>
          <w:lang w:eastAsia="en-AU"/>
        </w:rPr>
        <w:t>ICT</w:t>
      </w:r>
      <w:r w:rsidRPr="00431985">
        <w:rPr>
          <w:rFonts w:ascii="Segoe UI" w:eastAsia="Times New Roman" w:hAnsi="Segoe UI" w:cs="Segoe UI"/>
          <w:color w:val="212529"/>
          <w:sz w:val="24"/>
          <w:szCs w:val="24"/>
          <w:lang w:eastAsia="en-AU"/>
        </w:rPr>
        <w:t> (or Information and Communication Technology) refers to the use of technology for communication and to process information.</w:t>
      </w:r>
    </w:p>
    <w:p w14:paraId="35FEF1B6" w14:textId="77777777" w:rsidR="001500DC" w:rsidRPr="00431985" w:rsidRDefault="001500DC" w:rsidP="001500DC">
      <w:pPr>
        <w:shd w:val="clear" w:color="auto" w:fill="FFFFFF"/>
        <w:spacing w:after="0" w:line="240" w:lineRule="auto"/>
        <w:rPr>
          <w:rFonts w:ascii="Segoe UI" w:eastAsia="Times New Roman" w:hAnsi="Segoe UI" w:cs="Segoe UI"/>
          <w:color w:val="212529"/>
          <w:sz w:val="24"/>
          <w:szCs w:val="24"/>
          <w:lang w:eastAsia="en-AU"/>
        </w:rPr>
      </w:pPr>
    </w:p>
    <w:p w14:paraId="0805E3BE" w14:textId="77777777" w:rsidR="00431985" w:rsidRPr="00431985" w:rsidRDefault="00431985" w:rsidP="001500DC">
      <w:pPr>
        <w:shd w:val="clear" w:color="auto" w:fill="FFFFFF"/>
        <w:spacing w:after="0" w:line="240" w:lineRule="auto"/>
        <w:outlineLvl w:val="1"/>
        <w:rPr>
          <w:rFonts w:ascii="Segoe UI" w:eastAsia="Times New Roman" w:hAnsi="Segoe UI" w:cs="Segoe UI"/>
          <w:b/>
          <w:bCs/>
          <w:color w:val="FF0000"/>
          <w:sz w:val="28"/>
          <w:szCs w:val="28"/>
          <w:lang w:eastAsia="en-AU"/>
        </w:rPr>
      </w:pPr>
      <w:r w:rsidRPr="00431985">
        <w:rPr>
          <w:rFonts w:ascii="Segoe UI" w:eastAsia="Times New Roman" w:hAnsi="Segoe UI" w:cs="Segoe UI"/>
          <w:b/>
          <w:bCs/>
          <w:color w:val="FF0000"/>
          <w:sz w:val="28"/>
          <w:szCs w:val="28"/>
          <w:lang w:eastAsia="en-AU"/>
        </w:rPr>
        <w:t>What Is ICT?</w:t>
      </w:r>
    </w:p>
    <w:p w14:paraId="64FEA765" w14:textId="77777777" w:rsidR="00431985" w:rsidRPr="00431985" w:rsidRDefault="00431985" w:rsidP="001500DC">
      <w:p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t>ICT is formed of several different components, including:</w:t>
      </w:r>
    </w:p>
    <w:p w14:paraId="1868B073" w14:textId="77777777" w:rsidR="00431985" w:rsidRPr="00431985" w:rsidRDefault="00431985" w:rsidP="001500DC">
      <w:pPr>
        <w:numPr>
          <w:ilvl w:val="0"/>
          <w:numId w:val="2"/>
        </w:num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b/>
          <w:bCs/>
          <w:color w:val="212529"/>
          <w:sz w:val="24"/>
          <w:szCs w:val="24"/>
          <w:lang w:eastAsia="en-AU"/>
        </w:rPr>
        <w:t>Hardware</w:t>
      </w:r>
      <w:r w:rsidRPr="00431985">
        <w:rPr>
          <w:rFonts w:ascii="Segoe UI" w:eastAsia="Times New Roman" w:hAnsi="Segoe UI" w:cs="Segoe UI"/>
          <w:color w:val="212529"/>
          <w:sz w:val="24"/>
          <w:szCs w:val="24"/>
          <w:lang w:eastAsia="en-AU"/>
        </w:rPr>
        <w:t> – computers, printers and other physical technology devices</w:t>
      </w:r>
      <w:r w:rsidRPr="00431985">
        <w:rPr>
          <w:rFonts w:ascii="Segoe UI" w:eastAsia="Times New Roman" w:hAnsi="Segoe UI" w:cs="Segoe UI"/>
          <w:color w:val="212529"/>
          <w:sz w:val="24"/>
          <w:szCs w:val="24"/>
          <w:lang w:eastAsia="en-AU"/>
        </w:rPr>
        <w:br/>
      </w:r>
    </w:p>
    <w:p w14:paraId="0345EEB1" w14:textId="77777777" w:rsidR="00431985" w:rsidRPr="00431985" w:rsidRDefault="00431985" w:rsidP="001500DC">
      <w:pPr>
        <w:numPr>
          <w:ilvl w:val="0"/>
          <w:numId w:val="2"/>
        </w:num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b/>
          <w:bCs/>
          <w:color w:val="212529"/>
          <w:sz w:val="24"/>
          <w:szCs w:val="24"/>
          <w:lang w:eastAsia="en-AU"/>
        </w:rPr>
        <w:t>Software</w:t>
      </w:r>
      <w:r w:rsidRPr="00431985">
        <w:rPr>
          <w:rFonts w:ascii="Segoe UI" w:eastAsia="Times New Roman" w:hAnsi="Segoe UI" w:cs="Segoe UI"/>
          <w:color w:val="212529"/>
          <w:sz w:val="24"/>
          <w:szCs w:val="24"/>
          <w:lang w:eastAsia="en-AU"/>
        </w:rPr>
        <w:t> – operating systems and programs installed on ICT hardware devices. These are used to create files such as spreadsheets, databases, presentations and text-based documents</w:t>
      </w:r>
      <w:r w:rsidRPr="00431985">
        <w:rPr>
          <w:rFonts w:ascii="Segoe UI" w:eastAsia="Times New Roman" w:hAnsi="Segoe UI" w:cs="Segoe UI"/>
          <w:color w:val="212529"/>
          <w:sz w:val="24"/>
          <w:szCs w:val="24"/>
          <w:lang w:eastAsia="en-AU"/>
        </w:rPr>
        <w:br/>
      </w:r>
    </w:p>
    <w:p w14:paraId="2CE2B7A5" w14:textId="77777777" w:rsidR="00431985" w:rsidRPr="00431985" w:rsidRDefault="00431985" w:rsidP="001500DC">
      <w:pPr>
        <w:numPr>
          <w:ilvl w:val="0"/>
          <w:numId w:val="2"/>
        </w:num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b/>
          <w:bCs/>
          <w:color w:val="212529"/>
          <w:sz w:val="24"/>
          <w:szCs w:val="24"/>
          <w:lang w:eastAsia="en-AU"/>
        </w:rPr>
        <w:t>Communication systems</w:t>
      </w:r>
      <w:r w:rsidRPr="00431985">
        <w:rPr>
          <w:rFonts w:ascii="Segoe UI" w:eastAsia="Times New Roman" w:hAnsi="Segoe UI" w:cs="Segoe UI"/>
          <w:color w:val="212529"/>
          <w:sz w:val="24"/>
          <w:szCs w:val="24"/>
          <w:lang w:eastAsia="en-AU"/>
        </w:rPr>
        <w:t> – telephone lines and wireless signals, which enable connections with other ICT users and the internet</w:t>
      </w:r>
      <w:r w:rsidRPr="00431985">
        <w:rPr>
          <w:rFonts w:ascii="Segoe UI" w:eastAsia="Times New Roman" w:hAnsi="Segoe UI" w:cs="Segoe UI"/>
          <w:color w:val="212529"/>
          <w:sz w:val="24"/>
          <w:szCs w:val="24"/>
          <w:lang w:eastAsia="en-AU"/>
        </w:rPr>
        <w:br/>
      </w:r>
    </w:p>
    <w:p w14:paraId="10AC0964" w14:textId="77777777" w:rsidR="00431985" w:rsidRPr="00431985" w:rsidRDefault="00431985" w:rsidP="001500DC">
      <w:pPr>
        <w:numPr>
          <w:ilvl w:val="0"/>
          <w:numId w:val="2"/>
        </w:num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b/>
          <w:bCs/>
          <w:color w:val="212529"/>
          <w:sz w:val="24"/>
          <w:szCs w:val="24"/>
          <w:lang w:eastAsia="en-AU"/>
        </w:rPr>
        <w:t>Online data sharing platforms</w:t>
      </w:r>
      <w:r w:rsidRPr="00431985">
        <w:rPr>
          <w:rFonts w:ascii="Segoe UI" w:eastAsia="Times New Roman" w:hAnsi="Segoe UI" w:cs="Segoe UI"/>
          <w:color w:val="212529"/>
          <w:sz w:val="24"/>
          <w:szCs w:val="24"/>
          <w:lang w:eastAsia="en-AU"/>
        </w:rPr>
        <w:t> – for example, using a video-calling application such as Skype or sharing files on a cloud-based system</w:t>
      </w:r>
    </w:p>
    <w:p w14:paraId="62B28013" w14:textId="108BAA56" w:rsidR="00431985" w:rsidRDefault="00431985" w:rsidP="001500DC">
      <w:p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t>Efficient use of ICT systems can help to streamline business processes. This can lead to more effective use of time and resources.</w:t>
      </w:r>
    </w:p>
    <w:p w14:paraId="59126933" w14:textId="77777777" w:rsidR="001500DC" w:rsidRPr="00431985" w:rsidRDefault="001500DC" w:rsidP="001500DC">
      <w:pPr>
        <w:shd w:val="clear" w:color="auto" w:fill="FFFFFF"/>
        <w:spacing w:after="0" w:line="240" w:lineRule="auto"/>
        <w:rPr>
          <w:rFonts w:ascii="Segoe UI" w:eastAsia="Times New Roman" w:hAnsi="Segoe UI" w:cs="Segoe UI"/>
          <w:color w:val="212529"/>
          <w:sz w:val="24"/>
          <w:szCs w:val="24"/>
          <w:lang w:eastAsia="en-AU"/>
        </w:rPr>
      </w:pPr>
    </w:p>
    <w:p w14:paraId="74E83356" w14:textId="77777777" w:rsidR="00431985" w:rsidRPr="00431985" w:rsidRDefault="00431985" w:rsidP="001500DC">
      <w:pPr>
        <w:shd w:val="clear" w:color="auto" w:fill="FFFFFF"/>
        <w:spacing w:after="0" w:line="240" w:lineRule="auto"/>
        <w:outlineLvl w:val="1"/>
        <w:rPr>
          <w:rFonts w:ascii="Segoe UI" w:eastAsia="Times New Roman" w:hAnsi="Segoe UI" w:cs="Segoe UI"/>
          <w:b/>
          <w:bCs/>
          <w:color w:val="FF0000"/>
          <w:sz w:val="28"/>
          <w:szCs w:val="28"/>
          <w:lang w:eastAsia="en-AU"/>
        </w:rPr>
      </w:pPr>
      <w:r w:rsidRPr="00431985">
        <w:rPr>
          <w:rFonts w:ascii="Segoe UI" w:eastAsia="Times New Roman" w:hAnsi="Segoe UI" w:cs="Segoe UI"/>
          <w:b/>
          <w:bCs/>
          <w:color w:val="FF0000"/>
          <w:sz w:val="28"/>
          <w:szCs w:val="28"/>
          <w:lang w:eastAsia="en-AU"/>
        </w:rPr>
        <w:t>What Are ICT Skills?</w:t>
      </w:r>
    </w:p>
    <w:p w14:paraId="0B0673AA" w14:textId="77777777" w:rsidR="00431985" w:rsidRPr="00431985" w:rsidRDefault="00431985" w:rsidP="001500DC">
      <w:p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t>The term ‘ICT skills’ describes the abilities required to effectively use the ICT components listed above.</w:t>
      </w:r>
    </w:p>
    <w:p w14:paraId="118FF955" w14:textId="77777777" w:rsidR="00431985" w:rsidRPr="00431985" w:rsidRDefault="00431985" w:rsidP="001500DC">
      <w:p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t>For example:</w:t>
      </w:r>
    </w:p>
    <w:p w14:paraId="5B5CEAAC" w14:textId="77777777" w:rsidR="00431985" w:rsidRPr="00431985" w:rsidRDefault="00431985" w:rsidP="001500DC">
      <w:pPr>
        <w:numPr>
          <w:ilvl w:val="0"/>
          <w:numId w:val="3"/>
        </w:num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t>The ability to switch on a computer, log in and connect to the appropriate platforms and programs</w:t>
      </w:r>
      <w:r w:rsidRPr="00431985">
        <w:rPr>
          <w:rFonts w:ascii="Segoe UI" w:eastAsia="Times New Roman" w:hAnsi="Segoe UI" w:cs="Segoe UI"/>
          <w:color w:val="212529"/>
          <w:sz w:val="24"/>
          <w:szCs w:val="24"/>
          <w:lang w:eastAsia="en-AU"/>
        </w:rPr>
        <w:br/>
      </w:r>
    </w:p>
    <w:p w14:paraId="16A3BC8D" w14:textId="77777777" w:rsidR="00431985" w:rsidRPr="00431985" w:rsidRDefault="00431985" w:rsidP="001500DC">
      <w:pPr>
        <w:numPr>
          <w:ilvl w:val="0"/>
          <w:numId w:val="3"/>
        </w:num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t>Using ICT hardware to scan, print and copy documents</w:t>
      </w:r>
      <w:r w:rsidRPr="00431985">
        <w:rPr>
          <w:rFonts w:ascii="Segoe UI" w:eastAsia="Times New Roman" w:hAnsi="Segoe UI" w:cs="Segoe UI"/>
          <w:color w:val="212529"/>
          <w:sz w:val="24"/>
          <w:szCs w:val="24"/>
          <w:lang w:eastAsia="en-AU"/>
        </w:rPr>
        <w:br/>
      </w:r>
    </w:p>
    <w:p w14:paraId="22852E90" w14:textId="77777777" w:rsidR="00431985" w:rsidRPr="00431985" w:rsidRDefault="00431985" w:rsidP="001500DC">
      <w:pPr>
        <w:numPr>
          <w:ilvl w:val="0"/>
          <w:numId w:val="3"/>
        </w:num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t>Using a digital camera to capture photographs or video footage</w:t>
      </w:r>
      <w:r w:rsidRPr="00431985">
        <w:rPr>
          <w:rFonts w:ascii="Segoe UI" w:eastAsia="Times New Roman" w:hAnsi="Segoe UI" w:cs="Segoe UI"/>
          <w:color w:val="212529"/>
          <w:sz w:val="24"/>
          <w:szCs w:val="24"/>
          <w:lang w:eastAsia="en-AU"/>
        </w:rPr>
        <w:br/>
      </w:r>
    </w:p>
    <w:p w14:paraId="6A580CC6" w14:textId="77777777" w:rsidR="00431985" w:rsidRPr="00431985" w:rsidRDefault="00431985" w:rsidP="001500DC">
      <w:pPr>
        <w:numPr>
          <w:ilvl w:val="0"/>
          <w:numId w:val="3"/>
        </w:num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t>Editing images using computer software (like Adobe Photoshop)</w:t>
      </w:r>
      <w:r w:rsidRPr="00431985">
        <w:rPr>
          <w:rFonts w:ascii="Segoe UI" w:eastAsia="Times New Roman" w:hAnsi="Segoe UI" w:cs="Segoe UI"/>
          <w:color w:val="212529"/>
          <w:sz w:val="24"/>
          <w:szCs w:val="24"/>
          <w:lang w:eastAsia="en-AU"/>
        </w:rPr>
        <w:br/>
      </w:r>
    </w:p>
    <w:p w14:paraId="4EEEE630" w14:textId="77777777" w:rsidR="00431985" w:rsidRPr="00431985" w:rsidRDefault="00431985" w:rsidP="001500DC">
      <w:pPr>
        <w:numPr>
          <w:ilvl w:val="0"/>
          <w:numId w:val="3"/>
        </w:num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t>Using popular software packages, such as Microsoft Office, to create, edit and save documents</w:t>
      </w:r>
      <w:r w:rsidRPr="00431985">
        <w:rPr>
          <w:rFonts w:ascii="Segoe UI" w:eastAsia="Times New Roman" w:hAnsi="Segoe UI" w:cs="Segoe UI"/>
          <w:color w:val="212529"/>
          <w:sz w:val="24"/>
          <w:szCs w:val="24"/>
          <w:lang w:eastAsia="en-AU"/>
        </w:rPr>
        <w:br/>
      </w:r>
    </w:p>
    <w:p w14:paraId="3E01AC9C" w14:textId="77777777" w:rsidR="00431985" w:rsidRPr="00431985" w:rsidRDefault="00431985" w:rsidP="001500DC">
      <w:pPr>
        <w:numPr>
          <w:ilvl w:val="0"/>
          <w:numId w:val="3"/>
        </w:num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t>Using a search engine (such as Google or Bing) to find information</w:t>
      </w:r>
      <w:r w:rsidRPr="00431985">
        <w:rPr>
          <w:rFonts w:ascii="Segoe UI" w:eastAsia="Times New Roman" w:hAnsi="Segoe UI" w:cs="Segoe UI"/>
          <w:color w:val="212529"/>
          <w:sz w:val="24"/>
          <w:szCs w:val="24"/>
          <w:lang w:eastAsia="en-AU"/>
        </w:rPr>
        <w:br/>
      </w:r>
    </w:p>
    <w:p w14:paraId="6147A919" w14:textId="77777777" w:rsidR="00431985" w:rsidRPr="00431985" w:rsidRDefault="00431985" w:rsidP="001500DC">
      <w:pPr>
        <w:numPr>
          <w:ilvl w:val="0"/>
          <w:numId w:val="3"/>
        </w:num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lastRenderedPageBreak/>
        <w:t>Browsing and posting on social media accounts (such as Facebook, Twitter or LinkedIn)</w:t>
      </w:r>
      <w:r w:rsidRPr="00431985">
        <w:rPr>
          <w:rFonts w:ascii="Segoe UI" w:eastAsia="Times New Roman" w:hAnsi="Segoe UI" w:cs="Segoe UI"/>
          <w:color w:val="212529"/>
          <w:sz w:val="24"/>
          <w:szCs w:val="24"/>
          <w:lang w:eastAsia="en-AU"/>
        </w:rPr>
        <w:br/>
      </w:r>
    </w:p>
    <w:p w14:paraId="152F086A" w14:textId="77777777" w:rsidR="00431985" w:rsidRPr="00431985" w:rsidRDefault="00431985" w:rsidP="001500DC">
      <w:pPr>
        <w:numPr>
          <w:ilvl w:val="0"/>
          <w:numId w:val="3"/>
        </w:num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t>Using computers and the internet safely, for example, keeping personal information private, and avoiding viruses, identity theft and other online threats</w:t>
      </w:r>
      <w:r w:rsidRPr="00431985">
        <w:rPr>
          <w:rFonts w:ascii="Segoe UI" w:eastAsia="Times New Roman" w:hAnsi="Segoe UI" w:cs="Segoe UI"/>
          <w:color w:val="212529"/>
          <w:sz w:val="24"/>
          <w:szCs w:val="24"/>
          <w:lang w:eastAsia="en-AU"/>
        </w:rPr>
        <w:br/>
      </w:r>
    </w:p>
    <w:p w14:paraId="4862864D" w14:textId="77777777" w:rsidR="00431985" w:rsidRPr="00431985" w:rsidRDefault="00431985" w:rsidP="001500DC">
      <w:pPr>
        <w:numPr>
          <w:ilvl w:val="0"/>
          <w:numId w:val="3"/>
        </w:num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t>Working knowledge of the languages used in coding and programming, such as HTML, CSS and JavaScript</w:t>
      </w:r>
      <w:r w:rsidRPr="00431985">
        <w:rPr>
          <w:rFonts w:ascii="Segoe UI" w:eastAsia="Times New Roman" w:hAnsi="Segoe UI" w:cs="Segoe UI"/>
          <w:color w:val="212529"/>
          <w:sz w:val="24"/>
          <w:szCs w:val="24"/>
          <w:lang w:eastAsia="en-AU"/>
        </w:rPr>
        <w:br/>
      </w:r>
    </w:p>
    <w:p w14:paraId="06C70FDE" w14:textId="325AC011" w:rsidR="00431985" w:rsidRDefault="00431985" w:rsidP="001500DC">
      <w:pPr>
        <w:numPr>
          <w:ilvl w:val="0"/>
          <w:numId w:val="3"/>
        </w:num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t>Sending and receiving information using data-sharing applications and cloud storage systems, for example Google Drive or Dropbox</w:t>
      </w:r>
    </w:p>
    <w:p w14:paraId="5E870D49" w14:textId="77777777" w:rsidR="001500DC" w:rsidRPr="00431985" w:rsidRDefault="001500DC" w:rsidP="001500DC">
      <w:pPr>
        <w:numPr>
          <w:ilvl w:val="0"/>
          <w:numId w:val="3"/>
        </w:numPr>
        <w:shd w:val="clear" w:color="auto" w:fill="FFFFFF"/>
        <w:spacing w:after="0" w:line="240" w:lineRule="auto"/>
        <w:rPr>
          <w:rFonts w:ascii="Segoe UI" w:eastAsia="Times New Roman" w:hAnsi="Segoe UI" w:cs="Segoe UI"/>
          <w:color w:val="212529"/>
          <w:sz w:val="24"/>
          <w:szCs w:val="24"/>
          <w:lang w:eastAsia="en-AU"/>
        </w:rPr>
      </w:pPr>
    </w:p>
    <w:p w14:paraId="16AAEF65" w14:textId="77777777" w:rsidR="00431985" w:rsidRPr="00431985" w:rsidRDefault="00431985" w:rsidP="001500DC">
      <w:pPr>
        <w:shd w:val="clear" w:color="auto" w:fill="FFFFFF"/>
        <w:spacing w:after="0" w:line="240" w:lineRule="auto"/>
        <w:outlineLvl w:val="1"/>
        <w:rPr>
          <w:rFonts w:ascii="Segoe UI" w:eastAsia="Times New Roman" w:hAnsi="Segoe UI" w:cs="Segoe UI"/>
          <w:b/>
          <w:bCs/>
          <w:color w:val="FF0000"/>
          <w:sz w:val="28"/>
          <w:szCs w:val="28"/>
          <w:lang w:eastAsia="en-AU"/>
        </w:rPr>
      </w:pPr>
      <w:r w:rsidRPr="00431985">
        <w:rPr>
          <w:rFonts w:ascii="Segoe UI" w:eastAsia="Times New Roman" w:hAnsi="Segoe UI" w:cs="Segoe UI"/>
          <w:b/>
          <w:bCs/>
          <w:color w:val="FF0000"/>
          <w:sz w:val="28"/>
          <w:szCs w:val="28"/>
          <w:lang w:eastAsia="en-AU"/>
        </w:rPr>
        <w:t>Why Are ICT Skills Important?</w:t>
      </w:r>
    </w:p>
    <w:p w14:paraId="36AEA9EB" w14:textId="77777777" w:rsidR="00431985" w:rsidRPr="00431985" w:rsidRDefault="00431985" w:rsidP="001500DC">
      <w:p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t>ICT usage is becoming increasingly prevalent in day-to-day life, as people become progressively dependent on their digital devices. In 2018</w:t>
      </w:r>
      <w:r w:rsidRPr="00431985">
        <w:rPr>
          <w:rFonts w:ascii="Segoe UI" w:eastAsia="Times New Roman" w:hAnsi="Segoe UI" w:cs="Segoe UI"/>
          <w:sz w:val="24"/>
          <w:szCs w:val="24"/>
          <w:lang w:eastAsia="en-AU"/>
        </w:rPr>
        <w:t>, </w:t>
      </w:r>
      <w:hyperlink r:id="rId6" w:history="1">
        <w:r w:rsidRPr="00431985">
          <w:rPr>
            <w:rFonts w:ascii="Segoe UI" w:eastAsia="Times New Roman" w:hAnsi="Segoe UI" w:cs="Segoe UI"/>
            <w:sz w:val="24"/>
            <w:szCs w:val="24"/>
            <w:lang w:eastAsia="en-AU"/>
          </w:rPr>
          <w:t>78% of UK adults owned a smartphone</w:t>
        </w:r>
      </w:hyperlink>
      <w:r w:rsidRPr="00431985">
        <w:rPr>
          <w:rFonts w:ascii="Segoe UI" w:eastAsia="Times New Roman" w:hAnsi="Segoe UI" w:cs="Segoe UI"/>
          <w:sz w:val="24"/>
          <w:szCs w:val="24"/>
          <w:lang w:eastAsia="en-AU"/>
        </w:rPr>
        <w:t> and 64% of adults described the internet as ‘</w:t>
      </w:r>
      <w:hyperlink r:id="rId7" w:history="1">
        <w:r w:rsidRPr="00431985">
          <w:rPr>
            <w:rFonts w:ascii="Segoe UI" w:eastAsia="Times New Roman" w:hAnsi="Segoe UI" w:cs="Segoe UI"/>
            <w:sz w:val="24"/>
            <w:szCs w:val="24"/>
            <w:lang w:eastAsia="en-AU"/>
          </w:rPr>
          <w:t>an essential part of their life</w:t>
        </w:r>
      </w:hyperlink>
      <w:r w:rsidRPr="00431985">
        <w:rPr>
          <w:rFonts w:ascii="Segoe UI" w:eastAsia="Times New Roman" w:hAnsi="Segoe UI" w:cs="Segoe UI"/>
          <w:sz w:val="24"/>
          <w:szCs w:val="24"/>
          <w:lang w:eastAsia="en-AU"/>
        </w:rPr>
        <w:t>’. </w:t>
      </w:r>
    </w:p>
    <w:p w14:paraId="6F2C4377" w14:textId="7E15A3CD" w:rsidR="00431985" w:rsidRDefault="00431985" w:rsidP="001500DC">
      <w:p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t>In the workplace, ICT is vital for the smooth running of many everyday tasks and has been adopted for the following reasons: </w:t>
      </w:r>
    </w:p>
    <w:p w14:paraId="1F39DA19" w14:textId="77777777" w:rsidR="001500DC" w:rsidRPr="00431985" w:rsidRDefault="001500DC" w:rsidP="001500DC">
      <w:pPr>
        <w:shd w:val="clear" w:color="auto" w:fill="FFFFFF"/>
        <w:spacing w:after="0" w:line="240" w:lineRule="auto"/>
        <w:rPr>
          <w:rFonts w:ascii="Segoe UI" w:eastAsia="Times New Roman" w:hAnsi="Segoe UI" w:cs="Segoe UI"/>
          <w:color w:val="212529"/>
          <w:sz w:val="24"/>
          <w:szCs w:val="24"/>
          <w:lang w:eastAsia="en-AU"/>
        </w:rPr>
      </w:pPr>
    </w:p>
    <w:p w14:paraId="1025217F" w14:textId="77777777" w:rsidR="00431985" w:rsidRPr="00431985" w:rsidRDefault="00431985" w:rsidP="001500DC">
      <w:pPr>
        <w:shd w:val="clear" w:color="auto" w:fill="FFFFFF"/>
        <w:spacing w:after="0" w:line="240" w:lineRule="auto"/>
        <w:outlineLvl w:val="2"/>
        <w:rPr>
          <w:rFonts w:ascii="Segoe UI" w:eastAsia="Times New Roman" w:hAnsi="Segoe UI" w:cs="Segoe UI"/>
          <w:b/>
          <w:bCs/>
          <w:color w:val="00B0F0"/>
          <w:sz w:val="24"/>
          <w:szCs w:val="24"/>
          <w:lang w:eastAsia="en-AU"/>
        </w:rPr>
      </w:pPr>
      <w:r w:rsidRPr="00431985">
        <w:rPr>
          <w:rFonts w:ascii="Segoe UI" w:eastAsia="Times New Roman" w:hAnsi="Segoe UI" w:cs="Segoe UI"/>
          <w:b/>
          <w:bCs/>
          <w:color w:val="00B0F0"/>
          <w:sz w:val="24"/>
          <w:szCs w:val="24"/>
          <w:lang w:eastAsia="en-AU"/>
        </w:rPr>
        <w:t>ICT Can Help Foster More Efficient Ways of Working</w:t>
      </w:r>
    </w:p>
    <w:p w14:paraId="7B82C2F3" w14:textId="77777777" w:rsidR="00431985" w:rsidRPr="00431985" w:rsidRDefault="00431985" w:rsidP="001500DC">
      <w:p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t>In the employment sector, ICT enables organisations to </w:t>
      </w:r>
      <w:r w:rsidRPr="00431985">
        <w:rPr>
          <w:rFonts w:ascii="Segoe UI" w:eastAsia="Times New Roman" w:hAnsi="Segoe UI" w:cs="Segoe UI"/>
          <w:b/>
          <w:bCs/>
          <w:color w:val="212529"/>
          <w:sz w:val="24"/>
          <w:szCs w:val="24"/>
          <w:lang w:eastAsia="en-AU"/>
        </w:rPr>
        <w:t>operate more efficiently</w:t>
      </w:r>
      <w:r w:rsidRPr="00431985">
        <w:rPr>
          <w:rFonts w:ascii="Segoe UI" w:eastAsia="Times New Roman" w:hAnsi="Segoe UI" w:cs="Segoe UI"/>
          <w:color w:val="212529"/>
          <w:sz w:val="24"/>
          <w:szCs w:val="24"/>
          <w:lang w:eastAsia="en-AU"/>
        </w:rPr>
        <w:t xml:space="preserve">, so employing staff with ICT skills is vital to the smooth running of any business. Being able to use ICT systems effectively allows employees more time to concentrate on areas of their job role that </w:t>
      </w:r>
      <w:r w:rsidRPr="00431985">
        <w:rPr>
          <w:rFonts w:ascii="Segoe UI" w:eastAsia="Times New Roman" w:hAnsi="Segoe UI" w:cs="Segoe UI"/>
          <w:sz w:val="24"/>
          <w:szCs w:val="24"/>
          <w:lang w:eastAsia="en-AU"/>
        </w:rPr>
        <w:t>require </w:t>
      </w:r>
      <w:hyperlink r:id="rId8" w:history="1">
        <w:r w:rsidRPr="00431985">
          <w:rPr>
            <w:rFonts w:ascii="Segoe UI" w:eastAsia="Times New Roman" w:hAnsi="Segoe UI" w:cs="Segoe UI"/>
            <w:sz w:val="24"/>
            <w:szCs w:val="24"/>
            <w:lang w:eastAsia="en-AU"/>
          </w:rPr>
          <w:t>soft skills</w:t>
        </w:r>
      </w:hyperlink>
      <w:r w:rsidRPr="00431985">
        <w:rPr>
          <w:rFonts w:ascii="Segoe UI" w:eastAsia="Times New Roman" w:hAnsi="Segoe UI" w:cs="Segoe UI"/>
          <w:sz w:val="24"/>
          <w:szCs w:val="24"/>
          <w:lang w:eastAsia="en-AU"/>
        </w:rPr>
        <w:t>.</w:t>
      </w:r>
    </w:p>
    <w:p w14:paraId="627DDEDC" w14:textId="0970B6D8" w:rsidR="00431985" w:rsidRDefault="00431985" w:rsidP="001500DC">
      <w:p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t>For example, many pharmacies use robot technology to assist with picking prescribed drugs. This allows highly trained pharmaceutical staff to focus on jobs requiring human intelligence and interaction, such as dispensing and checking medication.</w:t>
      </w:r>
    </w:p>
    <w:p w14:paraId="44233411" w14:textId="77777777" w:rsidR="001500DC" w:rsidRPr="00431985" w:rsidRDefault="001500DC" w:rsidP="001500DC">
      <w:pPr>
        <w:shd w:val="clear" w:color="auto" w:fill="FFFFFF"/>
        <w:spacing w:after="0" w:line="240" w:lineRule="auto"/>
        <w:rPr>
          <w:rFonts w:ascii="Segoe UI" w:eastAsia="Times New Roman" w:hAnsi="Segoe UI" w:cs="Segoe UI"/>
          <w:color w:val="212529"/>
          <w:sz w:val="24"/>
          <w:szCs w:val="24"/>
          <w:lang w:eastAsia="en-AU"/>
        </w:rPr>
      </w:pPr>
    </w:p>
    <w:p w14:paraId="3AAE3743" w14:textId="77777777" w:rsidR="00431985" w:rsidRPr="00431985" w:rsidRDefault="00431985" w:rsidP="001500DC">
      <w:pPr>
        <w:shd w:val="clear" w:color="auto" w:fill="FFFFFF"/>
        <w:spacing w:after="0" w:line="240" w:lineRule="auto"/>
        <w:outlineLvl w:val="2"/>
        <w:rPr>
          <w:rFonts w:ascii="Segoe UI" w:eastAsia="Times New Roman" w:hAnsi="Segoe UI" w:cs="Segoe UI"/>
          <w:b/>
          <w:bCs/>
          <w:color w:val="00B0F0"/>
          <w:sz w:val="24"/>
          <w:szCs w:val="24"/>
          <w:lang w:eastAsia="en-AU"/>
        </w:rPr>
      </w:pPr>
      <w:r w:rsidRPr="00431985">
        <w:rPr>
          <w:rFonts w:ascii="Segoe UI" w:eastAsia="Times New Roman" w:hAnsi="Segoe UI" w:cs="Segoe UI"/>
          <w:b/>
          <w:bCs/>
          <w:color w:val="00B0F0"/>
          <w:sz w:val="24"/>
          <w:szCs w:val="24"/>
          <w:lang w:eastAsia="en-AU"/>
        </w:rPr>
        <w:t>ICT Can Help to Improve Customer Relations</w:t>
      </w:r>
    </w:p>
    <w:p w14:paraId="488AEAF1" w14:textId="77777777" w:rsidR="00431985" w:rsidRPr="00431985" w:rsidRDefault="00431985" w:rsidP="001500DC">
      <w:p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t>When looking for a new restaurant to try, you will likely spend time looking at websites, reading blogs and checking out recent reviews before you make a booking.</w:t>
      </w:r>
    </w:p>
    <w:p w14:paraId="14640515" w14:textId="77777777" w:rsidR="00431985" w:rsidRPr="00431985" w:rsidRDefault="00431985" w:rsidP="001500DC">
      <w:p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t>With so much online content and increased levels of competition, businesses are having to work harder to improve the customer’s online journey. They need staff that can implement and use technologies that can help them attract customers.</w:t>
      </w:r>
    </w:p>
    <w:p w14:paraId="5C23AED3" w14:textId="1591417A" w:rsidR="00431985" w:rsidRDefault="00431985" w:rsidP="001500DC">
      <w:p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t>This could include making the company website more user-friendly, improving the quality of customer support services, or creating a new digital marketing strategy.</w:t>
      </w:r>
    </w:p>
    <w:p w14:paraId="00899BDF" w14:textId="77777777" w:rsidR="001500DC" w:rsidRPr="00431985" w:rsidRDefault="001500DC" w:rsidP="001500DC">
      <w:pPr>
        <w:shd w:val="clear" w:color="auto" w:fill="FFFFFF"/>
        <w:spacing w:after="0" w:line="240" w:lineRule="auto"/>
        <w:rPr>
          <w:rFonts w:ascii="Segoe UI" w:eastAsia="Times New Roman" w:hAnsi="Segoe UI" w:cs="Segoe UI"/>
          <w:color w:val="212529"/>
          <w:sz w:val="24"/>
          <w:szCs w:val="24"/>
          <w:lang w:eastAsia="en-AU"/>
        </w:rPr>
      </w:pPr>
    </w:p>
    <w:p w14:paraId="5FF6B755" w14:textId="77777777" w:rsidR="00431985" w:rsidRPr="00431985" w:rsidRDefault="00431985" w:rsidP="001500DC">
      <w:pPr>
        <w:shd w:val="clear" w:color="auto" w:fill="FFFFFF"/>
        <w:spacing w:after="0" w:line="240" w:lineRule="auto"/>
        <w:outlineLvl w:val="2"/>
        <w:rPr>
          <w:rFonts w:ascii="Segoe UI" w:eastAsia="Times New Roman" w:hAnsi="Segoe UI" w:cs="Segoe UI"/>
          <w:b/>
          <w:bCs/>
          <w:color w:val="00B0F0"/>
          <w:sz w:val="24"/>
          <w:szCs w:val="24"/>
          <w:lang w:eastAsia="en-AU"/>
        </w:rPr>
      </w:pPr>
      <w:r w:rsidRPr="00431985">
        <w:rPr>
          <w:rFonts w:ascii="Segoe UI" w:eastAsia="Times New Roman" w:hAnsi="Segoe UI" w:cs="Segoe UI"/>
          <w:b/>
          <w:bCs/>
          <w:color w:val="00B0F0"/>
          <w:sz w:val="24"/>
          <w:szCs w:val="24"/>
          <w:lang w:eastAsia="en-AU"/>
        </w:rPr>
        <w:t>ICT Can Help to Increase Business Profits</w:t>
      </w:r>
    </w:p>
    <w:p w14:paraId="16E41A30" w14:textId="77777777" w:rsidR="00431985" w:rsidRPr="00431985" w:rsidRDefault="00431985" w:rsidP="001500DC">
      <w:p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t>As well as improving customer relations, having a robust presence online can contribute to increased business profits.</w:t>
      </w:r>
    </w:p>
    <w:p w14:paraId="47CD62E7" w14:textId="3A2D767B" w:rsidR="00431985" w:rsidRDefault="00431985" w:rsidP="001500DC">
      <w:p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lastRenderedPageBreak/>
        <w:t>Traditional sales methods (such as cold calling) are less commonplace now, with businesses choosing to promote their products through modern methods such as social media influencers, video marketing and podcasts.</w:t>
      </w:r>
    </w:p>
    <w:p w14:paraId="7D271690" w14:textId="77777777" w:rsidR="001500DC" w:rsidRPr="00431985" w:rsidRDefault="001500DC" w:rsidP="001500DC">
      <w:pPr>
        <w:shd w:val="clear" w:color="auto" w:fill="FFFFFF"/>
        <w:spacing w:after="0" w:line="240" w:lineRule="auto"/>
        <w:rPr>
          <w:rFonts w:ascii="Segoe UI" w:eastAsia="Times New Roman" w:hAnsi="Segoe UI" w:cs="Segoe UI"/>
          <w:color w:val="212529"/>
          <w:sz w:val="24"/>
          <w:szCs w:val="24"/>
          <w:lang w:eastAsia="en-AU"/>
        </w:rPr>
      </w:pPr>
    </w:p>
    <w:p w14:paraId="25D0BB1C" w14:textId="77777777" w:rsidR="00431985" w:rsidRPr="00431985" w:rsidRDefault="00431985" w:rsidP="001500DC">
      <w:pPr>
        <w:shd w:val="clear" w:color="auto" w:fill="FFFFFF"/>
        <w:spacing w:after="0" w:line="240" w:lineRule="auto"/>
        <w:outlineLvl w:val="1"/>
        <w:rPr>
          <w:rFonts w:ascii="Segoe UI" w:eastAsia="Times New Roman" w:hAnsi="Segoe UI" w:cs="Segoe UI"/>
          <w:b/>
          <w:bCs/>
          <w:color w:val="FF0000"/>
          <w:sz w:val="28"/>
          <w:szCs w:val="28"/>
          <w:lang w:eastAsia="en-AU"/>
        </w:rPr>
      </w:pPr>
      <w:r w:rsidRPr="00431985">
        <w:rPr>
          <w:rFonts w:ascii="Segoe UI" w:eastAsia="Times New Roman" w:hAnsi="Segoe UI" w:cs="Segoe UI"/>
          <w:b/>
          <w:bCs/>
          <w:color w:val="FF0000"/>
          <w:sz w:val="28"/>
          <w:szCs w:val="28"/>
          <w:lang w:eastAsia="en-AU"/>
        </w:rPr>
        <w:t>Top Five ICT Skills All Employees Should Have</w:t>
      </w:r>
    </w:p>
    <w:p w14:paraId="43B704C7" w14:textId="77777777" w:rsidR="00431985" w:rsidRPr="00431985" w:rsidRDefault="00431985" w:rsidP="001500DC">
      <w:p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color w:val="212529"/>
          <w:sz w:val="24"/>
          <w:szCs w:val="24"/>
          <w:lang w:eastAsia="en-AU"/>
        </w:rPr>
        <w:t>Here is a list of the top five ICT skills all employees should have:</w:t>
      </w:r>
    </w:p>
    <w:p w14:paraId="5F3F14AB" w14:textId="77777777" w:rsidR="00431985" w:rsidRPr="00431985" w:rsidRDefault="00431985" w:rsidP="001500DC">
      <w:pPr>
        <w:numPr>
          <w:ilvl w:val="0"/>
          <w:numId w:val="5"/>
        </w:num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b/>
          <w:bCs/>
          <w:color w:val="212529"/>
          <w:sz w:val="24"/>
          <w:szCs w:val="24"/>
          <w:lang w:eastAsia="en-AU"/>
        </w:rPr>
        <w:t>Basic Operation of ICT Hardware</w:t>
      </w:r>
      <w:r w:rsidRPr="00431985">
        <w:rPr>
          <w:rFonts w:ascii="Segoe UI" w:eastAsia="Times New Roman" w:hAnsi="Segoe UI" w:cs="Segoe UI"/>
          <w:color w:val="212529"/>
          <w:sz w:val="24"/>
          <w:szCs w:val="24"/>
          <w:lang w:eastAsia="en-AU"/>
        </w:rPr>
        <w:t> – Including printers, scanners, photocopiers, smartphones, tablets and projectors.</w:t>
      </w:r>
      <w:r w:rsidRPr="00431985">
        <w:rPr>
          <w:rFonts w:ascii="Segoe UI" w:eastAsia="Times New Roman" w:hAnsi="Segoe UI" w:cs="Segoe UI"/>
          <w:color w:val="212529"/>
          <w:sz w:val="24"/>
          <w:szCs w:val="24"/>
          <w:lang w:eastAsia="en-AU"/>
        </w:rPr>
        <w:br/>
      </w:r>
    </w:p>
    <w:p w14:paraId="1208BDD0" w14:textId="77777777" w:rsidR="00431985" w:rsidRPr="00431985" w:rsidRDefault="00431985" w:rsidP="001500DC">
      <w:pPr>
        <w:numPr>
          <w:ilvl w:val="0"/>
          <w:numId w:val="5"/>
        </w:num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b/>
          <w:bCs/>
          <w:color w:val="212529"/>
          <w:sz w:val="24"/>
          <w:szCs w:val="24"/>
          <w:lang w:eastAsia="en-AU"/>
        </w:rPr>
        <w:t>Safe Internet Usage</w:t>
      </w:r>
      <w:r w:rsidRPr="00431985">
        <w:rPr>
          <w:rFonts w:ascii="Segoe UI" w:eastAsia="Times New Roman" w:hAnsi="Segoe UI" w:cs="Segoe UI"/>
          <w:color w:val="212529"/>
          <w:sz w:val="24"/>
          <w:szCs w:val="24"/>
          <w:lang w:eastAsia="en-AU"/>
        </w:rPr>
        <w:t> – Such as using search engines for research purposes or updating company social media accounts.</w:t>
      </w:r>
      <w:r w:rsidRPr="00431985">
        <w:rPr>
          <w:rFonts w:ascii="Segoe UI" w:eastAsia="Times New Roman" w:hAnsi="Segoe UI" w:cs="Segoe UI"/>
          <w:color w:val="212529"/>
          <w:sz w:val="24"/>
          <w:szCs w:val="24"/>
          <w:lang w:eastAsia="en-AU"/>
        </w:rPr>
        <w:br/>
      </w:r>
    </w:p>
    <w:p w14:paraId="7466984B" w14:textId="77777777" w:rsidR="00431985" w:rsidRPr="00431985" w:rsidRDefault="00431985" w:rsidP="001500DC">
      <w:pPr>
        <w:numPr>
          <w:ilvl w:val="0"/>
          <w:numId w:val="5"/>
        </w:num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b/>
          <w:bCs/>
          <w:color w:val="212529"/>
          <w:sz w:val="24"/>
          <w:szCs w:val="24"/>
          <w:lang w:eastAsia="en-AU"/>
        </w:rPr>
        <w:t>Typing</w:t>
      </w:r>
      <w:r w:rsidRPr="00431985">
        <w:rPr>
          <w:rFonts w:ascii="Segoe UI" w:eastAsia="Times New Roman" w:hAnsi="Segoe UI" w:cs="Segoe UI"/>
          <w:color w:val="212529"/>
          <w:sz w:val="24"/>
          <w:szCs w:val="24"/>
          <w:lang w:eastAsia="en-AU"/>
        </w:rPr>
        <w:t> – The ability to use a word processing program (such as Microsoft Word) to create letters, agendas and minutes. In some roles (such as medical or legal secretarial work), audio transcription skills will be required.</w:t>
      </w:r>
      <w:r w:rsidRPr="00431985">
        <w:rPr>
          <w:rFonts w:ascii="Segoe UI" w:eastAsia="Times New Roman" w:hAnsi="Segoe UI" w:cs="Segoe UI"/>
          <w:color w:val="212529"/>
          <w:sz w:val="24"/>
          <w:szCs w:val="24"/>
          <w:lang w:eastAsia="en-AU"/>
        </w:rPr>
        <w:br/>
      </w:r>
    </w:p>
    <w:p w14:paraId="1EED7D3E" w14:textId="77777777" w:rsidR="00431985" w:rsidRPr="00431985" w:rsidRDefault="00431985" w:rsidP="001500DC">
      <w:pPr>
        <w:numPr>
          <w:ilvl w:val="0"/>
          <w:numId w:val="5"/>
        </w:num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b/>
          <w:bCs/>
          <w:color w:val="212529"/>
          <w:sz w:val="24"/>
          <w:szCs w:val="24"/>
          <w:lang w:eastAsia="en-AU"/>
        </w:rPr>
        <w:t>Document Creation</w:t>
      </w:r>
      <w:r w:rsidRPr="00431985">
        <w:rPr>
          <w:rFonts w:ascii="Segoe UI" w:eastAsia="Times New Roman" w:hAnsi="Segoe UI" w:cs="Segoe UI"/>
          <w:color w:val="212529"/>
          <w:sz w:val="24"/>
          <w:szCs w:val="24"/>
          <w:lang w:eastAsia="en-AU"/>
        </w:rPr>
        <w:t> – The ability to use software (such as Microsoft Word, Microsoft Publisher or Adobe Creative) to produce professional documents like PowerPoint presentations, letters, leaflets or posters.</w:t>
      </w:r>
      <w:r w:rsidRPr="00431985">
        <w:rPr>
          <w:rFonts w:ascii="Segoe UI" w:eastAsia="Times New Roman" w:hAnsi="Segoe UI" w:cs="Segoe UI"/>
          <w:color w:val="212529"/>
          <w:sz w:val="24"/>
          <w:szCs w:val="24"/>
          <w:lang w:eastAsia="en-AU"/>
        </w:rPr>
        <w:br/>
      </w:r>
    </w:p>
    <w:p w14:paraId="0EC240D7" w14:textId="5F997B5C" w:rsidR="00FF7FFE" w:rsidRDefault="00431985" w:rsidP="001500DC">
      <w:pPr>
        <w:numPr>
          <w:ilvl w:val="0"/>
          <w:numId w:val="5"/>
        </w:numPr>
        <w:shd w:val="clear" w:color="auto" w:fill="FFFFFF"/>
        <w:spacing w:after="0" w:line="240" w:lineRule="auto"/>
        <w:rPr>
          <w:rFonts w:ascii="Segoe UI" w:eastAsia="Times New Roman" w:hAnsi="Segoe UI" w:cs="Segoe UI"/>
          <w:color w:val="212529"/>
          <w:sz w:val="24"/>
          <w:szCs w:val="24"/>
          <w:lang w:eastAsia="en-AU"/>
        </w:rPr>
      </w:pPr>
      <w:r w:rsidRPr="00431985">
        <w:rPr>
          <w:rFonts w:ascii="Segoe UI" w:eastAsia="Times New Roman" w:hAnsi="Segoe UI" w:cs="Segoe UI"/>
          <w:b/>
          <w:bCs/>
          <w:color w:val="212529"/>
          <w:sz w:val="24"/>
          <w:szCs w:val="24"/>
          <w:lang w:eastAsia="en-AU"/>
        </w:rPr>
        <w:t>Email and Calendar Management</w:t>
      </w:r>
      <w:r w:rsidRPr="00431985">
        <w:rPr>
          <w:rFonts w:ascii="Segoe UI" w:eastAsia="Times New Roman" w:hAnsi="Segoe UI" w:cs="Segoe UI"/>
          <w:color w:val="212529"/>
          <w:sz w:val="24"/>
          <w:szCs w:val="24"/>
          <w:lang w:eastAsia="en-AU"/>
        </w:rPr>
        <w:t xml:space="preserve"> – The ability to use an email solution (such as Microsoft Outlook) to communicate with internal and external contacts, keep calendars up to date, and book meetings. In some specialist ICT roles, employees will need an in-depth knowledge of email systems, to create and manage user accounts. </w:t>
      </w:r>
    </w:p>
    <w:p w14:paraId="1E1E6BBD" w14:textId="77777777" w:rsidR="001500DC" w:rsidRPr="00062924" w:rsidRDefault="001500DC" w:rsidP="001500DC">
      <w:pPr>
        <w:shd w:val="clear" w:color="auto" w:fill="FFFFFF"/>
        <w:spacing w:after="0" w:line="240" w:lineRule="auto"/>
        <w:ind w:left="720"/>
        <w:rPr>
          <w:rFonts w:ascii="Segoe UI" w:eastAsia="Times New Roman" w:hAnsi="Segoe UI" w:cs="Segoe UI"/>
          <w:color w:val="212529"/>
          <w:sz w:val="24"/>
          <w:szCs w:val="24"/>
          <w:lang w:eastAsia="en-AU"/>
        </w:rPr>
      </w:pPr>
      <w:bookmarkStart w:id="0" w:name="_GoBack"/>
      <w:bookmarkEnd w:id="0"/>
    </w:p>
    <w:p w14:paraId="0D4B98A4" w14:textId="236D0182" w:rsidR="005B7C63" w:rsidRPr="00062924" w:rsidRDefault="005B7C63" w:rsidP="001500DC">
      <w:pPr>
        <w:shd w:val="clear" w:color="auto" w:fill="FFFFFF"/>
        <w:spacing w:after="0" w:line="240" w:lineRule="auto"/>
        <w:rPr>
          <w:rFonts w:ascii="Segoe UI" w:eastAsia="Times New Roman" w:hAnsi="Segoe UI" w:cs="Segoe UI"/>
          <w:color w:val="FF0000"/>
          <w:sz w:val="28"/>
          <w:szCs w:val="28"/>
          <w:lang w:eastAsia="en-AU"/>
        </w:rPr>
      </w:pPr>
      <w:r w:rsidRPr="00062924">
        <w:rPr>
          <w:rFonts w:ascii="Segoe UI" w:eastAsia="Times New Roman" w:hAnsi="Segoe UI" w:cs="Segoe UI"/>
          <w:b/>
          <w:bCs/>
          <w:color w:val="FF0000"/>
          <w:sz w:val="28"/>
          <w:szCs w:val="28"/>
          <w:lang w:eastAsia="en-AU"/>
        </w:rPr>
        <w:t>Students can learn useful life skills through technology</w:t>
      </w:r>
    </w:p>
    <w:p w14:paraId="5E06F27E" w14:textId="625F62DD" w:rsidR="00431985" w:rsidRPr="00062924" w:rsidRDefault="00431985" w:rsidP="001500DC">
      <w:pPr>
        <w:pStyle w:val="NormalWeb"/>
        <w:shd w:val="clear" w:color="auto" w:fill="FFFFFF"/>
        <w:spacing w:before="0" w:beforeAutospacing="0" w:after="0" w:afterAutospacing="0"/>
        <w:rPr>
          <w:rFonts w:ascii="Segoe UI" w:hAnsi="Segoe UI" w:cs="Segoe UI"/>
        </w:rPr>
      </w:pPr>
      <w:r w:rsidRPr="00062924">
        <w:rPr>
          <w:rFonts w:ascii="Segoe UI" w:hAnsi="Segoe UI" w:cs="Segoe UI"/>
        </w:rPr>
        <w:t>By using technology in the classroom, students can develop skills essential for the 21st century. Students can gain the skills they will need to be successful in the future. Modern learning is about collaborating with others, solving complex problems, critical thinking, developing different forms of communication and leadership skills, and improving motivation and productivity. What is more, technology can help develop many practical skills, including creating presentations, learning to differentiate reliable from unreliable sources on the Internet, maintaining proper online etiquette, and writing emails. These are very important skills that can be developed in the classroom.</w:t>
      </w:r>
    </w:p>
    <w:p w14:paraId="4B91B007" w14:textId="77777777" w:rsidR="00E134FE" w:rsidRPr="005B7C63" w:rsidRDefault="00E134FE" w:rsidP="001500DC">
      <w:pPr>
        <w:spacing w:after="0" w:line="240" w:lineRule="auto"/>
        <w:rPr>
          <w:sz w:val="36"/>
          <w:szCs w:val="36"/>
        </w:rPr>
      </w:pPr>
    </w:p>
    <w:sectPr w:rsidR="00E134FE" w:rsidRPr="005B7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6004"/>
    <w:multiLevelType w:val="multilevel"/>
    <w:tmpl w:val="665C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97851"/>
    <w:multiLevelType w:val="multilevel"/>
    <w:tmpl w:val="127E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E528F5"/>
    <w:multiLevelType w:val="multilevel"/>
    <w:tmpl w:val="F424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70403"/>
    <w:multiLevelType w:val="multilevel"/>
    <w:tmpl w:val="17DEF154"/>
    <w:lvl w:ilvl="0">
      <w:start w:val="1"/>
      <w:numFmt w:val="bullet"/>
      <w:lvlText w:val=""/>
      <w:lvlJc w:val="left"/>
      <w:pPr>
        <w:tabs>
          <w:tab w:val="num" w:pos="4470"/>
        </w:tabs>
        <w:ind w:left="4470" w:hanging="360"/>
      </w:pPr>
      <w:rPr>
        <w:rFonts w:ascii="Symbol" w:hAnsi="Symbol" w:hint="default"/>
        <w:sz w:val="20"/>
      </w:rPr>
    </w:lvl>
    <w:lvl w:ilvl="1" w:tentative="1">
      <w:start w:val="1"/>
      <w:numFmt w:val="bullet"/>
      <w:lvlText w:val="o"/>
      <w:lvlJc w:val="left"/>
      <w:pPr>
        <w:tabs>
          <w:tab w:val="num" w:pos="5190"/>
        </w:tabs>
        <w:ind w:left="5190" w:hanging="360"/>
      </w:pPr>
      <w:rPr>
        <w:rFonts w:ascii="Courier New" w:hAnsi="Courier New" w:hint="default"/>
        <w:sz w:val="20"/>
      </w:rPr>
    </w:lvl>
    <w:lvl w:ilvl="2" w:tentative="1">
      <w:start w:val="1"/>
      <w:numFmt w:val="bullet"/>
      <w:lvlText w:val=""/>
      <w:lvlJc w:val="left"/>
      <w:pPr>
        <w:tabs>
          <w:tab w:val="num" w:pos="5910"/>
        </w:tabs>
        <w:ind w:left="5910" w:hanging="360"/>
      </w:pPr>
      <w:rPr>
        <w:rFonts w:ascii="Wingdings" w:hAnsi="Wingdings" w:hint="default"/>
        <w:sz w:val="20"/>
      </w:rPr>
    </w:lvl>
    <w:lvl w:ilvl="3" w:tentative="1">
      <w:start w:val="1"/>
      <w:numFmt w:val="bullet"/>
      <w:lvlText w:val=""/>
      <w:lvlJc w:val="left"/>
      <w:pPr>
        <w:tabs>
          <w:tab w:val="num" w:pos="6630"/>
        </w:tabs>
        <w:ind w:left="6630" w:hanging="360"/>
      </w:pPr>
      <w:rPr>
        <w:rFonts w:ascii="Wingdings" w:hAnsi="Wingdings" w:hint="default"/>
        <w:sz w:val="20"/>
      </w:rPr>
    </w:lvl>
    <w:lvl w:ilvl="4" w:tentative="1">
      <w:start w:val="1"/>
      <w:numFmt w:val="bullet"/>
      <w:lvlText w:val=""/>
      <w:lvlJc w:val="left"/>
      <w:pPr>
        <w:tabs>
          <w:tab w:val="num" w:pos="7350"/>
        </w:tabs>
        <w:ind w:left="7350" w:hanging="360"/>
      </w:pPr>
      <w:rPr>
        <w:rFonts w:ascii="Wingdings" w:hAnsi="Wingdings" w:hint="default"/>
        <w:sz w:val="20"/>
      </w:rPr>
    </w:lvl>
    <w:lvl w:ilvl="5" w:tentative="1">
      <w:start w:val="1"/>
      <w:numFmt w:val="bullet"/>
      <w:lvlText w:val=""/>
      <w:lvlJc w:val="left"/>
      <w:pPr>
        <w:tabs>
          <w:tab w:val="num" w:pos="8070"/>
        </w:tabs>
        <w:ind w:left="8070" w:hanging="360"/>
      </w:pPr>
      <w:rPr>
        <w:rFonts w:ascii="Wingdings" w:hAnsi="Wingdings" w:hint="default"/>
        <w:sz w:val="20"/>
      </w:rPr>
    </w:lvl>
    <w:lvl w:ilvl="6" w:tentative="1">
      <w:start w:val="1"/>
      <w:numFmt w:val="bullet"/>
      <w:lvlText w:val=""/>
      <w:lvlJc w:val="left"/>
      <w:pPr>
        <w:tabs>
          <w:tab w:val="num" w:pos="8790"/>
        </w:tabs>
        <w:ind w:left="8790" w:hanging="360"/>
      </w:pPr>
      <w:rPr>
        <w:rFonts w:ascii="Wingdings" w:hAnsi="Wingdings" w:hint="default"/>
        <w:sz w:val="20"/>
      </w:rPr>
    </w:lvl>
    <w:lvl w:ilvl="7" w:tentative="1">
      <w:start w:val="1"/>
      <w:numFmt w:val="bullet"/>
      <w:lvlText w:val=""/>
      <w:lvlJc w:val="left"/>
      <w:pPr>
        <w:tabs>
          <w:tab w:val="num" w:pos="9510"/>
        </w:tabs>
        <w:ind w:left="9510" w:hanging="360"/>
      </w:pPr>
      <w:rPr>
        <w:rFonts w:ascii="Wingdings" w:hAnsi="Wingdings" w:hint="default"/>
        <w:sz w:val="20"/>
      </w:rPr>
    </w:lvl>
    <w:lvl w:ilvl="8" w:tentative="1">
      <w:start w:val="1"/>
      <w:numFmt w:val="bullet"/>
      <w:lvlText w:val=""/>
      <w:lvlJc w:val="left"/>
      <w:pPr>
        <w:tabs>
          <w:tab w:val="num" w:pos="10230"/>
        </w:tabs>
        <w:ind w:left="10230" w:hanging="360"/>
      </w:pPr>
      <w:rPr>
        <w:rFonts w:ascii="Wingdings" w:hAnsi="Wingdings" w:hint="default"/>
        <w:sz w:val="20"/>
      </w:rPr>
    </w:lvl>
  </w:abstractNum>
  <w:abstractNum w:abstractNumId="4" w15:restartNumberingAfterBreak="0">
    <w:nsid w:val="42963CB1"/>
    <w:multiLevelType w:val="multilevel"/>
    <w:tmpl w:val="12746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903D27"/>
    <w:multiLevelType w:val="multilevel"/>
    <w:tmpl w:val="8650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85"/>
    <w:rsid w:val="00062924"/>
    <w:rsid w:val="001500DC"/>
    <w:rsid w:val="00247949"/>
    <w:rsid w:val="002804DE"/>
    <w:rsid w:val="00282F96"/>
    <w:rsid w:val="00431985"/>
    <w:rsid w:val="005B7C63"/>
    <w:rsid w:val="00753C32"/>
    <w:rsid w:val="007F592C"/>
    <w:rsid w:val="008A27AB"/>
    <w:rsid w:val="008C35D2"/>
    <w:rsid w:val="00A8338C"/>
    <w:rsid w:val="00C214CC"/>
    <w:rsid w:val="00C76837"/>
    <w:rsid w:val="00DC60B8"/>
    <w:rsid w:val="00DF1B7E"/>
    <w:rsid w:val="00E134FE"/>
    <w:rsid w:val="00F85C0E"/>
    <w:rsid w:val="00FF7F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E75A"/>
  <w15:chartTrackingRefBased/>
  <w15:docId w15:val="{57645D77-F7A3-4395-AD23-73CE023E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9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31985"/>
    <w:rPr>
      <w:b/>
      <w:bCs/>
    </w:rPr>
  </w:style>
  <w:style w:type="character" w:styleId="Hyperlink">
    <w:name w:val="Hyperlink"/>
    <w:basedOn w:val="DefaultParagraphFont"/>
    <w:uiPriority w:val="99"/>
    <w:semiHidden/>
    <w:unhideWhenUsed/>
    <w:rsid w:val="00431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93705">
      <w:bodyDiv w:val="1"/>
      <w:marLeft w:val="0"/>
      <w:marRight w:val="0"/>
      <w:marTop w:val="0"/>
      <w:marBottom w:val="0"/>
      <w:divBdr>
        <w:top w:val="none" w:sz="0" w:space="0" w:color="auto"/>
        <w:left w:val="none" w:sz="0" w:space="0" w:color="auto"/>
        <w:bottom w:val="none" w:sz="0" w:space="0" w:color="auto"/>
        <w:right w:val="none" w:sz="0" w:space="0" w:color="auto"/>
      </w:divBdr>
    </w:div>
    <w:div w:id="1747410655">
      <w:bodyDiv w:val="1"/>
      <w:marLeft w:val="0"/>
      <w:marRight w:val="0"/>
      <w:marTop w:val="0"/>
      <w:marBottom w:val="0"/>
      <w:divBdr>
        <w:top w:val="none" w:sz="0" w:space="0" w:color="auto"/>
        <w:left w:val="none" w:sz="0" w:space="0" w:color="auto"/>
        <w:bottom w:val="none" w:sz="0" w:space="0" w:color="auto"/>
        <w:right w:val="none" w:sz="0" w:space="0" w:color="auto"/>
      </w:divBdr>
      <w:divsChild>
        <w:div w:id="234752085">
          <w:marLeft w:val="0"/>
          <w:marRight w:val="0"/>
          <w:marTop w:val="150"/>
          <w:marBottom w:val="300"/>
          <w:divBdr>
            <w:top w:val="none" w:sz="0" w:space="0" w:color="auto"/>
            <w:left w:val="none" w:sz="0" w:space="0" w:color="auto"/>
            <w:bottom w:val="none" w:sz="0" w:space="0" w:color="auto"/>
            <w:right w:val="none" w:sz="0" w:space="0" w:color="auto"/>
          </w:divBdr>
          <w:divsChild>
            <w:div w:id="385567568">
              <w:marLeft w:val="0"/>
              <w:marRight w:val="0"/>
              <w:marTop w:val="0"/>
              <w:marBottom w:val="0"/>
              <w:divBdr>
                <w:top w:val="none" w:sz="0" w:space="0" w:color="auto"/>
                <w:left w:val="none" w:sz="0" w:space="0" w:color="auto"/>
                <w:bottom w:val="none" w:sz="0" w:space="0" w:color="auto"/>
                <w:right w:val="none" w:sz="0" w:space="0" w:color="auto"/>
              </w:divBdr>
            </w:div>
            <w:div w:id="1832598599">
              <w:marLeft w:val="0"/>
              <w:marRight w:val="0"/>
              <w:marTop w:val="0"/>
              <w:marBottom w:val="0"/>
              <w:divBdr>
                <w:top w:val="none" w:sz="0" w:space="0" w:color="auto"/>
                <w:left w:val="none" w:sz="0" w:space="0" w:color="auto"/>
                <w:bottom w:val="none" w:sz="0" w:space="0" w:color="auto"/>
                <w:right w:val="none" w:sz="0" w:space="0" w:color="auto"/>
              </w:divBdr>
            </w:div>
          </w:divsChild>
        </w:div>
        <w:div w:id="1594977362">
          <w:marLeft w:val="0"/>
          <w:marRight w:val="0"/>
          <w:marTop w:val="150"/>
          <w:marBottom w:val="300"/>
          <w:divBdr>
            <w:top w:val="none" w:sz="0" w:space="0" w:color="auto"/>
            <w:left w:val="none" w:sz="0" w:space="0" w:color="auto"/>
            <w:bottom w:val="none" w:sz="0" w:space="0" w:color="auto"/>
            <w:right w:val="none" w:sz="0" w:space="0" w:color="auto"/>
          </w:divBdr>
          <w:divsChild>
            <w:div w:id="969944327">
              <w:marLeft w:val="0"/>
              <w:marRight w:val="0"/>
              <w:marTop w:val="0"/>
              <w:marBottom w:val="0"/>
              <w:divBdr>
                <w:top w:val="none" w:sz="0" w:space="0" w:color="auto"/>
                <w:left w:val="none" w:sz="0" w:space="0" w:color="auto"/>
                <w:bottom w:val="none" w:sz="0" w:space="0" w:color="auto"/>
                <w:right w:val="none" w:sz="0" w:space="0" w:color="auto"/>
              </w:divBdr>
            </w:div>
            <w:div w:id="410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job.co.uk/content/interview-advice/competencies/soft-skills" TargetMode="External"/><Relationship Id="rId3" Type="http://schemas.openxmlformats.org/officeDocument/2006/relationships/settings" Target="settings.xml"/><Relationship Id="rId7" Type="http://schemas.openxmlformats.org/officeDocument/2006/relationships/hyperlink" Target="https://www.ofcom.org.uk/about-ofcom/latest/features-and-news/decade-of-digital-depende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fcom.org.uk/about-ofcom/latest/features-and-news/decade-of-digital-dependency" TargetMode="External"/><Relationship Id="rId5" Type="http://schemas.openxmlformats.org/officeDocument/2006/relationships/hyperlink" Target="https://www.wikijob.co.uk/content/application-advice/job-applications/what-are-ict-skil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18</cp:revision>
  <dcterms:created xsi:type="dcterms:W3CDTF">2020-02-27T01:24:00Z</dcterms:created>
  <dcterms:modified xsi:type="dcterms:W3CDTF">2020-02-27T01:42:00Z</dcterms:modified>
</cp:coreProperties>
</file>