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47" w:rsidRDefault="004D6D47" w:rsidP="004D6D47">
      <w:pPr>
        <w:jc w:val="center"/>
        <w:rPr>
          <w:b/>
          <w:sz w:val="28"/>
        </w:rPr>
      </w:pPr>
      <w:r>
        <w:rPr>
          <w:b/>
          <w:sz w:val="28"/>
        </w:rPr>
        <w:t xml:space="preserve">Discussion </w:t>
      </w:r>
      <w:r>
        <w:rPr>
          <w:b/>
          <w:sz w:val="28"/>
        </w:rPr>
        <w:t>5</w:t>
      </w:r>
      <w:r>
        <w:rPr>
          <w:b/>
          <w:sz w:val="28"/>
        </w:rPr>
        <w:t xml:space="preserve"> on</w:t>
      </w:r>
      <w:r w:rsidRPr="000E6D22">
        <w:rPr>
          <w:b/>
          <w:sz w:val="28"/>
        </w:rPr>
        <w:t xml:space="preserve"> </w:t>
      </w:r>
      <w:r>
        <w:rPr>
          <w:b/>
          <w:sz w:val="28"/>
        </w:rPr>
        <w:t>TKAM</w:t>
      </w:r>
    </w:p>
    <w:p w:rsidR="004D6D47" w:rsidRDefault="004D6D47" w:rsidP="004D6D47">
      <w:pPr>
        <w:rPr>
          <w:b/>
          <w:sz w:val="28"/>
        </w:rPr>
      </w:pPr>
      <w:r>
        <w:rPr>
          <w:b/>
          <w:sz w:val="28"/>
        </w:rPr>
        <w:t>Ch 23 from where Aunty Alexandra says, “We’ll see about that”- 27</w:t>
      </w:r>
    </w:p>
    <w:p w:rsidR="004D6D47" w:rsidRDefault="004D6D47" w:rsidP="004D6D47">
      <w:r>
        <w:t xml:space="preserve">Ch </w:t>
      </w:r>
      <w:r w:rsidR="001306B8">
        <w:t>23</w:t>
      </w:r>
      <w:r>
        <w:t xml:space="preserve"> – </w:t>
      </w:r>
      <w:r w:rsidR="001306B8">
        <w:t>The value of people; Jem growing up; why Boo stays inside</w:t>
      </w:r>
    </w:p>
    <w:p w:rsidR="004D6D47" w:rsidRDefault="004D6D47" w:rsidP="004D6D47">
      <w:r>
        <w:t xml:space="preserve">Ch </w:t>
      </w:r>
      <w:r w:rsidR="001306B8">
        <w:t>24</w:t>
      </w:r>
      <w:r>
        <w:t xml:space="preserve"> – </w:t>
      </w:r>
      <w:r w:rsidR="001306B8">
        <w:t>The Ladies’ Missionary Circle; Tom’s death</w:t>
      </w:r>
    </w:p>
    <w:p w:rsidR="004D6D47" w:rsidRDefault="004D6D47" w:rsidP="004D6D47">
      <w:r>
        <w:t xml:space="preserve">Ch </w:t>
      </w:r>
      <w:r w:rsidR="001306B8">
        <w:t>25</w:t>
      </w:r>
      <w:r>
        <w:t xml:space="preserve"> – </w:t>
      </w:r>
      <w:r w:rsidR="0097130D">
        <w:t>Reactions to Tom’s death</w:t>
      </w:r>
    </w:p>
    <w:p w:rsidR="0097130D" w:rsidRDefault="004D6D47" w:rsidP="004D6D47">
      <w:r>
        <w:t>Ch 2</w:t>
      </w:r>
      <w:r w:rsidR="001306B8">
        <w:t>6</w:t>
      </w:r>
      <w:r>
        <w:t xml:space="preserve"> – </w:t>
      </w:r>
      <w:r w:rsidR="0097130D">
        <w:t>More on the Radleys’; comparisons with Hitler</w:t>
      </w:r>
      <w:bookmarkStart w:id="0" w:name="_GoBack"/>
      <w:bookmarkEnd w:id="0"/>
    </w:p>
    <w:p w:rsidR="004D6D47" w:rsidRDefault="004D6D47" w:rsidP="004D6D47">
      <w:r>
        <w:t>Ch 2</w:t>
      </w:r>
      <w:r w:rsidR="001306B8">
        <w:t>7</w:t>
      </w:r>
      <w:r>
        <w:t xml:space="preserve"> – </w:t>
      </w:r>
      <w:r w:rsidR="00573AAD">
        <w:t>Bob Ewell’s revenge on Helen and why he is so bitter; the pageant</w:t>
      </w:r>
    </w:p>
    <w:p w:rsidR="004D6D47" w:rsidRDefault="004D6D47" w:rsidP="004D6D47">
      <w:pPr>
        <w:rPr>
          <w:i/>
        </w:rPr>
      </w:pPr>
      <w:r w:rsidRPr="0063297D">
        <w:rPr>
          <w:i/>
          <w:highlight w:val="yellow"/>
        </w:rPr>
        <w:t>Hint: look for the themes and decide which incidents belong to each theme to start with</w:t>
      </w:r>
    </w:p>
    <w:p w:rsidR="004D6D47" w:rsidRDefault="004D6D47" w:rsidP="004D6D47"/>
    <w:p w:rsidR="004D6D47" w:rsidRPr="00F976E9" w:rsidRDefault="004D6D47" w:rsidP="004D6D47">
      <w:r>
        <w:t>Write your TQE notes using the question stems below to help you</w:t>
      </w:r>
    </w:p>
    <w:p w:rsidR="004D6D47" w:rsidRDefault="004D6D47" w:rsidP="004D6D47">
      <w:r>
        <w:rPr>
          <w:noProof/>
        </w:rPr>
        <w:drawing>
          <wp:anchor distT="0" distB="0" distL="114300" distR="114300" simplePos="0" relativeHeight="251659264" behindDoc="0" locked="0" layoutInCell="1" allowOverlap="1" wp14:anchorId="6F627BE9" wp14:editId="30387D4D">
            <wp:simplePos x="0" y="0"/>
            <wp:positionH relativeFrom="margin">
              <wp:posOffset>-29836</wp:posOffset>
            </wp:positionH>
            <wp:positionV relativeFrom="paragraph">
              <wp:posOffset>494617</wp:posOffset>
            </wp:positionV>
            <wp:extent cx="5731510" cy="3222925"/>
            <wp:effectExtent l="0" t="0" r="2540" b="0"/>
            <wp:wrapNone/>
            <wp:docPr id="2" name="Picture 2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47" w:rsidRDefault="004D6D47" w:rsidP="004D6D47"/>
    <w:p w:rsidR="00567316" w:rsidRDefault="00567316"/>
    <w:sectPr w:rsidR="0056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C"/>
    <w:rsid w:val="001306B8"/>
    <w:rsid w:val="004D6D47"/>
    <w:rsid w:val="00567316"/>
    <w:rsid w:val="00573AAD"/>
    <w:rsid w:val="007944FC"/>
    <w:rsid w:val="009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52A9"/>
  <w15:chartTrackingRefBased/>
  <w15:docId w15:val="{D43010D6-B1C5-4EE8-8B35-4BA7986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2019-08-08T03:30:00Z</dcterms:created>
  <dcterms:modified xsi:type="dcterms:W3CDTF">2019-08-13T01:25:00Z</dcterms:modified>
</cp:coreProperties>
</file>