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6D" w:rsidRPr="00D1736D" w:rsidRDefault="00A77049" w:rsidP="00D1736D">
      <w:pPr>
        <w:jc w:val="center"/>
        <w:rPr>
          <w:rFonts w:ascii="Harlow Solid Italic" w:hAnsi="Harlow Solid Italic"/>
          <w:sz w:val="52"/>
        </w:rPr>
      </w:pPr>
      <w:r w:rsidRPr="00A77049">
        <w:rPr>
          <w:rFonts w:ascii="Harlow Solid Italic" w:hAnsi="Harlow Solid Italic"/>
          <w:sz w:val="52"/>
        </w:rPr>
        <w:t>Glossary</w:t>
      </w:r>
    </w:p>
    <w:p w:rsidR="00A77049" w:rsidRDefault="00A77049" w:rsidP="00A77049">
      <w:pPr>
        <w:rPr>
          <w:sz w:val="24"/>
        </w:rPr>
      </w:pPr>
      <w:r>
        <w:rPr>
          <w:sz w:val="24"/>
        </w:rPr>
        <w:t xml:space="preserve">Affix – to attach ie </w:t>
      </w:r>
      <w:r w:rsidR="00992654">
        <w:rPr>
          <w:sz w:val="24"/>
        </w:rPr>
        <w:t>“</w:t>
      </w:r>
      <w:r>
        <w:rPr>
          <w:sz w:val="24"/>
        </w:rPr>
        <w:t>she affixes great meaning to Christmas</w:t>
      </w:r>
      <w:r w:rsidR="00992654">
        <w:rPr>
          <w:sz w:val="24"/>
        </w:rPr>
        <w:t>”</w:t>
      </w:r>
    </w:p>
    <w:p w:rsidR="00BC6698" w:rsidRDefault="00BC6698" w:rsidP="00A77049">
      <w:pPr>
        <w:rPr>
          <w:sz w:val="24"/>
        </w:rPr>
      </w:pPr>
      <w:r>
        <w:rPr>
          <w:sz w:val="24"/>
        </w:rPr>
        <w:t>Ambience – atmosphere; mood</w:t>
      </w:r>
    </w:p>
    <w:p w:rsidR="00B73A76" w:rsidRDefault="00B73A76" w:rsidP="00A77049">
      <w:pPr>
        <w:rPr>
          <w:sz w:val="24"/>
        </w:rPr>
      </w:pPr>
      <w:r>
        <w:rPr>
          <w:sz w:val="24"/>
        </w:rPr>
        <w:t>Ambiguity – lack of clarity on a matter</w:t>
      </w:r>
    </w:p>
    <w:p w:rsidR="004E303B" w:rsidRDefault="004E303B" w:rsidP="00A77049">
      <w:pPr>
        <w:rPr>
          <w:sz w:val="24"/>
        </w:rPr>
      </w:pPr>
      <w:r>
        <w:rPr>
          <w:sz w:val="24"/>
        </w:rPr>
        <w:t>Animated – lively, energetic, enthusiastic</w:t>
      </w:r>
    </w:p>
    <w:p w:rsidR="009803ED" w:rsidRDefault="009803ED" w:rsidP="00A77049">
      <w:pPr>
        <w:rPr>
          <w:sz w:val="24"/>
        </w:rPr>
      </w:pPr>
      <w:r>
        <w:rPr>
          <w:sz w:val="24"/>
        </w:rPr>
        <w:t>Appeal to emotion (pathos); appeal to logic (logos); appeal to authority (ethos)</w:t>
      </w:r>
    </w:p>
    <w:p w:rsidR="006B7A2E" w:rsidRDefault="006B7A2E" w:rsidP="00A77049">
      <w:pPr>
        <w:rPr>
          <w:sz w:val="24"/>
        </w:rPr>
      </w:pPr>
      <w:r>
        <w:rPr>
          <w:sz w:val="24"/>
        </w:rPr>
        <w:t xml:space="preserve">Articulate – </w:t>
      </w:r>
      <w:r w:rsidR="00837490">
        <w:rPr>
          <w:sz w:val="24"/>
        </w:rPr>
        <w:t>clarity and eloquence</w:t>
      </w:r>
      <w:r>
        <w:rPr>
          <w:sz w:val="24"/>
        </w:rPr>
        <w:t xml:space="preserve"> (Nigella is very articulate)</w:t>
      </w:r>
    </w:p>
    <w:p w:rsidR="00A7762E" w:rsidRDefault="00D37635" w:rsidP="00A77049">
      <w:pPr>
        <w:rPr>
          <w:sz w:val="24"/>
        </w:rPr>
      </w:pPr>
      <w:r>
        <w:rPr>
          <w:sz w:val="24"/>
        </w:rPr>
        <w:t>Audience – those a text is aimed at</w:t>
      </w:r>
    </w:p>
    <w:p w:rsidR="00D165CC" w:rsidRDefault="00D165CC" w:rsidP="00A77049">
      <w:pPr>
        <w:rPr>
          <w:sz w:val="24"/>
        </w:rPr>
      </w:pPr>
      <w:r>
        <w:rPr>
          <w:sz w:val="24"/>
        </w:rPr>
        <w:t>Body language – “Lawson’s body language is seductive and flirtatious where Oliver’s is bluff and friendly. This is appropriate to their prospective audiences</w:t>
      </w:r>
      <w:r w:rsidR="00254DF0">
        <w:rPr>
          <w:sz w:val="24"/>
        </w:rPr>
        <w:t>/purposes</w:t>
      </w:r>
      <w:r>
        <w:rPr>
          <w:sz w:val="24"/>
        </w:rPr>
        <w:t xml:space="preserve"> because…"</w:t>
      </w:r>
    </w:p>
    <w:p w:rsidR="00A559CE" w:rsidRDefault="00A559CE" w:rsidP="00A77049">
      <w:pPr>
        <w:rPr>
          <w:sz w:val="24"/>
        </w:rPr>
      </w:pPr>
      <w:r>
        <w:rPr>
          <w:sz w:val="24"/>
        </w:rPr>
        <w:t>Characterisation – how characters are presented</w:t>
      </w:r>
      <w:r w:rsidR="00725765">
        <w:rPr>
          <w:sz w:val="24"/>
        </w:rPr>
        <w:t>/developed</w:t>
      </w:r>
    </w:p>
    <w:p w:rsidR="0098592A" w:rsidRDefault="0098592A" w:rsidP="00A77049">
      <w:pPr>
        <w:rPr>
          <w:sz w:val="24"/>
        </w:rPr>
      </w:pPr>
      <w:r>
        <w:rPr>
          <w:sz w:val="24"/>
        </w:rPr>
        <w:t>Clarification – to make something clear</w:t>
      </w:r>
      <w:r w:rsidR="00773D30">
        <w:rPr>
          <w:sz w:val="24"/>
        </w:rPr>
        <w:t xml:space="preserve"> ie “Oliver’s introduction of variously </w:t>
      </w:r>
      <w:r w:rsidR="0010072E">
        <w:rPr>
          <w:sz w:val="24"/>
        </w:rPr>
        <w:t>priced</w:t>
      </w:r>
      <w:r w:rsidR="00773D30">
        <w:rPr>
          <w:sz w:val="24"/>
        </w:rPr>
        <w:t xml:space="preserve"> cooking paraphernalia clarifies </w:t>
      </w:r>
      <w:r w:rsidR="00256DFE">
        <w:rPr>
          <w:sz w:val="24"/>
        </w:rPr>
        <w:t xml:space="preserve">that </w:t>
      </w:r>
      <w:r w:rsidR="00773D30">
        <w:rPr>
          <w:sz w:val="24"/>
        </w:rPr>
        <w:t xml:space="preserve">his audience </w:t>
      </w:r>
      <w:r w:rsidR="00256DFE">
        <w:rPr>
          <w:sz w:val="24"/>
        </w:rPr>
        <w:t>includes</w:t>
      </w:r>
      <w:r w:rsidR="00773D30">
        <w:rPr>
          <w:sz w:val="24"/>
        </w:rPr>
        <w:t xml:space="preserve"> </w:t>
      </w:r>
      <w:r w:rsidR="004376AE">
        <w:rPr>
          <w:sz w:val="24"/>
        </w:rPr>
        <w:t>the economically challenged as</w:t>
      </w:r>
      <w:r w:rsidR="00773D30">
        <w:rPr>
          <w:sz w:val="24"/>
        </w:rPr>
        <w:t xml:space="preserve"> well as the middle class” </w:t>
      </w:r>
    </w:p>
    <w:p w:rsidR="00B36A7F" w:rsidRDefault="00B36A7F" w:rsidP="00A77049">
      <w:pPr>
        <w:rPr>
          <w:sz w:val="24"/>
        </w:rPr>
      </w:pPr>
      <w:r>
        <w:rPr>
          <w:sz w:val="24"/>
        </w:rPr>
        <w:t>Climactic moment – the bit it has all been winding up to ie “Oliver’s family Christmas party is the climactic moment”</w:t>
      </w:r>
    </w:p>
    <w:p w:rsidR="00BA06F9" w:rsidRDefault="00BA06F9" w:rsidP="00A77049">
      <w:pPr>
        <w:rPr>
          <w:sz w:val="24"/>
        </w:rPr>
      </w:pPr>
      <w:r>
        <w:rPr>
          <w:sz w:val="24"/>
        </w:rPr>
        <w:t xml:space="preserve">Coherence/incoherence – Nigella </w:t>
      </w:r>
      <w:r w:rsidR="005B3FE6">
        <w:rPr>
          <w:sz w:val="24"/>
        </w:rPr>
        <w:t>is coherent</w:t>
      </w:r>
      <w:r>
        <w:rPr>
          <w:sz w:val="24"/>
        </w:rPr>
        <w:t>; Jamie is sometime</w:t>
      </w:r>
      <w:r w:rsidR="00407815">
        <w:rPr>
          <w:sz w:val="24"/>
        </w:rPr>
        <w:t>s</w:t>
      </w:r>
      <w:r>
        <w:rPr>
          <w:sz w:val="24"/>
        </w:rPr>
        <w:t xml:space="preserve"> somewhat incoherent</w:t>
      </w:r>
    </w:p>
    <w:p w:rsidR="0047627F" w:rsidRDefault="0047627F" w:rsidP="00A77049">
      <w:pPr>
        <w:rPr>
          <w:sz w:val="24"/>
        </w:rPr>
      </w:pPr>
      <w:r>
        <w:rPr>
          <w:sz w:val="24"/>
        </w:rPr>
        <w:t>Common feature – something that comes up a lot</w:t>
      </w:r>
    </w:p>
    <w:p w:rsidR="00320284" w:rsidRPr="00320284" w:rsidRDefault="00320284" w:rsidP="00A77049">
      <w:pPr>
        <w:rPr>
          <w:b/>
          <w:sz w:val="24"/>
        </w:rPr>
      </w:pPr>
      <w:r>
        <w:rPr>
          <w:sz w:val="24"/>
        </w:rPr>
        <w:t xml:space="preserve">Compare and contrast – to look for similarities and differences </w:t>
      </w:r>
      <w:r w:rsidRPr="00320284">
        <w:rPr>
          <w:b/>
          <w:sz w:val="24"/>
        </w:rPr>
        <w:t>and the insights this can reveal</w:t>
      </w:r>
    </w:p>
    <w:p w:rsidR="00A77049" w:rsidRDefault="00A77049">
      <w:pPr>
        <w:rPr>
          <w:sz w:val="24"/>
        </w:rPr>
      </w:pPr>
      <w:r>
        <w:rPr>
          <w:sz w:val="24"/>
        </w:rPr>
        <w:t>Composition – the make up or structure of the text</w:t>
      </w:r>
    </w:p>
    <w:p w:rsidR="003C3775" w:rsidRDefault="003C3775">
      <w:pPr>
        <w:rPr>
          <w:sz w:val="24"/>
        </w:rPr>
      </w:pPr>
      <w:r>
        <w:rPr>
          <w:sz w:val="24"/>
        </w:rPr>
        <w:t>Concept - idea</w:t>
      </w:r>
    </w:p>
    <w:p w:rsidR="005A7A22" w:rsidRDefault="005A7A22" w:rsidP="005A7A22">
      <w:pPr>
        <w:rPr>
          <w:sz w:val="24"/>
        </w:rPr>
      </w:pPr>
      <w:r>
        <w:rPr>
          <w:sz w:val="24"/>
        </w:rPr>
        <w:t>Construct meaning – putting together ‘clues’ to make a conclusion</w:t>
      </w:r>
    </w:p>
    <w:p w:rsidR="00447AAF" w:rsidRDefault="00447AAF" w:rsidP="005A7A22">
      <w:pPr>
        <w:rPr>
          <w:sz w:val="24"/>
        </w:rPr>
      </w:pPr>
      <w:r>
        <w:rPr>
          <w:sz w:val="24"/>
        </w:rPr>
        <w:t>Controlling idea – main theme that directs the text</w:t>
      </w:r>
    </w:p>
    <w:p w:rsidR="00FB52F5" w:rsidRDefault="00FB52F5" w:rsidP="005A7A22">
      <w:pPr>
        <w:rPr>
          <w:sz w:val="24"/>
        </w:rPr>
      </w:pPr>
      <w:r>
        <w:rPr>
          <w:sz w:val="24"/>
        </w:rPr>
        <w:t>Cue</w:t>
      </w:r>
      <w:r w:rsidR="00043676">
        <w:rPr>
          <w:sz w:val="24"/>
        </w:rPr>
        <w:t>/nonverbal cue</w:t>
      </w:r>
      <w:r>
        <w:rPr>
          <w:sz w:val="24"/>
        </w:rPr>
        <w:t xml:space="preserve"> – a ‘clue’ that points toward a conclusion ie </w:t>
      </w:r>
      <w:r w:rsidR="00082FF1">
        <w:rPr>
          <w:sz w:val="24"/>
        </w:rPr>
        <w:t>“</w:t>
      </w:r>
      <w:r>
        <w:rPr>
          <w:sz w:val="24"/>
        </w:rPr>
        <w:t xml:space="preserve">the importance </w:t>
      </w:r>
      <w:r w:rsidR="00863E5F">
        <w:rPr>
          <w:sz w:val="24"/>
        </w:rPr>
        <w:t xml:space="preserve">placed on </w:t>
      </w:r>
      <w:r>
        <w:rPr>
          <w:sz w:val="24"/>
        </w:rPr>
        <w:t>the Christmas tree is a cue to the value people place on the family time</w:t>
      </w:r>
      <w:r w:rsidR="00863E5F">
        <w:rPr>
          <w:sz w:val="24"/>
        </w:rPr>
        <w:t>,</w:t>
      </w:r>
      <w:r>
        <w:rPr>
          <w:sz w:val="24"/>
        </w:rPr>
        <w:t xml:space="preserve"> customary at this time of year</w:t>
      </w:r>
      <w:r w:rsidR="00082FF1">
        <w:rPr>
          <w:sz w:val="24"/>
        </w:rPr>
        <w:t>”</w:t>
      </w:r>
      <w:r w:rsidR="00043676">
        <w:rPr>
          <w:sz w:val="24"/>
        </w:rPr>
        <w:t>. Nonverbal means not spoken</w:t>
      </w:r>
    </w:p>
    <w:p w:rsidR="00A77049" w:rsidRDefault="00A77049">
      <w:pPr>
        <w:rPr>
          <w:sz w:val="24"/>
        </w:rPr>
      </w:pPr>
      <w:r>
        <w:rPr>
          <w:sz w:val="24"/>
        </w:rPr>
        <w:t xml:space="preserve">Drawing conclusions – putting together ‘clues’ to make </w:t>
      </w:r>
      <w:r w:rsidR="005A7A22">
        <w:rPr>
          <w:sz w:val="24"/>
        </w:rPr>
        <w:t>meaning</w:t>
      </w:r>
    </w:p>
    <w:p w:rsidR="00226406" w:rsidRDefault="00226406">
      <w:pPr>
        <w:rPr>
          <w:sz w:val="24"/>
        </w:rPr>
      </w:pPr>
      <w:r>
        <w:rPr>
          <w:sz w:val="24"/>
        </w:rPr>
        <w:lastRenderedPageBreak/>
        <w:t>Enunciation – how you say something; the expression you use</w:t>
      </w:r>
    </w:p>
    <w:p w:rsidR="0087603B" w:rsidRDefault="0087603B">
      <w:pPr>
        <w:rPr>
          <w:sz w:val="24"/>
        </w:rPr>
      </w:pPr>
      <w:r>
        <w:rPr>
          <w:sz w:val="24"/>
        </w:rPr>
        <w:t>Example – “an example of this is the distinct vocabularies utilised by the presenters”</w:t>
      </w:r>
    </w:p>
    <w:p w:rsidR="00B44922" w:rsidRDefault="00B44922">
      <w:pPr>
        <w:rPr>
          <w:sz w:val="24"/>
        </w:rPr>
      </w:pPr>
      <w:r>
        <w:rPr>
          <w:sz w:val="24"/>
        </w:rPr>
        <w:t>Explicit/implicit meaning – explicit meaning is when it is said outright; implicit meaning is suggested by ‘clues’</w:t>
      </w:r>
    </w:p>
    <w:p w:rsidR="00E46270" w:rsidRDefault="00E46270">
      <w:pPr>
        <w:rPr>
          <w:sz w:val="24"/>
        </w:rPr>
      </w:pPr>
      <w:r>
        <w:rPr>
          <w:sz w:val="24"/>
        </w:rPr>
        <w:t xml:space="preserve">Evidence/evident – “it is evident that </w:t>
      </w:r>
      <w:r w:rsidR="006C282E">
        <w:rPr>
          <w:sz w:val="24"/>
        </w:rPr>
        <w:t>Lawson</w:t>
      </w:r>
      <w:r>
        <w:rPr>
          <w:sz w:val="24"/>
        </w:rPr>
        <w:t xml:space="preserve"> is an enthusiastic cook”; “</w:t>
      </w:r>
      <w:r w:rsidR="00814532">
        <w:rPr>
          <w:sz w:val="24"/>
        </w:rPr>
        <w:t>Lawson’s</w:t>
      </w:r>
      <w:r>
        <w:rPr>
          <w:sz w:val="24"/>
        </w:rPr>
        <w:t xml:space="preserve"> enthusiasm is evidenced by”</w:t>
      </w:r>
    </w:p>
    <w:p w:rsidR="00530167" w:rsidRDefault="00530167">
      <w:pPr>
        <w:rPr>
          <w:sz w:val="24"/>
        </w:rPr>
      </w:pPr>
      <w:r>
        <w:rPr>
          <w:sz w:val="24"/>
        </w:rPr>
        <w:t>Expression – the way someone expresses themselves ie “</w:t>
      </w:r>
      <w:r w:rsidR="00814532">
        <w:rPr>
          <w:sz w:val="24"/>
        </w:rPr>
        <w:t>Oliver’s</w:t>
      </w:r>
      <w:r>
        <w:rPr>
          <w:sz w:val="24"/>
        </w:rPr>
        <w:t xml:space="preserve"> informal expression invites the audience to view him as a friend”</w:t>
      </w:r>
    </w:p>
    <w:p w:rsidR="004B656D" w:rsidRDefault="004B656D">
      <w:pPr>
        <w:rPr>
          <w:sz w:val="24"/>
        </w:rPr>
      </w:pPr>
      <w:r>
        <w:rPr>
          <w:sz w:val="24"/>
        </w:rPr>
        <w:t>Facial expression – “</w:t>
      </w:r>
      <w:r w:rsidR="00814532">
        <w:rPr>
          <w:sz w:val="24"/>
        </w:rPr>
        <w:t>Lawson’s</w:t>
      </w:r>
      <w:r>
        <w:rPr>
          <w:sz w:val="24"/>
        </w:rPr>
        <w:t xml:space="preserve"> use</w:t>
      </w:r>
      <w:r w:rsidR="00820422">
        <w:rPr>
          <w:sz w:val="24"/>
        </w:rPr>
        <w:t xml:space="preserve"> of</w:t>
      </w:r>
      <w:r>
        <w:rPr>
          <w:sz w:val="24"/>
        </w:rPr>
        <w:t xml:space="preserve"> flirtatious facial expressions suggests to the viewer that cooking can be a sensual activity”</w:t>
      </w:r>
    </w:p>
    <w:p w:rsidR="008D41CF" w:rsidRDefault="008D41CF">
      <w:pPr>
        <w:rPr>
          <w:sz w:val="24"/>
        </w:rPr>
      </w:pPr>
      <w:r>
        <w:rPr>
          <w:sz w:val="24"/>
        </w:rPr>
        <w:t xml:space="preserve">Familiar – </w:t>
      </w:r>
      <w:r w:rsidR="00270E73">
        <w:rPr>
          <w:sz w:val="24"/>
        </w:rPr>
        <w:t>intimate</w:t>
      </w:r>
      <w:r w:rsidR="00DB3C7F">
        <w:rPr>
          <w:sz w:val="24"/>
        </w:rPr>
        <w:t>; friendly</w:t>
      </w:r>
      <w:r>
        <w:rPr>
          <w:sz w:val="24"/>
        </w:rPr>
        <w:t xml:space="preserve"> ie “Oliver’s manner is familiar in order to invite the audience in”</w:t>
      </w:r>
    </w:p>
    <w:p w:rsidR="002C256E" w:rsidRDefault="002C256E">
      <w:pPr>
        <w:rPr>
          <w:sz w:val="24"/>
        </w:rPr>
      </w:pPr>
      <w:r>
        <w:rPr>
          <w:sz w:val="24"/>
        </w:rPr>
        <w:t>Fantasy – “</w:t>
      </w:r>
      <w:r w:rsidR="00814532">
        <w:rPr>
          <w:sz w:val="24"/>
        </w:rPr>
        <w:t>Lawson’s</w:t>
      </w:r>
      <w:r>
        <w:rPr>
          <w:sz w:val="24"/>
        </w:rPr>
        <w:t xml:space="preserve"> use of London scenes creates the fantasy of a sophisticated, manicured lifestyle”</w:t>
      </w:r>
    </w:p>
    <w:p w:rsidR="00222B73" w:rsidRDefault="00222B73">
      <w:pPr>
        <w:rPr>
          <w:sz w:val="24"/>
        </w:rPr>
      </w:pPr>
      <w:r>
        <w:rPr>
          <w:sz w:val="24"/>
        </w:rPr>
        <w:t>Gesture – an action with meaning ie “</w:t>
      </w:r>
      <w:r w:rsidR="004C6E2D">
        <w:rPr>
          <w:sz w:val="24"/>
        </w:rPr>
        <w:t xml:space="preserve">including </w:t>
      </w:r>
      <w:r>
        <w:rPr>
          <w:sz w:val="24"/>
        </w:rPr>
        <w:t xml:space="preserve">the jumper from </w:t>
      </w:r>
      <w:r w:rsidR="00F5725F">
        <w:rPr>
          <w:sz w:val="24"/>
        </w:rPr>
        <w:t>his</w:t>
      </w:r>
      <w:r>
        <w:rPr>
          <w:sz w:val="24"/>
        </w:rPr>
        <w:t xml:space="preserve"> Gran is </w:t>
      </w:r>
      <w:r w:rsidR="006C282E">
        <w:rPr>
          <w:sz w:val="24"/>
        </w:rPr>
        <w:t>Oliver’s</w:t>
      </w:r>
      <w:r>
        <w:rPr>
          <w:sz w:val="24"/>
        </w:rPr>
        <w:t xml:space="preserve"> gesture toward the human, imperfect </w:t>
      </w:r>
      <w:r w:rsidR="008B01B8">
        <w:rPr>
          <w:sz w:val="24"/>
        </w:rPr>
        <w:t>aspects</w:t>
      </w:r>
      <w:r>
        <w:rPr>
          <w:sz w:val="24"/>
        </w:rPr>
        <w:t xml:space="preserve"> of Christmas</w:t>
      </w:r>
      <w:r w:rsidR="008B01B8">
        <w:rPr>
          <w:sz w:val="24"/>
        </w:rPr>
        <w:t>, no matter how well planned the day is</w:t>
      </w:r>
      <w:r>
        <w:rPr>
          <w:sz w:val="24"/>
        </w:rPr>
        <w:t>”</w:t>
      </w:r>
    </w:p>
    <w:p w:rsidR="00201A06" w:rsidRDefault="00187434">
      <w:pPr>
        <w:rPr>
          <w:sz w:val="24"/>
        </w:rPr>
      </w:pPr>
      <w:r>
        <w:rPr>
          <w:sz w:val="24"/>
        </w:rPr>
        <w:t xml:space="preserve">Iconic – </w:t>
      </w:r>
      <w:r w:rsidR="0092363E">
        <w:rPr>
          <w:sz w:val="24"/>
        </w:rPr>
        <w:t xml:space="preserve">something that defines or stands out about a person </w:t>
      </w:r>
      <w:r w:rsidR="00D469CE">
        <w:rPr>
          <w:sz w:val="24"/>
        </w:rPr>
        <w:t xml:space="preserve">ie </w:t>
      </w:r>
      <w:r>
        <w:rPr>
          <w:sz w:val="24"/>
        </w:rPr>
        <w:t>“Lawson’</w:t>
      </w:r>
      <w:r w:rsidR="00790270">
        <w:rPr>
          <w:sz w:val="24"/>
        </w:rPr>
        <w:t>s iconic descriptive language</w:t>
      </w:r>
      <w:r>
        <w:rPr>
          <w:sz w:val="24"/>
        </w:rPr>
        <w:t>”</w:t>
      </w:r>
    </w:p>
    <w:p w:rsidR="0018794D" w:rsidRDefault="0018794D">
      <w:pPr>
        <w:rPr>
          <w:sz w:val="24"/>
        </w:rPr>
      </w:pPr>
      <w:r>
        <w:rPr>
          <w:sz w:val="24"/>
        </w:rPr>
        <w:t xml:space="preserve">Imagery – the ways (techniques) a mental image is created ie similes, description, colloquial </w:t>
      </w:r>
      <w:r w:rsidR="00F12295">
        <w:rPr>
          <w:sz w:val="24"/>
        </w:rPr>
        <w:t>(informa</w:t>
      </w:r>
      <w:r w:rsidR="00121C0C">
        <w:rPr>
          <w:sz w:val="24"/>
        </w:rPr>
        <w:t>l</w:t>
      </w:r>
      <w:r w:rsidR="00F12295">
        <w:rPr>
          <w:sz w:val="24"/>
        </w:rPr>
        <w:t xml:space="preserve">) </w:t>
      </w:r>
      <w:r>
        <w:rPr>
          <w:sz w:val="24"/>
        </w:rPr>
        <w:t>language</w:t>
      </w:r>
    </w:p>
    <w:p w:rsidR="006718FA" w:rsidRDefault="006718FA">
      <w:pPr>
        <w:rPr>
          <w:sz w:val="24"/>
        </w:rPr>
      </w:pPr>
      <w:r>
        <w:rPr>
          <w:sz w:val="24"/>
        </w:rPr>
        <w:t>Incongruity – something that doesn’t fit ie “Lawson’s occasional lapse</w:t>
      </w:r>
      <w:r w:rsidR="009F3577">
        <w:rPr>
          <w:sz w:val="24"/>
        </w:rPr>
        <w:t>s</w:t>
      </w:r>
      <w:r>
        <w:rPr>
          <w:sz w:val="24"/>
        </w:rPr>
        <w:t xml:space="preserve"> into colloquialism seems incongruous but </w:t>
      </w:r>
      <w:r w:rsidR="00BD30D0">
        <w:rPr>
          <w:sz w:val="24"/>
        </w:rPr>
        <w:t>they</w:t>
      </w:r>
      <w:r>
        <w:rPr>
          <w:sz w:val="24"/>
        </w:rPr>
        <w:t xml:space="preserve"> </w:t>
      </w:r>
      <w:r w:rsidR="004F0D13">
        <w:rPr>
          <w:sz w:val="24"/>
        </w:rPr>
        <w:t>assist</w:t>
      </w:r>
      <w:r>
        <w:rPr>
          <w:sz w:val="24"/>
        </w:rPr>
        <w:t xml:space="preserve"> in humanising her to the audience”</w:t>
      </w:r>
    </w:p>
    <w:p w:rsidR="00D755B9" w:rsidRDefault="00D755B9" w:rsidP="00A81E78">
      <w:r>
        <w:t xml:space="preserve">Inference – suggested ie “the inference of </w:t>
      </w:r>
      <w:r w:rsidR="00121C0C">
        <w:t xml:space="preserve">the family meal at the end of </w:t>
      </w:r>
      <w:r w:rsidR="006C282E">
        <w:t>Oliver’s</w:t>
      </w:r>
      <w:r w:rsidR="00121C0C">
        <w:t xml:space="preserve"> presentation</w:t>
      </w:r>
      <w:r>
        <w:t xml:space="preserve"> is that</w:t>
      </w:r>
      <w:r w:rsidR="00121C0C">
        <w:t xml:space="preserve"> family and relationships are central to the meaning of Christmas</w:t>
      </w:r>
      <w:r>
        <w:t>”</w:t>
      </w:r>
    </w:p>
    <w:p w:rsidR="00201A06" w:rsidRDefault="00201A06" w:rsidP="00A81E78">
      <w:r>
        <w:t>Intonation</w:t>
      </w:r>
      <w:r w:rsidR="009B6687">
        <w:t>/inflection</w:t>
      </w:r>
      <w:r>
        <w:t xml:space="preserve"> – variation of tones; </w:t>
      </w:r>
      <w:r w:rsidR="009E29AA">
        <w:t xml:space="preserve">the </w:t>
      </w:r>
      <w:r>
        <w:t>expression you use</w:t>
      </w:r>
    </w:p>
    <w:p w:rsidR="00D70078" w:rsidRDefault="00D70078" w:rsidP="00A81E78">
      <w:r>
        <w:t>Mass media – media that is accessed by many</w:t>
      </w:r>
    </w:p>
    <w:p w:rsidR="00A77049" w:rsidRDefault="00A77049">
      <w:pPr>
        <w:rPr>
          <w:sz w:val="24"/>
        </w:rPr>
      </w:pPr>
      <w:r>
        <w:rPr>
          <w:sz w:val="24"/>
        </w:rPr>
        <w:t>Mental image – picture built in the mind through description</w:t>
      </w:r>
    </w:p>
    <w:p w:rsidR="009B2CF9" w:rsidRDefault="009B2CF9">
      <w:pPr>
        <w:rPr>
          <w:sz w:val="24"/>
        </w:rPr>
      </w:pPr>
      <w:r>
        <w:rPr>
          <w:sz w:val="24"/>
        </w:rPr>
        <w:t>Mood – “</w:t>
      </w:r>
      <w:r w:rsidR="00510C5F">
        <w:rPr>
          <w:sz w:val="24"/>
        </w:rPr>
        <w:t xml:space="preserve">the mood created by the montages (series of images leading to understanding) in </w:t>
      </w:r>
      <w:r w:rsidR="00510C5F" w:rsidRPr="00510C5F">
        <w:rPr>
          <w:i/>
          <w:sz w:val="24"/>
        </w:rPr>
        <w:t>Nigella Christmas Kitchen</w:t>
      </w:r>
      <w:r w:rsidR="00510C5F">
        <w:rPr>
          <w:sz w:val="24"/>
        </w:rPr>
        <w:t xml:space="preserve"> is…”</w:t>
      </w:r>
    </w:p>
    <w:p w:rsidR="006109AD" w:rsidRDefault="006109AD">
      <w:pPr>
        <w:rPr>
          <w:sz w:val="24"/>
        </w:rPr>
      </w:pPr>
      <w:r>
        <w:rPr>
          <w:sz w:val="24"/>
        </w:rPr>
        <w:t>Nuance – slight variations in meaning</w:t>
      </w:r>
      <w:r w:rsidR="004836A8">
        <w:rPr>
          <w:sz w:val="24"/>
        </w:rPr>
        <w:t xml:space="preserve"> ie</w:t>
      </w:r>
      <w:r w:rsidR="00412808">
        <w:rPr>
          <w:sz w:val="24"/>
        </w:rPr>
        <w:t xml:space="preserve"> “Lawson’s language is finely nuanced”</w:t>
      </w:r>
      <w:r w:rsidR="002043EB">
        <w:rPr>
          <w:sz w:val="24"/>
        </w:rPr>
        <w:t xml:space="preserve"> (this means she chooses her words carefully to mean exactly what she wants to say)</w:t>
      </w:r>
    </w:p>
    <w:p w:rsidR="008921AE" w:rsidRDefault="008921AE">
      <w:pPr>
        <w:rPr>
          <w:sz w:val="24"/>
        </w:rPr>
      </w:pPr>
      <w:r>
        <w:rPr>
          <w:sz w:val="24"/>
        </w:rPr>
        <w:t>Periodically – something that happens every now and then</w:t>
      </w:r>
    </w:p>
    <w:p w:rsidR="005733A3" w:rsidRDefault="005733A3">
      <w:pPr>
        <w:rPr>
          <w:sz w:val="24"/>
        </w:rPr>
      </w:pPr>
      <w:r>
        <w:rPr>
          <w:sz w:val="24"/>
        </w:rPr>
        <w:lastRenderedPageBreak/>
        <w:t>Perspective – see below</w:t>
      </w:r>
    </w:p>
    <w:p w:rsidR="000B1AFA" w:rsidRDefault="000B1AFA">
      <w:pPr>
        <w:rPr>
          <w:sz w:val="24"/>
        </w:rPr>
      </w:pPr>
      <w:r>
        <w:rPr>
          <w:sz w:val="24"/>
        </w:rPr>
        <w:t xml:space="preserve">Persona – a created character that is projected to the audience ie “Oliver’s persona is that of </w:t>
      </w:r>
      <w:r w:rsidR="00927961">
        <w:rPr>
          <w:sz w:val="24"/>
        </w:rPr>
        <w:t>the</w:t>
      </w:r>
      <w:r>
        <w:rPr>
          <w:sz w:val="24"/>
        </w:rPr>
        <w:t xml:space="preserve"> friendly </w:t>
      </w:r>
      <w:r w:rsidR="004F0679">
        <w:rPr>
          <w:sz w:val="24"/>
        </w:rPr>
        <w:t>‘</w:t>
      </w:r>
      <w:r>
        <w:rPr>
          <w:sz w:val="24"/>
        </w:rPr>
        <w:t>bloke next door</w:t>
      </w:r>
      <w:r w:rsidR="004F0679">
        <w:rPr>
          <w:sz w:val="24"/>
        </w:rPr>
        <w:t>’</w:t>
      </w:r>
      <w:r>
        <w:rPr>
          <w:sz w:val="24"/>
        </w:rPr>
        <w:t>”</w:t>
      </w:r>
    </w:p>
    <w:p w:rsidR="00853A52" w:rsidRDefault="00853A52">
      <w:pPr>
        <w:rPr>
          <w:sz w:val="24"/>
        </w:rPr>
      </w:pPr>
      <w:r>
        <w:rPr>
          <w:sz w:val="24"/>
        </w:rPr>
        <w:t>Point of view – “the manner in which Oliver and Lawson use the various features of the cooking show genre reveals their vastly different points of view”</w:t>
      </w:r>
    </w:p>
    <w:p w:rsidR="00B33AD3" w:rsidRDefault="00B33AD3">
      <w:pPr>
        <w:rPr>
          <w:sz w:val="24"/>
        </w:rPr>
      </w:pPr>
      <w:r>
        <w:rPr>
          <w:sz w:val="24"/>
        </w:rPr>
        <w:t xml:space="preserve">Poise – balance and grace in movement or </w:t>
      </w:r>
      <w:r w:rsidR="00BA75B1">
        <w:rPr>
          <w:sz w:val="24"/>
        </w:rPr>
        <w:t>manner</w:t>
      </w:r>
      <w:r>
        <w:rPr>
          <w:sz w:val="24"/>
        </w:rPr>
        <w:t xml:space="preserve"> (Nigella is very poised)</w:t>
      </w:r>
    </w:p>
    <w:p w:rsidR="00EF1748" w:rsidRDefault="00EF1748">
      <w:pPr>
        <w:rPr>
          <w:sz w:val="24"/>
        </w:rPr>
      </w:pPr>
      <w:r>
        <w:rPr>
          <w:sz w:val="24"/>
        </w:rPr>
        <w:t>Posture – how someone holds themselves ie “Lawson’s posture is graceful and feminine, contrasting to Oliver’s masculine roughness in his tearing up of the herbs with his hands”</w:t>
      </w:r>
    </w:p>
    <w:p w:rsidR="00A77049" w:rsidRDefault="00A77049">
      <w:pPr>
        <w:rPr>
          <w:sz w:val="24"/>
        </w:rPr>
      </w:pPr>
      <w:r>
        <w:rPr>
          <w:sz w:val="24"/>
        </w:rPr>
        <w:t>Purpose – reason for creation of text</w:t>
      </w:r>
    </w:p>
    <w:p w:rsidR="00A77049" w:rsidRDefault="00A77049">
      <w:pPr>
        <w:rPr>
          <w:sz w:val="24"/>
        </w:rPr>
      </w:pPr>
      <w:r>
        <w:rPr>
          <w:sz w:val="24"/>
        </w:rPr>
        <w:t>Response – your reaction to element of text</w:t>
      </w:r>
    </w:p>
    <w:p w:rsidR="00DE5D31" w:rsidRDefault="00DE5D31">
      <w:pPr>
        <w:rPr>
          <w:sz w:val="24"/>
        </w:rPr>
      </w:pPr>
      <w:r>
        <w:rPr>
          <w:sz w:val="24"/>
        </w:rPr>
        <w:t>Sensory image – picture created in mind by sensory information (information gained through the senses)</w:t>
      </w:r>
    </w:p>
    <w:p w:rsidR="003E0C17" w:rsidRDefault="003E0C17">
      <w:pPr>
        <w:rPr>
          <w:sz w:val="24"/>
        </w:rPr>
      </w:pPr>
      <w:r>
        <w:rPr>
          <w:sz w:val="24"/>
        </w:rPr>
        <w:t xml:space="preserve">Sequential/sequence – one </w:t>
      </w:r>
      <w:r w:rsidR="00AD5086">
        <w:rPr>
          <w:sz w:val="24"/>
        </w:rPr>
        <w:t>after the other</w:t>
      </w:r>
    </w:p>
    <w:p w:rsidR="00860893" w:rsidRDefault="00860893">
      <w:pPr>
        <w:rPr>
          <w:sz w:val="24"/>
        </w:rPr>
      </w:pPr>
      <w:r>
        <w:rPr>
          <w:sz w:val="24"/>
        </w:rPr>
        <w:t>Signature – something unique to the person or text</w:t>
      </w:r>
    </w:p>
    <w:p w:rsidR="00A325B4" w:rsidRDefault="00A325B4">
      <w:pPr>
        <w:rPr>
          <w:sz w:val="24"/>
        </w:rPr>
      </w:pPr>
      <w:r>
        <w:rPr>
          <w:sz w:val="24"/>
        </w:rPr>
        <w:t>Strategy – “Oliver’s strategy for attracting the male audience is…”</w:t>
      </w:r>
    </w:p>
    <w:p w:rsidR="00307A24" w:rsidRDefault="00307A24">
      <w:pPr>
        <w:rPr>
          <w:sz w:val="24"/>
        </w:rPr>
      </w:pPr>
      <w:r>
        <w:rPr>
          <w:sz w:val="24"/>
        </w:rPr>
        <w:t>Status indicator – something that tells people the status of someone ie alcohol use (the type and contexts) in Nigella’s indicated status as adults and sophisticated socialites</w:t>
      </w:r>
    </w:p>
    <w:p w:rsidR="00BE36AB" w:rsidRDefault="00BE36AB">
      <w:pPr>
        <w:rPr>
          <w:sz w:val="24"/>
        </w:rPr>
      </w:pPr>
      <w:r>
        <w:rPr>
          <w:sz w:val="24"/>
        </w:rPr>
        <w:t>Stress – to place emphasis on ie “Lawson’s use of red and green stresses the Christmas theme”</w:t>
      </w:r>
    </w:p>
    <w:p w:rsidR="00B47337" w:rsidRDefault="00B47337">
      <w:pPr>
        <w:rPr>
          <w:sz w:val="24"/>
        </w:rPr>
      </w:pPr>
      <w:r>
        <w:rPr>
          <w:sz w:val="24"/>
        </w:rPr>
        <w:t xml:space="preserve">Subliminal – </w:t>
      </w:r>
      <w:r w:rsidR="007A2E60">
        <w:rPr>
          <w:sz w:val="24"/>
        </w:rPr>
        <w:t>hidden</w:t>
      </w:r>
      <w:r>
        <w:rPr>
          <w:sz w:val="24"/>
        </w:rPr>
        <w:t xml:space="preserve"> ie “Lawson’s subliminal message seems to be that</w:t>
      </w:r>
      <w:r w:rsidR="00102426">
        <w:rPr>
          <w:sz w:val="24"/>
        </w:rPr>
        <w:t>…</w:t>
      </w:r>
      <w:r>
        <w:rPr>
          <w:sz w:val="24"/>
        </w:rPr>
        <w:t>”</w:t>
      </w:r>
    </w:p>
    <w:p w:rsidR="00A77049" w:rsidRDefault="00A77049">
      <w:pPr>
        <w:rPr>
          <w:sz w:val="24"/>
        </w:rPr>
      </w:pPr>
      <w:r>
        <w:rPr>
          <w:sz w:val="24"/>
        </w:rPr>
        <w:t>Symbol – object with deeper meaning</w:t>
      </w:r>
    </w:p>
    <w:p w:rsidR="004954FD" w:rsidRDefault="004954FD">
      <w:pPr>
        <w:rPr>
          <w:sz w:val="24"/>
        </w:rPr>
      </w:pPr>
      <w:r>
        <w:rPr>
          <w:sz w:val="24"/>
        </w:rPr>
        <w:t>Target audience – audience being aimed at</w:t>
      </w:r>
    </w:p>
    <w:p w:rsidR="008807DB" w:rsidRDefault="008807DB">
      <w:pPr>
        <w:rPr>
          <w:sz w:val="24"/>
        </w:rPr>
      </w:pPr>
      <w:r>
        <w:rPr>
          <w:sz w:val="24"/>
        </w:rPr>
        <w:t xml:space="preserve">Tone – </w:t>
      </w:r>
      <w:r w:rsidR="0086479A">
        <w:rPr>
          <w:sz w:val="24"/>
        </w:rPr>
        <w:t xml:space="preserve">reflecting the </w:t>
      </w:r>
      <w:r>
        <w:rPr>
          <w:sz w:val="24"/>
        </w:rPr>
        <w:t xml:space="preserve">author/presenter’s attitude ie </w:t>
      </w:r>
      <w:r w:rsidR="00BC2819">
        <w:rPr>
          <w:sz w:val="24"/>
        </w:rPr>
        <w:t>animated, ardent, chatty, colloquial, earnest, encouraging,</w:t>
      </w:r>
      <w:r w:rsidR="000E6B96">
        <w:rPr>
          <w:sz w:val="24"/>
        </w:rPr>
        <w:t xml:space="preserve"> enthusiastic, formal, humorous, impassioned, </w:t>
      </w:r>
      <w:r w:rsidR="0086479A">
        <w:rPr>
          <w:sz w:val="24"/>
        </w:rPr>
        <w:t xml:space="preserve">informative, </w:t>
      </w:r>
      <w:r w:rsidR="00674F41">
        <w:rPr>
          <w:sz w:val="24"/>
        </w:rPr>
        <w:t xml:space="preserve">intense, intimate, </w:t>
      </w:r>
      <w:r w:rsidR="007C22AA">
        <w:rPr>
          <w:sz w:val="24"/>
        </w:rPr>
        <w:t xml:space="preserve">optimistic, pretentious, </w:t>
      </w:r>
      <w:r w:rsidR="00A31A77">
        <w:rPr>
          <w:sz w:val="24"/>
        </w:rPr>
        <w:t>sincere, unassuming</w:t>
      </w:r>
    </w:p>
    <w:p w:rsidR="00534D37" w:rsidRDefault="00534D37">
      <w:pPr>
        <w:rPr>
          <w:sz w:val="24"/>
        </w:rPr>
      </w:pPr>
      <w:r>
        <w:rPr>
          <w:sz w:val="24"/>
        </w:rPr>
        <w:t>Transition – the shift from one subject to another; how the change from one scene to another is made</w:t>
      </w:r>
    </w:p>
    <w:p w:rsidR="000C321F" w:rsidRDefault="000C321F">
      <w:pPr>
        <w:rPr>
          <w:sz w:val="24"/>
        </w:rPr>
      </w:pPr>
      <w:r>
        <w:rPr>
          <w:sz w:val="24"/>
        </w:rPr>
        <w:t>Vernacular – ordinary person’s vocabulary</w:t>
      </w:r>
      <w:r w:rsidR="006602F8">
        <w:rPr>
          <w:sz w:val="24"/>
        </w:rPr>
        <w:t xml:space="preserve"> (such as Jamie uses)</w:t>
      </w:r>
    </w:p>
    <w:p w:rsidR="00A77049" w:rsidRPr="00A77049" w:rsidRDefault="000B0A3D">
      <w:pPr>
        <w:rPr>
          <w:sz w:val="24"/>
        </w:rPr>
      </w:pPr>
      <w:r>
        <w:rPr>
          <w:sz w:val="24"/>
        </w:rPr>
        <w:t>Word choice – “Oliver’s word choice is appropriate to his purpose of attracting ‘ordinary’ people to prepare Christmas dinner for their families”</w:t>
      </w:r>
      <w:bookmarkStart w:id="0" w:name="_GoBack"/>
      <w:bookmarkEnd w:id="0"/>
    </w:p>
    <w:sectPr w:rsidR="00A77049" w:rsidRPr="00A7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49"/>
    <w:rsid w:val="00043676"/>
    <w:rsid w:val="00082FF1"/>
    <w:rsid w:val="000B0A3D"/>
    <w:rsid w:val="000B1AFA"/>
    <w:rsid w:val="000B4C70"/>
    <w:rsid w:val="000C321F"/>
    <w:rsid w:val="000E6B96"/>
    <w:rsid w:val="0010072E"/>
    <w:rsid w:val="00102426"/>
    <w:rsid w:val="00121C0C"/>
    <w:rsid w:val="00130D39"/>
    <w:rsid w:val="00187434"/>
    <w:rsid w:val="0018794D"/>
    <w:rsid w:val="001912B7"/>
    <w:rsid w:val="00201A06"/>
    <w:rsid w:val="002043EB"/>
    <w:rsid w:val="00222B73"/>
    <w:rsid w:val="00226406"/>
    <w:rsid w:val="00254DF0"/>
    <w:rsid w:val="00256DFE"/>
    <w:rsid w:val="00270E73"/>
    <w:rsid w:val="002C256E"/>
    <w:rsid w:val="002E43A7"/>
    <w:rsid w:val="00307A24"/>
    <w:rsid w:val="00320284"/>
    <w:rsid w:val="003A5E34"/>
    <w:rsid w:val="003C3775"/>
    <w:rsid w:val="003E0C17"/>
    <w:rsid w:val="00407815"/>
    <w:rsid w:val="00412808"/>
    <w:rsid w:val="004376AE"/>
    <w:rsid w:val="00447AAF"/>
    <w:rsid w:val="0047627F"/>
    <w:rsid w:val="004836A8"/>
    <w:rsid w:val="00484B29"/>
    <w:rsid w:val="004954FD"/>
    <w:rsid w:val="004B656D"/>
    <w:rsid w:val="004C6E2D"/>
    <w:rsid w:val="004E303B"/>
    <w:rsid w:val="004F0679"/>
    <w:rsid w:val="004F0D13"/>
    <w:rsid w:val="004F223D"/>
    <w:rsid w:val="00510C5F"/>
    <w:rsid w:val="00530167"/>
    <w:rsid w:val="00534D37"/>
    <w:rsid w:val="005733A3"/>
    <w:rsid w:val="005A7A22"/>
    <w:rsid w:val="005B3FE6"/>
    <w:rsid w:val="006109AD"/>
    <w:rsid w:val="006602F8"/>
    <w:rsid w:val="006718FA"/>
    <w:rsid w:val="00674F41"/>
    <w:rsid w:val="00690A7E"/>
    <w:rsid w:val="006B7A2E"/>
    <w:rsid w:val="006C282E"/>
    <w:rsid w:val="00701BDD"/>
    <w:rsid w:val="007071F2"/>
    <w:rsid w:val="00725765"/>
    <w:rsid w:val="00747EDD"/>
    <w:rsid w:val="00773D30"/>
    <w:rsid w:val="00790270"/>
    <w:rsid w:val="007A2E60"/>
    <w:rsid w:val="007C22AA"/>
    <w:rsid w:val="007F54D3"/>
    <w:rsid w:val="00814532"/>
    <w:rsid w:val="00820422"/>
    <w:rsid w:val="00837490"/>
    <w:rsid w:val="00853A52"/>
    <w:rsid w:val="00860893"/>
    <w:rsid w:val="00863E5F"/>
    <w:rsid w:val="0086479A"/>
    <w:rsid w:val="0087603B"/>
    <w:rsid w:val="008807DB"/>
    <w:rsid w:val="008921AE"/>
    <w:rsid w:val="008B01B8"/>
    <w:rsid w:val="008D41CF"/>
    <w:rsid w:val="0092363E"/>
    <w:rsid w:val="00925971"/>
    <w:rsid w:val="00927961"/>
    <w:rsid w:val="009803ED"/>
    <w:rsid w:val="0098592A"/>
    <w:rsid w:val="00992654"/>
    <w:rsid w:val="0099653E"/>
    <w:rsid w:val="009B2CF9"/>
    <w:rsid w:val="009B6687"/>
    <w:rsid w:val="009E29AA"/>
    <w:rsid w:val="009F3577"/>
    <w:rsid w:val="00A31A77"/>
    <w:rsid w:val="00A325B4"/>
    <w:rsid w:val="00A559CE"/>
    <w:rsid w:val="00A77049"/>
    <w:rsid w:val="00A7762E"/>
    <w:rsid w:val="00A81E78"/>
    <w:rsid w:val="00A92659"/>
    <w:rsid w:val="00AD5086"/>
    <w:rsid w:val="00B045BA"/>
    <w:rsid w:val="00B33AD3"/>
    <w:rsid w:val="00B36A7F"/>
    <w:rsid w:val="00B44922"/>
    <w:rsid w:val="00B47337"/>
    <w:rsid w:val="00B72A8E"/>
    <w:rsid w:val="00B73A76"/>
    <w:rsid w:val="00B95FF7"/>
    <w:rsid w:val="00BA06F9"/>
    <w:rsid w:val="00BA75B1"/>
    <w:rsid w:val="00BC2819"/>
    <w:rsid w:val="00BC6698"/>
    <w:rsid w:val="00BD30D0"/>
    <w:rsid w:val="00BE36AB"/>
    <w:rsid w:val="00C51B46"/>
    <w:rsid w:val="00CE32C9"/>
    <w:rsid w:val="00D165CC"/>
    <w:rsid w:val="00D1736D"/>
    <w:rsid w:val="00D37635"/>
    <w:rsid w:val="00D469CE"/>
    <w:rsid w:val="00D522C3"/>
    <w:rsid w:val="00D70078"/>
    <w:rsid w:val="00D755B9"/>
    <w:rsid w:val="00DB3C7F"/>
    <w:rsid w:val="00DB4F6E"/>
    <w:rsid w:val="00DE5D31"/>
    <w:rsid w:val="00E46270"/>
    <w:rsid w:val="00EC4139"/>
    <w:rsid w:val="00EE7226"/>
    <w:rsid w:val="00EF1748"/>
    <w:rsid w:val="00F12295"/>
    <w:rsid w:val="00F5725F"/>
    <w:rsid w:val="00FB52F5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170</cp:revision>
  <dcterms:created xsi:type="dcterms:W3CDTF">2017-05-02T00:44:00Z</dcterms:created>
  <dcterms:modified xsi:type="dcterms:W3CDTF">2017-05-02T23:55:00Z</dcterms:modified>
</cp:coreProperties>
</file>