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8A" w:rsidRPr="0046148A" w:rsidRDefault="000261B7" w:rsidP="0046148A">
      <w:pPr>
        <w:jc w:val="center"/>
        <w:rPr>
          <w:rFonts w:ascii="Magneto" w:hAnsi="Magneto"/>
          <w:sz w:val="44"/>
        </w:rPr>
      </w:pPr>
      <w:r>
        <w:rPr>
          <w:noProof/>
          <w:lang w:eastAsia="en-AU"/>
        </w:rPr>
        <w:drawing>
          <wp:anchor distT="0" distB="0" distL="114300" distR="114300" simplePos="0" relativeHeight="251658240" behindDoc="0" locked="0" layoutInCell="1" allowOverlap="1" wp14:anchorId="4F45BA1F" wp14:editId="41020F4D">
            <wp:simplePos x="0" y="0"/>
            <wp:positionH relativeFrom="column">
              <wp:posOffset>4941736</wp:posOffset>
            </wp:positionH>
            <wp:positionV relativeFrom="paragraph">
              <wp:posOffset>520810</wp:posOffset>
            </wp:positionV>
            <wp:extent cx="1757045" cy="1812925"/>
            <wp:effectExtent l="0" t="0" r="0" b="0"/>
            <wp:wrapSquare wrapText="bothSides"/>
            <wp:docPr id="1" name="Picture 1" descr="C:\Users\dsmith\AppData\Local\Microsoft\Windows\Temporary Internet Files\Content.IE5\P6XYY9AV\MC9000976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P6XYY9AV\MC90009769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045"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48A">
        <w:rPr>
          <w:rFonts w:ascii="Magneto" w:hAnsi="Magneto"/>
          <w:sz w:val="44"/>
        </w:rPr>
        <w:t xml:space="preserve">Excerpt from </w:t>
      </w:r>
      <w:r w:rsidR="0046148A" w:rsidRPr="0046148A">
        <w:rPr>
          <w:rFonts w:ascii="Magneto" w:hAnsi="Magneto"/>
          <w:sz w:val="44"/>
        </w:rPr>
        <w:t>JFK</w:t>
      </w:r>
      <w:r w:rsidR="0046148A">
        <w:rPr>
          <w:rFonts w:ascii="Magneto" w:hAnsi="Magneto"/>
          <w:sz w:val="44"/>
        </w:rPr>
        <w:t>’s</w:t>
      </w:r>
      <w:r w:rsidR="0046148A" w:rsidRPr="0046148A">
        <w:rPr>
          <w:rFonts w:ascii="Magneto" w:hAnsi="Magneto"/>
          <w:sz w:val="44"/>
        </w:rPr>
        <w:t xml:space="preserve"> Inauguration Sp</w:t>
      </w:r>
      <w:r w:rsidR="0046148A">
        <w:rPr>
          <w:rFonts w:ascii="Magneto" w:hAnsi="Magneto"/>
          <w:sz w:val="44"/>
        </w:rPr>
        <w:t>ee</w:t>
      </w:r>
      <w:r w:rsidR="0046148A" w:rsidRPr="0046148A">
        <w:rPr>
          <w:rFonts w:ascii="Magneto" w:hAnsi="Magneto"/>
          <w:sz w:val="44"/>
        </w:rPr>
        <w:t>ch</w:t>
      </w:r>
    </w:p>
    <w:p w:rsidR="000261B7" w:rsidRPr="00FA2ABB" w:rsidRDefault="0038722C"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 T</w:t>
      </w:r>
      <w:r w:rsidR="000261B7" w:rsidRPr="00FA2ABB">
        <w:rPr>
          <w:rFonts w:asciiTheme="majorHAnsi" w:hAnsiTheme="majorHAnsi"/>
          <w:sz w:val="21"/>
          <w:szCs w:val="21"/>
        </w:rPr>
        <w:t xml:space="preserve">o those nations who would make themselves our adversary, we offer not a pledge but a request: that both sides begin anew the quest for peace, before the dark powers of destruction unleashed by science engulf all humanity in planned or accidental self-destruction. </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 xml:space="preserve">We dare not tempt them with weakness. For only when our arms are sufficient beyond doubt can we be certain beyond doubt that they will never be employed. </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 xml:space="preserve">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 </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 xml:space="preserve">So let us begin anew--remembering on both sides that civility is not a sign of weakness, and sincerity is always subject to proof. </w:t>
      </w:r>
      <w:r w:rsidRPr="00FF485F">
        <w:rPr>
          <w:rFonts w:asciiTheme="majorHAnsi" w:hAnsiTheme="majorHAnsi"/>
          <w:sz w:val="21"/>
          <w:szCs w:val="21"/>
          <w:highlight w:val="yellow"/>
        </w:rPr>
        <w:t xml:space="preserve">Let us never negotiate out of fear. But </w:t>
      </w:r>
      <w:r w:rsidR="00645E01" w:rsidRPr="00FF485F">
        <w:rPr>
          <w:rFonts w:asciiTheme="majorHAnsi" w:hAnsiTheme="majorHAnsi"/>
          <w:sz w:val="21"/>
          <w:szCs w:val="21"/>
          <w:highlight w:val="yellow"/>
        </w:rPr>
        <w:t>let us never fear to negotiate.</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Default="000261B7" w:rsidP="008778A1">
      <w:pPr>
        <w:pStyle w:val="NormalWeb"/>
        <w:spacing w:before="0" w:beforeAutospacing="0" w:after="0" w:afterAutospacing="0"/>
        <w:rPr>
          <w:rFonts w:asciiTheme="majorHAnsi" w:hAnsiTheme="majorHAnsi"/>
          <w:sz w:val="21"/>
          <w:szCs w:val="21"/>
        </w:rPr>
      </w:pPr>
      <w:r w:rsidRPr="007022E4">
        <w:rPr>
          <w:rFonts w:asciiTheme="majorHAnsi" w:hAnsiTheme="majorHAnsi"/>
          <w:sz w:val="21"/>
          <w:szCs w:val="21"/>
          <w:highlight w:val="green"/>
        </w:rPr>
        <w:t>Let both sides</w:t>
      </w:r>
      <w:r w:rsidRPr="007022E4">
        <w:rPr>
          <w:rFonts w:asciiTheme="majorHAnsi" w:hAnsiTheme="majorHAnsi"/>
          <w:sz w:val="21"/>
          <w:szCs w:val="21"/>
        </w:rPr>
        <w:t xml:space="preserve"> </w:t>
      </w:r>
      <w:r w:rsidRPr="00FA2ABB">
        <w:rPr>
          <w:rFonts w:asciiTheme="majorHAnsi" w:hAnsiTheme="majorHAnsi"/>
          <w:sz w:val="21"/>
          <w:szCs w:val="21"/>
        </w:rPr>
        <w:t xml:space="preserve">explore what problems unite us instead of </w:t>
      </w:r>
      <w:r w:rsidR="006B0473" w:rsidRPr="00FA2ABB">
        <w:rPr>
          <w:rFonts w:asciiTheme="majorHAnsi" w:hAnsiTheme="majorHAnsi"/>
          <w:sz w:val="21"/>
          <w:szCs w:val="21"/>
        </w:rPr>
        <w:t>belabouring</w:t>
      </w:r>
      <w:r w:rsidRPr="00FA2ABB">
        <w:rPr>
          <w:rFonts w:asciiTheme="majorHAnsi" w:hAnsiTheme="majorHAnsi"/>
          <w:sz w:val="21"/>
          <w:szCs w:val="21"/>
        </w:rPr>
        <w:t xml:space="preserve"> those problems w</w:t>
      </w:r>
      <w:r w:rsidR="00645E01">
        <w:rPr>
          <w:rFonts w:asciiTheme="majorHAnsi" w:hAnsiTheme="majorHAnsi"/>
          <w:sz w:val="21"/>
          <w:szCs w:val="21"/>
        </w:rPr>
        <w:t>hich divide us.</w:t>
      </w:r>
    </w:p>
    <w:p w:rsidR="00992E21" w:rsidRPr="00FA2ABB" w:rsidRDefault="00992E2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7022E4">
        <w:rPr>
          <w:rFonts w:asciiTheme="majorHAnsi" w:hAnsiTheme="majorHAnsi"/>
          <w:sz w:val="21"/>
          <w:szCs w:val="21"/>
          <w:highlight w:val="green"/>
        </w:rPr>
        <w:t>Let both sides</w:t>
      </w:r>
      <w:r w:rsidRPr="00FA2ABB">
        <w:rPr>
          <w:rFonts w:asciiTheme="majorHAnsi" w:hAnsiTheme="majorHAnsi"/>
          <w:sz w:val="21"/>
          <w:szCs w:val="21"/>
        </w:rPr>
        <w:t>, for the first time, formulate serious and precise proposals for the inspection and control of arms--and bring the absolute power to destroy other nations under the a</w:t>
      </w:r>
      <w:r w:rsidR="00645E01">
        <w:rPr>
          <w:rFonts w:asciiTheme="majorHAnsi" w:hAnsiTheme="majorHAnsi"/>
          <w:sz w:val="21"/>
          <w:szCs w:val="21"/>
        </w:rPr>
        <w:t>bsolute control of all nations.</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7022E4">
        <w:rPr>
          <w:rFonts w:asciiTheme="majorHAnsi" w:hAnsiTheme="majorHAnsi"/>
          <w:sz w:val="21"/>
          <w:szCs w:val="21"/>
          <w:highlight w:val="green"/>
        </w:rPr>
        <w:t>Let both sides</w:t>
      </w:r>
      <w:r w:rsidRPr="00FA2ABB">
        <w:rPr>
          <w:rFonts w:asciiTheme="majorHAnsi" w:hAnsiTheme="majorHAnsi"/>
          <w:sz w:val="21"/>
          <w:szCs w:val="21"/>
        </w:rPr>
        <w:t xml:space="preserve"> seek to invoke the wonders of science instead of its terrors. Together let us explore the stars, conquer the deserts, eradicate disease, tap the ocean depths and e</w:t>
      </w:r>
      <w:r w:rsidR="00645E01">
        <w:rPr>
          <w:rFonts w:asciiTheme="majorHAnsi" w:hAnsiTheme="majorHAnsi"/>
          <w:sz w:val="21"/>
          <w:szCs w:val="21"/>
        </w:rPr>
        <w:t>ncourage the arts and commerce.</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7022E4">
        <w:rPr>
          <w:rFonts w:asciiTheme="majorHAnsi" w:hAnsiTheme="majorHAnsi"/>
          <w:sz w:val="21"/>
          <w:szCs w:val="21"/>
          <w:highlight w:val="green"/>
        </w:rPr>
        <w:t>Let both sides</w:t>
      </w:r>
      <w:bookmarkStart w:id="0" w:name="_GoBack"/>
      <w:bookmarkEnd w:id="0"/>
      <w:r w:rsidRPr="00FA2ABB">
        <w:rPr>
          <w:rFonts w:asciiTheme="majorHAnsi" w:hAnsiTheme="majorHAnsi"/>
          <w:sz w:val="21"/>
          <w:szCs w:val="21"/>
        </w:rPr>
        <w:t xml:space="preserve"> unite to heed in all corners of the earth the command of Isaiah--to "undo the heavy burdens </w:t>
      </w:r>
      <w:r w:rsidR="006957E3" w:rsidRPr="00FA2ABB">
        <w:rPr>
          <w:rFonts w:asciiTheme="majorHAnsi" w:hAnsiTheme="majorHAnsi"/>
          <w:sz w:val="21"/>
          <w:szCs w:val="21"/>
        </w:rPr>
        <w:t>…</w:t>
      </w:r>
      <w:r w:rsidR="00926A55" w:rsidRPr="00FA2ABB">
        <w:rPr>
          <w:rFonts w:asciiTheme="majorHAnsi" w:hAnsiTheme="majorHAnsi"/>
          <w:sz w:val="21"/>
          <w:szCs w:val="21"/>
        </w:rPr>
        <w:t xml:space="preserve"> [and]</w:t>
      </w:r>
      <w:r w:rsidR="00645E01">
        <w:rPr>
          <w:rFonts w:asciiTheme="majorHAnsi" w:hAnsiTheme="majorHAnsi"/>
          <w:sz w:val="21"/>
          <w:szCs w:val="21"/>
        </w:rPr>
        <w:t xml:space="preserve"> let the oppressed go free."</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 xml:space="preserve">And if a beach-head of cooperation may push back the jungle of suspicion, let both sides join in creating a new </w:t>
      </w:r>
      <w:r w:rsidR="006B0473" w:rsidRPr="00FA2ABB">
        <w:rPr>
          <w:rFonts w:asciiTheme="majorHAnsi" w:hAnsiTheme="majorHAnsi"/>
          <w:sz w:val="21"/>
          <w:szCs w:val="21"/>
        </w:rPr>
        <w:t>endeavour</w:t>
      </w:r>
      <w:r w:rsidRPr="00FA2ABB">
        <w:rPr>
          <w:rFonts w:asciiTheme="majorHAnsi" w:hAnsiTheme="majorHAnsi"/>
          <w:sz w:val="21"/>
          <w:szCs w:val="21"/>
        </w:rPr>
        <w:t xml:space="preserve">, not a new balance of power, but a new world of law, where the strong are just and the weak </w:t>
      </w:r>
      <w:r w:rsidR="00645E01">
        <w:rPr>
          <w:rFonts w:asciiTheme="majorHAnsi" w:hAnsiTheme="majorHAnsi"/>
          <w:sz w:val="21"/>
          <w:szCs w:val="21"/>
        </w:rPr>
        <w:t>secure and the peace preserved.</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All this will not be finished in the first one hundred days. Nor will it be finished in the first one thousand days, nor in the life of this Administration, nor even perhaps in our lifetime on</w:t>
      </w:r>
      <w:r w:rsidR="00684905">
        <w:rPr>
          <w:rFonts w:asciiTheme="majorHAnsi" w:hAnsiTheme="majorHAnsi"/>
          <w:sz w:val="21"/>
          <w:szCs w:val="21"/>
        </w:rPr>
        <w:t xml:space="preserve"> this planet. But let us begin.</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In your hands, my fellow citizens, more than mine, will rest the final success or failure of our course. Since this country was founded, each generation of Americans has been summoned to give testimony to its national loyalty. The graves of young Americans who answered the call</w:t>
      </w:r>
      <w:r w:rsidR="00684905">
        <w:rPr>
          <w:rFonts w:asciiTheme="majorHAnsi" w:hAnsiTheme="majorHAnsi"/>
          <w:sz w:val="21"/>
          <w:szCs w:val="21"/>
        </w:rPr>
        <w:t xml:space="preserve"> to service surround the globe.</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Now the trumpet summons us again-not as a call to bear arms, though arms we need--not as a call to battle, though embattled we are--but a call to bear the burden of a long twilight struggle, year in and year out, "rejoicing in hope, patient in tribulation"--a struggle against the common enemies of man: tyranny, p</w:t>
      </w:r>
      <w:r w:rsidR="00684905">
        <w:rPr>
          <w:rFonts w:asciiTheme="majorHAnsi" w:hAnsiTheme="majorHAnsi"/>
          <w:sz w:val="21"/>
          <w:szCs w:val="21"/>
        </w:rPr>
        <w:t>overty, disease and war itself.</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Can we forge against these enemies a grand and global alliance, North and South, East and West, that can assure a more fruitful life for all mankind? Will yo</w:t>
      </w:r>
      <w:r w:rsidR="00684905">
        <w:rPr>
          <w:rFonts w:asciiTheme="majorHAnsi" w:hAnsiTheme="majorHAnsi"/>
          <w:sz w:val="21"/>
          <w:szCs w:val="21"/>
        </w:rPr>
        <w:t>u join in that historic effort?</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 xml:space="preserve">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w:t>
      </w:r>
      <w:r w:rsidR="006B0473" w:rsidRPr="00FA2ABB">
        <w:rPr>
          <w:rFonts w:asciiTheme="majorHAnsi" w:hAnsiTheme="majorHAnsi"/>
          <w:sz w:val="21"/>
          <w:szCs w:val="21"/>
        </w:rPr>
        <w:t>endeavour</w:t>
      </w:r>
      <w:r w:rsidRPr="00FA2ABB">
        <w:rPr>
          <w:rFonts w:asciiTheme="majorHAnsi" w:hAnsiTheme="majorHAnsi"/>
          <w:sz w:val="21"/>
          <w:szCs w:val="21"/>
        </w:rPr>
        <w:t xml:space="preserve"> will light our country and all who serve it--and the glow from that </w:t>
      </w:r>
      <w:r w:rsidR="00684905">
        <w:rPr>
          <w:rFonts w:asciiTheme="majorHAnsi" w:hAnsiTheme="majorHAnsi"/>
          <w:sz w:val="21"/>
          <w:szCs w:val="21"/>
        </w:rPr>
        <w:t>fire can truly light the world.</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F485F">
        <w:rPr>
          <w:rFonts w:asciiTheme="majorHAnsi" w:hAnsiTheme="majorHAnsi"/>
          <w:sz w:val="21"/>
          <w:szCs w:val="21"/>
          <w:highlight w:val="yellow"/>
        </w:rPr>
        <w:t>And so, my fellow Americans: ask not what your country can do for you--ask wh</w:t>
      </w:r>
      <w:r w:rsidR="00684905" w:rsidRPr="00FF485F">
        <w:rPr>
          <w:rFonts w:asciiTheme="majorHAnsi" w:hAnsiTheme="majorHAnsi"/>
          <w:sz w:val="21"/>
          <w:szCs w:val="21"/>
          <w:highlight w:val="yellow"/>
        </w:rPr>
        <w:t>at you can do for your country.</w:t>
      </w:r>
    </w:p>
    <w:p w:rsidR="008778A1" w:rsidRPr="00FA2ABB" w:rsidRDefault="008778A1" w:rsidP="008778A1">
      <w:pPr>
        <w:pStyle w:val="NormalWeb"/>
        <w:spacing w:before="0" w:beforeAutospacing="0" w:after="0" w:afterAutospacing="0"/>
        <w:rPr>
          <w:rFonts w:asciiTheme="majorHAnsi" w:hAnsiTheme="majorHAnsi"/>
          <w:sz w:val="21"/>
          <w:szCs w:val="21"/>
        </w:rPr>
      </w:pPr>
    </w:p>
    <w:p w:rsidR="000261B7" w:rsidRPr="00FA2ABB" w:rsidRDefault="000261B7" w:rsidP="008778A1">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My fellow citizens of the world: ask not what America will do for you, but what together we</w:t>
      </w:r>
      <w:r w:rsidR="00684905">
        <w:rPr>
          <w:rFonts w:asciiTheme="majorHAnsi" w:hAnsiTheme="majorHAnsi"/>
          <w:sz w:val="21"/>
          <w:szCs w:val="21"/>
        </w:rPr>
        <w:t xml:space="preserve"> can do for the freedom of man.</w:t>
      </w:r>
    </w:p>
    <w:p w:rsidR="008778A1" w:rsidRPr="00FA2ABB" w:rsidRDefault="008778A1" w:rsidP="008778A1">
      <w:pPr>
        <w:pStyle w:val="NormalWeb"/>
        <w:spacing w:before="0" w:beforeAutospacing="0" w:after="0" w:afterAutospacing="0"/>
        <w:rPr>
          <w:rFonts w:asciiTheme="majorHAnsi" w:hAnsiTheme="majorHAnsi"/>
          <w:sz w:val="21"/>
          <w:szCs w:val="21"/>
        </w:rPr>
      </w:pPr>
    </w:p>
    <w:p w:rsidR="0046148A" w:rsidRPr="00684905" w:rsidRDefault="000261B7" w:rsidP="00684905">
      <w:pPr>
        <w:pStyle w:val="NormalWeb"/>
        <w:spacing w:before="0" w:beforeAutospacing="0" w:after="0" w:afterAutospacing="0"/>
        <w:rPr>
          <w:rFonts w:asciiTheme="majorHAnsi" w:hAnsiTheme="majorHAnsi"/>
          <w:sz w:val="21"/>
          <w:szCs w:val="21"/>
        </w:rPr>
      </w:pPr>
      <w:r w:rsidRPr="00FA2ABB">
        <w:rPr>
          <w:rFonts w:asciiTheme="majorHAnsi" w:hAnsiTheme="majorHAnsi"/>
          <w:sz w:val="21"/>
          <w:szCs w:val="21"/>
        </w:rPr>
        <w:t>Finally, whether you are citizens of America or citizens of the world,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p>
    <w:sectPr w:rsidR="0046148A" w:rsidRPr="00684905" w:rsidSect="004614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35"/>
    <w:rsid w:val="000261B7"/>
    <w:rsid w:val="002E1F42"/>
    <w:rsid w:val="00305255"/>
    <w:rsid w:val="0038722C"/>
    <w:rsid w:val="0046148A"/>
    <w:rsid w:val="00487DB6"/>
    <w:rsid w:val="00645E01"/>
    <w:rsid w:val="00684905"/>
    <w:rsid w:val="006957E3"/>
    <w:rsid w:val="006B0473"/>
    <w:rsid w:val="007022E4"/>
    <w:rsid w:val="007275EA"/>
    <w:rsid w:val="00851029"/>
    <w:rsid w:val="008778A1"/>
    <w:rsid w:val="009114D6"/>
    <w:rsid w:val="00926A55"/>
    <w:rsid w:val="00992E21"/>
    <w:rsid w:val="00BC04CA"/>
    <w:rsid w:val="00E15189"/>
    <w:rsid w:val="00E22B19"/>
    <w:rsid w:val="00F56D35"/>
    <w:rsid w:val="00FA2ABB"/>
    <w:rsid w:val="00FC4F2B"/>
    <w:rsid w:val="00FF4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35"/>
    <w:rPr>
      <w:rFonts w:ascii="Tahoma" w:hAnsi="Tahoma" w:cs="Tahoma"/>
      <w:sz w:val="16"/>
      <w:szCs w:val="16"/>
    </w:rPr>
  </w:style>
  <w:style w:type="paragraph" w:styleId="NormalWeb">
    <w:name w:val="Normal (Web)"/>
    <w:basedOn w:val="Normal"/>
    <w:uiPriority w:val="99"/>
    <w:unhideWhenUsed/>
    <w:rsid w:val="000261B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35"/>
    <w:rPr>
      <w:rFonts w:ascii="Tahoma" w:hAnsi="Tahoma" w:cs="Tahoma"/>
      <w:sz w:val="16"/>
      <w:szCs w:val="16"/>
    </w:rPr>
  </w:style>
  <w:style w:type="paragraph" w:styleId="NormalWeb">
    <w:name w:val="Normal (Web)"/>
    <w:basedOn w:val="Normal"/>
    <w:uiPriority w:val="99"/>
    <w:unhideWhenUsed/>
    <w:rsid w:val="000261B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19</cp:revision>
  <cp:lastPrinted>2014-02-11T04:05:00Z</cp:lastPrinted>
  <dcterms:created xsi:type="dcterms:W3CDTF">2014-02-11T04:05:00Z</dcterms:created>
  <dcterms:modified xsi:type="dcterms:W3CDTF">2015-06-15T23:41:00Z</dcterms:modified>
</cp:coreProperties>
</file>