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4AF4" w14:textId="77777777" w:rsidR="00A63834" w:rsidRPr="000B181E" w:rsidRDefault="00A63834" w:rsidP="00A63834">
      <w:pPr>
        <w:pStyle w:val="Heading1"/>
        <w:rPr>
          <w:rFonts w:ascii="Verdana" w:hAnsi="Verdana"/>
          <w:b/>
          <w:sz w:val="10"/>
          <w:szCs w:val="10"/>
        </w:rPr>
      </w:pPr>
    </w:p>
    <w:tbl>
      <w:tblPr>
        <w:tblW w:w="0" w:type="auto"/>
        <w:shd w:val="clear" w:color="auto" w:fill="C00000"/>
        <w:tblLook w:val="0000" w:firstRow="0" w:lastRow="0" w:firstColumn="0" w:lastColumn="0" w:noHBand="0" w:noVBand="0"/>
      </w:tblPr>
      <w:tblGrid>
        <w:gridCol w:w="10064"/>
      </w:tblGrid>
      <w:tr w:rsidR="00A63834" w14:paraId="466D5A90" w14:textId="77777777" w:rsidTr="00D1710E">
        <w:tc>
          <w:tcPr>
            <w:tcW w:w="10989" w:type="dxa"/>
            <w:shd w:val="clear" w:color="auto" w:fill="C00000"/>
          </w:tcPr>
          <w:p w14:paraId="0062351B" w14:textId="77777777" w:rsidR="00A63834" w:rsidRDefault="00A63834" w:rsidP="00D171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i/>
                <w:sz w:val="24"/>
              </w:rPr>
              <w:t>MARKETS in ACTION</w:t>
            </w:r>
          </w:p>
          <w:p w14:paraId="529C04B4" w14:textId="77777777" w:rsidR="00A63834" w:rsidRPr="00C6372A" w:rsidRDefault="00A63834" w:rsidP="00D171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i/>
                <w:sz w:val="24"/>
              </w:rPr>
            </w:pPr>
            <w:r>
              <w:rPr>
                <w:rFonts w:ascii="Verdana" w:hAnsi="Verdana"/>
                <w:b/>
                <w:i/>
                <w:sz w:val="24"/>
              </w:rPr>
              <w:t>Market Mechanism, Oligopolistic Markets</w:t>
            </w:r>
          </w:p>
        </w:tc>
      </w:tr>
    </w:tbl>
    <w:p w14:paraId="6C382120" w14:textId="77777777" w:rsidR="00A63834" w:rsidRPr="00A2512F" w:rsidRDefault="00A63834" w:rsidP="00A63834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10"/>
          <w:szCs w:val="10"/>
        </w:rPr>
      </w:pPr>
    </w:p>
    <w:p w14:paraId="405BA829" w14:textId="77777777" w:rsidR="00A63834" w:rsidRPr="00CC4942" w:rsidRDefault="00A63834" w:rsidP="00A63834">
      <w:pPr>
        <w:pStyle w:val="Header"/>
        <w:tabs>
          <w:tab w:val="clear" w:pos="4153"/>
          <w:tab w:val="clear" w:pos="8306"/>
        </w:tabs>
        <w:spacing w:after="60"/>
        <w:rPr>
          <w:rFonts w:ascii="Verdana" w:hAnsi="Verdana"/>
          <w:b/>
          <w:sz w:val="22"/>
          <w:szCs w:val="22"/>
        </w:rPr>
      </w:pPr>
      <w:r w:rsidRPr="00A2512F">
        <w:rPr>
          <w:rFonts w:ascii="Verdana" w:hAnsi="Verdana"/>
          <w:b/>
          <w:sz w:val="22"/>
          <w:szCs w:val="22"/>
        </w:rPr>
        <w:t xml:space="preserve">TASK DESCRIPTION: </w:t>
      </w:r>
      <w:r>
        <w:rPr>
          <w:rFonts w:ascii="Verdana" w:hAnsi="Verdana"/>
          <w:b/>
          <w:sz w:val="22"/>
          <w:szCs w:val="22"/>
        </w:rPr>
        <w:t>Annotated Map and Podcast – Prices in Oligopolies</w:t>
      </w:r>
    </w:p>
    <w:p w14:paraId="174EF727" w14:textId="0F7E7396" w:rsidR="00A63834" w:rsidRPr="007509A6" w:rsidRDefault="00A63834" w:rsidP="00A63834">
      <w:pPr>
        <w:pStyle w:val="Header"/>
        <w:tabs>
          <w:tab w:val="clear" w:pos="4153"/>
          <w:tab w:val="clear" w:pos="8306"/>
        </w:tabs>
        <w:spacing w:after="60"/>
        <w:rPr>
          <w:rFonts w:ascii="Verdana" w:hAnsi="Verdana"/>
          <w:b/>
          <w:color w:val="C00000"/>
          <w:sz w:val="22"/>
          <w:szCs w:val="22"/>
        </w:rPr>
      </w:pPr>
      <w:r w:rsidRPr="007509A6">
        <w:rPr>
          <w:rFonts w:ascii="Verdana" w:hAnsi="Verdana"/>
          <w:b/>
          <w:color w:val="C00000"/>
          <w:sz w:val="22"/>
          <w:szCs w:val="22"/>
        </w:rPr>
        <w:t xml:space="preserve">ASSESSMENT COMPONENT: Folio Task: Task </w:t>
      </w:r>
      <w:r w:rsidR="00844C63">
        <w:rPr>
          <w:rFonts w:ascii="Verdana" w:hAnsi="Verdana"/>
          <w:b/>
          <w:color w:val="C00000"/>
          <w:sz w:val="22"/>
          <w:szCs w:val="22"/>
        </w:rPr>
        <w:t>1</w:t>
      </w:r>
    </w:p>
    <w:p w14:paraId="4B6C46DE" w14:textId="77777777" w:rsidR="00A63834" w:rsidRPr="00A2512F" w:rsidRDefault="00A63834" w:rsidP="00A63834">
      <w:pPr>
        <w:pStyle w:val="Header"/>
        <w:tabs>
          <w:tab w:val="clear" w:pos="4153"/>
          <w:tab w:val="clear" w:pos="8306"/>
        </w:tabs>
        <w:spacing w:after="60"/>
        <w:ind w:left="3240" w:hanging="3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ASSESSMENT CRITERIA:</w:t>
      </w:r>
      <w:r w:rsidRPr="00A2512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 w:rsidRPr="00ED7022">
        <w:rPr>
          <w:rFonts w:ascii="Verdana" w:hAnsi="Verdana"/>
          <w:b/>
          <w:sz w:val="22"/>
          <w:szCs w:val="22"/>
        </w:rPr>
        <w:t>Understanding U1, Application A1, A2 and A3, Analysis An1</w:t>
      </w:r>
    </w:p>
    <w:p w14:paraId="13E7993A" w14:textId="77777777" w:rsidR="00A63834" w:rsidRPr="00D60C14" w:rsidRDefault="00A63834" w:rsidP="00A63834">
      <w:pPr>
        <w:pStyle w:val="Header"/>
        <w:shd w:val="clear" w:color="auto" w:fill="C00000"/>
        <w:tabs>
          <w:tab w:val="clear" w:pos="4153"/>
          <w:tab w:val="clear" w:pos="8306"/>
          <w:tab w:val="right" w:pos="10773"/>
        </w:tabs>
        <w:rPr>
          <w:rFonts w:ascii="Verdana" w:hAnsi="Verdana"/>
          <w:sz w:val="10"/>
          <w:szCs w:val="10"/>
          <w:u w:val="single"/>
        </w:rPr>
      </w:pPr>
      <w:r>
        <w:rPr>
          <w:rFonts w:ascii="Verdana" w:hAnsi="Verdana"/>
          <w:sz w:val="10"/>
          <w:szCs w:val="10"/>
          <w:u w:val="single"/>
        </w:rPr>
        <w:tab/>
      </w:r>
    </w:p>
    <w:p w14:paraId="36EE1319" w14:textId="77777777" w:rsidR="00A63834" w:rsidRPr="00D60C14" w:rsidRDefault="00A63834" w:rsidP="00A63834">
      <w:pPr>
        <w:pStyle w:val="Header"/>
        <w:tabs>
          <w:tab w:val="clear" w:pos="4153"/>
          <w:tab w:val="clear" w:pos="8306"/>
        </w:tabs>
        <w:rPr>
          <w:rFonts w:ascii="Verdana" w:hAnsi="Verdana"/>
          <w:sz w:val="6"/>
          <w:szCs w:val="6"/>
        </w:rPr>
      </w:pPr>
    </w:p>
    <w:p w14:paraId="665F756E" w14:textId="77777777" w:rsidR="00A63834" w:rsidRPr="00A2512F" w:rsidRDefault="00A63834" w:rsidP="00A63834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26"/>
          <w:szCs w:val="26"/>
        </w:rPr>
      </w:pPr>
      <w:r w:rsidRPr="00A2512F">
        <w:rPr>
          <w:rFonts w:ascii="Verdana" w:hAnsi="Verdana"/>
          <w:b/>
          <w:sz w:val="26"/>
          <w:szCs w:val="26"/>
        </w:rPr>
        <w:t>Aim</w:t>
      </w:r>
    </w:p>
    <w:p w14:paraId="7728E482" w14:textId="77777777" w:rsidR="00A63834" w:rsidRPr="00A2512F" w:rsidRDefault="00A63834" w:rsidP="00A63834">
      <w:pPr>
        <w:rPr>
          <w:rFonts w:ascii="Verdana" w:hAnsi="Verdana"/>
          <w:b/>
          <w:bCs/>
          <w:sz w:val="6"/>
          <w:szCs w:val="6"/>
        </w:rPr>
      </w:pPr>
    </w:p>
    <w:p w14:paraId="76D3507A" w14:textId="77777777" w:rsidR="00A63834" w:rsidRPr="00A2512F" w:rsidRDefault="00A63834" w:rsidP="00A63834">
      <w:pPr>
        <w:pStyle w:val="Header"/>
        <w:tabs>
          <w:tab w:val="clear" w:pos="4153"/>
          <w:tab w:val="clear" w:pos="8306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To understand how Demand and Supply affect price changes and how market structure can affect these changes.</w:t>
      </w:r>
    </w:p>
    <w:p w14:paraId="23C33EE6" w14:textId="77777777" w:rsidR="00A63834" w:rsidRPr="00D838ED" w:rsidRDefault="00A63834" w:rsidP="00A63834">
      <w:pPr>
        <w:tabs>
          <w:tab w:val="right" w:pos="8618"/>
        </w:tabs>
        <w:rPr>
          <w:rFonts w:ascii="Verdana" w:hAnsi="Verdana"/>
          <w:bCs/>
          <w:sz w:val="10"/>
          <w:szCs w:val="10"/>
        </w:rPr>
      </w:pPr>
    </w:p>
    <w:p w14:paraId="1450CAA9" w14:textId="77777777" w:rsidR="00A63834" w:rsidRPr="00A2512F" w:rsidRDefault="00A63834" w:rsidP="00A63834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26"/>
          <w:szCs w:val="26"/>
        </w:rPr>
      </w:pPr>
      <w:r w:rsidRPr="00A2512F">
        <w:rPr>
          <w:rFonts w:ascii="Verdana" w:hAnsi="Verdana"/>
          <w:b/>
          <w:sz w:val="26"/>
          <w:szCs w:val="26"/>
        </w:rPr>
        <w:t>Task</w:t>
      </w:r>
    </w:p>
    <w:p w14:paraId="7A7B6558" w14:textId="77777777" w:rsidR="00A63834" w:rsidRPr="00A2512F" w:rsidRDefault="00A63834" w:rsidP="00A63834">
      <w:pPr>
        <w:rPr>
          <w:rFonts w:ascii="Verdana" w:hAnsi="Verdana"/>
          <w:b/>
          <w:bCs/>
          <w:sz w:val="6"/>
          <w:szCs w:val="6"/>
        </w:rPr>
      </w:pPr>
    </w:p>
    <w:p w14:paraId="6AEBEAC2" w14:textId="77777777" w:rsidR="00A63834" w:rsidRDefault="00A63834" w:rsidP="00A6383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</w:t>
      </w:r>
      <w:r w:rsidRPr="00A2512F">
        <w:rPr>
          <w:rFonts w:ascii="Verdana" w:hAnsi="Verdana"/>
          <w:bCs/>
          <w:sz w:val="20"/>
          <w:szCs w:val="20"/>
        </w:rPr>
        <w:t>nvestigate</w:t>
      </w:r>
      <w:r>
        <w:rPr>
          <w:rFonts w:ascii="Verdana" w:hAnsi="Verdana"/>
          <w:bCs/>
          <w:sz w:val="20"/>
          <w:szCs w:val="20"/>
        </w:rPr>
        <w:t xml:space="preserve"> the causes of price fluctuations within a Commodity market of your choice over the last 15 years.  Determine the extent to which the Retail market structure of this commodity plays a role in influencing prices.</w:t>
      </w:r>
    </w:p>
    <w:p w14:paraId="779A162D" w14:textId="77777777" w:rsidR="00A63834" w:rsidRPr="00D838ED" w:rsidRDefault="00A63834" w:rsidP="00A63834">
      <w:pPr>
        <w:tabs>
          <w:tab w:val="right" w:pos="8618"/>
        </w:tabs>
        <w:rPr>
          <w:rFonts w:ascii="Verdana" w:hAnsi="Verdana"/>
          <w:bCs/>
          <w:sz w:val="10"/>
          <w:szCs w:val="10"/>
        </w:rPr>
      </w:pPr>
    </w:p>
    <w:p w14:paraId="6D51A65E" w14:textId="77777777" w:rsidR="00A63834" w:rsidRPr="00D347DE" w:rsidRDefault="00A63834" w:rsidP="00A63834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21"/>
          <w:szCs w:val="21"/>
        </w:rPr>
      </w:pPr>
      <w:r w:rsidRPr="00A2512F">
        <w:rPr>
          <w:rFonts w:ascii="Verdana" w:hAnsi="Verdana"/>
          <w:b/>
          <w:sz w:val="26"/>
          <w:szCs w:val="26"/>
        </w:rPr>
        <w:t>Task</w:t>
      </w:r>
      <w:r>
        <w:rPr>
          <w:rFonts w:ascii="Verdana" w:hAnsi="Verdana"/>
          <w:b/>
          <w:sz w:val="26"/>
          <w:szCs w:val="26"/>
        </w:rPr>
        <w:t xml:space="preserve"> Details</w:t>
      </w:r>
    </w:p>
    <w:p w14:paraId="7068653F" w14:textId="77777777" w:rsidR="00A63834" w:rsidRPr="00D60C14" w:rsidRDefault="00A63834" w:rsidP="00A63834">
      <w:pPr>
        <w:rPr>
          <w:rFonts w:ascii="Verdana" w:hAnsi="Verdana"/>
          <w:b/>
          <w:bCs/>
          <w:sz w:val="6"/>
          <w:szCs w:val="6"/>
        </w:rPr>
      </w:pPr>
    </w:p>
    <w:p w14:paraId="700120E3" w14:textId="77777777" w:rsidR="00A63834" w:rsidRPr="009757CC" w:rsidRDefault="00A63834" w:rsidP="00A63834">
      <w:pPr>
        <w:rPr>
          <w:rFonts w:ascii="Verdana" w:hAnsi="Verdana"/>
          <w:b/>
          <w:sz w:val="20"/>
          <w:szCs w:val="20"/>
        </w:rPr>
      </w:pPr>
      <w:r w:rsidRPr="009757CC">
        <w:rPr>
          <w:rFonts w:ascii="Verdana" w:hAnsi="Verdana"/>
          <w:b/>
          <w:sz w:val="20"/>
          <w:szCs w:val="20"/>
        </w:rPr>
        <w:t>Part A</w:t>
      </w:r>
    </w:p>
    <w:p w14:paraId="7657A02B" w14:textId="77777777" w:rsidR="00A63834" w:rsidRPr="000436B0" w:rsidRDefault="00A63834" w:rsidP="00A63834">
      <w:pPr>
        <w:spacing w:before="40"/>
        <w:jc w:val="center"/>
        <w:rPr>
          <w:rFonts w:ascii="Verdana" w:hAnsi="Verdana"/>
          <w:b/>
          <w:color w:val="C00000"/>
          <w:sz w:val="20"/>
          <w:szCs w:val="20"/>
        </w:rPr>
      </w:pPr>
      <w:r w:rsidRPr="000436B0">
        <w:rPr>
          <w:rFonts w:ascii="Verdana" w:hAnsi="Verdana"/>
          <w:b/>
          <w:color w:val="C00000"/>
          <w:sz w:val="20"/>
          <w:szCs w:val="20"/>
        </w:rPr>
        <w:t>You are to choose a Commodity market and research and assess the causes of pricing changes over the last 10 to 15 years.</w:t>
      </w:r>
    </w:p>
    <w:p w14:paraId="1AA88DA1" w14:textId="77777777" w:rsidR="00A63834" w:rsidRDefault="00A63834" w:rsidP="00A63834">
      <w:pPr>
        <w:numPr>
          <w:ilvl w:val="0"/>
          <w:numId w:val="23"/>
        </w:numPr>
        <w:spacing w:before="40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Price fluctuations should be presented as a graph.</w:t>
      </w:r>
    </w:p>
    <w:p w14:paraId="4F4E24A4" w14:textId="77777777" w:rsidR="00A63834" w:rsidRPr="000436B0" w:rsidRDefault="00A63834" w:rsidP="00A63834">
      <w:pPr>
        <w:numPr>
          <w:ilvl w:val="0"/>
          <w:numId w:val="23"/>
        </w:numPr>
        <w:spacing w:before="40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You must then identify and assess, using the market mechanism, the causes of the 4 most significant fluctuations in the market price. (</w:t>
      </w:r>
      <w:r w:rsidRPr="000436B0">
        <w:rPr>
          <w:rFonts w:ascii="Verdana" w:hAnsi="Verdana"/>
          <w:bCs/>
          <w:i/>
          <w:iCs/>
          <w:sz w:val="18"/>
          <w:szCs w:val="18"/>
        </w:rPr>
        <w:t xml:space="preserve">The assessment of each fluctuation should include a definition, explanation, </w:t>
      </w:r>
      <w:proofErr w:type="gramStart"/>
      <w:r w:rsidRPr="000436B0">
        <w:rPr>
          <w:rFonts w:ascii="Verdana" w:hAnsi="Verdana"/>
          <w:bCs/>
          <w:i/>
          <w:iCs/>
          <w:sz w:val="18"/>
          <w:szCs w:val="18"/>
        </w:rPr>
        <w:t>illustration</w:t>
      </w:r>
      <w:proofErr w:type="gramEnd"/>
      <w:r w:rsidRPr="000436B0">
        <w:rPr>
          <w:rFonts w:ascii="Verdana" w:hAnsi="Verdana"/>
          <w:bCs/>
          <w:i/>
          <w:iCs/>
          <w:sz w:val="18"/>
          <w:szCs w:val="18"/>
        </w:rPr>
        <w:t xml:space="preserve"> and analysis of the identified factor</w:t>
      </w:r>
      <w:r>
        <w:rPr>
          <w:rFonts w:ascii="Verdana" w:hAnsi="Verdana"/>
          <w:bCs/>
          <w:i/>
          <w:iCs/>
          <w:sz w:val="18"/>
          <w:szCs w:val="18"/>
        </w:rPr>
        <w:t>).</w:t>
      </w:r>
    </w:p>
    <w:p w14:paraId="03E0888A" w14:textId="77777777" w:rsidR="00A63834" w:rsidRDefault="00A63834" w:rsidP="00A63834">
      <w:pPr>
        <w:numPr>
          <w:ilvl w:val="1"/>
          <w:numId w:val="23"/>
        </w:numPr>
        <w:spacing w:before="4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It is expected that an annotated copy of one reference (most likely a news or journal article) be included for each of the 4 periods.</w:t>
      </w:r>
    </w:p>
    <w:p w14:paraId="57E2CB41" w14:textId="77777777" w:rsidR="00A63834" w:rsidRPr="009757CC" w:rsidRDefault="00A63834" w:rsidP="00A63834">
      <w:pPr>
        <w:spacing w:before="80"/>
        <w:rPr>
          <w:rFonts w:ascii="Verdana" w:hAnsi="Verdana"/>
          <w:b/>
          <w:sz w:val="20"/>
          <w:szCs w:val="20"/>
        </w:rPr>
      </w:pPr>
      <w:r w:rsidRPr="009757CC">
        <w:rPr>
          <w:rFonts w:ascii="Verdana" w:hAnsi="Verdana"/>
          <w:b/>
          <w:sz w:val="20"/>
          <w:szCs w:val="20"/>
        </w:rPr>
        <w:t xml:space="preserve">Part </w:t>
      </w:r>
      <w:r>
        <w:rPr>
          <w:rFonts w:ascii="Verdana" w:hAnsi="Verdana"/>
          <w:b/>
          <w:sz w:val="20"/>
          <w:szCs w:val="20"/>
        </w:rPr>
        <w:t>B</w:t>
      </w:r>
    </w:p>
    <w:p w14:paraId="329C7480" w14:textId="77777777" w:rsidR="00A63834" w:rsidRPr="000436B0" w:rsidRDefault="00A63834" w:rsidP="00A63834">
      <w:pPr>
        <w:spacing w:before="40" w:after="80"/>
        <w:jc w:val="center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R</w:t>
      </w:r>
      <w:r w:rsidRPr="000436B0">
        <w:rPr>
          <w:rFonts w:ascii="Verdana" w:hAnsi="Verdana"/>
          <w:b/>
          <w:color w:val="C00000"/>
          <w:sz w:val="20"/>
          <w:szCs w:val="20"/>
        </w:rPr>
        <w:t xml:space="preserve">ecord a </w:t>
      </w:r>
      <w:proofErr w:type="gramStart"/>
      <w:r>
        <w:rPr>
          <w:rFonts w:ascii="Verdana" w:hAnsi="Verdana"/>
          <w:b/>
          <w:color w:val="C00000"/>
          <w:sz w:val="20"/>
          <w:szCs w:val="20"/>
        </w:rPr>
        <w:t>2.5 minute</w:t>
      </w:r>
      <w:proofErr w:type="gramEnd"/>
      <w:r>
        <w:rPr>
          <w:rFonts w:ascii="Verdana" w:hAnsi="Verdana"/>
          <w:b/>
          <w:color w:val="C00000"/>
          <w:sz w:val="20"/>
          <w:szCs w:val="20"/>
        </w:rPr>
        <w:t xml:space="preserve"> </w:t>
      </w:r>
      <w:r w:rsidRPr="000436B0">
        <w:rPr>
          <w:rFonts w:ascii="Verdana" w:hAnsi="Verdana"/>
          <w:b/>
          <w:color w:val="C00000"/>
          <w:sz w:val="20"/>
          <w:szCs w:val="20"/>
        </w:rPr>
        <w:t xml:space="preserve">Podcast </w:t>
      </w:r>
      <w:r>
        <w:rPr>
          <w:rFonts w:ascii="Verdana" w:hAnsi="Verdana"/>
          <w:b/>
          <w:color w:val="C00000"/>
          <w:sz w:val="20"/>
          <w:szCs w:val="20"/>
        </w:rPr>
        <w:t>outlining</w:t>
      </w:r>
      <w:r w:rsidRPr="000436B0">
        <w:rPr>
          <w:rFonts w:ascii="Verdana" w:hAnsi="Verdana"/>
          <w:b/>
          <w:color w:val="C00000"/>
          <w:sz w:val="20"/>
          <w:szCs w:val="20"/>
        </w:rPr>
        <w:t xml:space="preserve"> the extent to which the prices are impacted by the structure and nature of competition in the market</w:t>
      </w:r>
      <w:r>
        <w:rPr>
          <w:rFonts w:ascii="Verdana" w:hAnsi="Verdana"/>
          <w:b/>
          <w:color w:val="C00000"/>
          <w:sz w:val="20"/>
          <w:szCs w:val="20"/>
        </w:rPr>
        <w:t xml:space="preserve"> from Part A</w:t>
      </w:r>
      <w:r w:rsidRPr="000436B0">
        <w:rPr>
          <w:rFonts w:ascii="Verdana" w:hAnsi="Verdana"/>
          <w:b/>
          <w:color w:val="C00000"/>
          <w:sz w:val="20"/>
          <w:szCs w:val="20"/>
        </w:rPr>
        <w:t>.</w:t>
      </w:r>
    </w:p>
    <w:p w14:paraId="372E1DF4" w14:textId="77777777" w:rsidR="00A63834" w:rsidRDefault="00A63834" w:rsidP="00A6383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It is expected that the following elements will form the basis of your Podcast.</w:t>
      </w:r>
    </w:p>
    <w:p w14:paraId="7F3FF01B" w14:textId="77777777" w:rsidR="00A63834" w:rsidRDefault="00A63834" w:rsidP="00A63834">
      <w:pPr>
        <w:numPr>
          <w:ilvl w:val="0"/>
          <w:numId w:val="2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Type of market structure</w:t>
      </w:r>
    </w:p>
    <w:p w14:paraId="52EB2D2D" w14:textId="77777777" w:rsidR="00A63834" w:rsidRDefault="00A63834" w:rsidP="00A63834">
      <w:pPr>
        <w:numPr>
          <w:ilvl w:val="0"/>
          <w:numId w:val="2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Nature of the market</w:t>
      </w:r>
    </w:p>
    <w:p w14:paraId="2330EA72" w14:textId="77777777" w:rsidR="00A63834" w:rsidRDefault="00A63834" w:rsidP="00A63834">
      <w:pPr>
        <w:numPr>
          <w:ilvl w:val="0"/>
          <w:numId w:val="2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Make-up of retail prices (</w:t>
      </w:r>
      <w:proofErr w:type="gramStart"/>
      <w:r>
        <w:rPr>
          <w:rFonts w:ascii="Verdana" w:hAnsi="Verdana"/>
          <w:bCs/>
          <w:sz w:val="20"/>
          <w:szCs w:val="20"/>
        </w:rPr>
        <w:t>E.g.</w:t>
      </w:r>
      <w:proofErr w:type="gramEnd"/>
      <w:r>
        <w:rPr>
          <w:rFonts w:ascii="Verdana" w:hAnsi="Verdana"/>
          <w:bCs/>
          <w:sz w:val="20"/>
          <w:szCs w:val="20"/>
        </w:rPr>
        <w:t xml:space="preserve"> factors of production, taxes etc…)</w:t>
      </w:r>
    </w:p>
    <w:p w14:paraId="269EDBC0" w14:textId="77777777" w:rsidR="00A63834" w:rsidRDefault="00A63834" w:rsidP="00A63834">
      <w:pPr>
        <w:numPr>
          <w:ilvl w:val="0"/>
          <w:numId w:val="2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Price change over time (including causes)</w:t>
      </w:r>
    </w:p>
    <w:p w14:paraId="37612167" w14:textId="77777777" w:rsidR="00A63834" w:rsidRDefault="00A63834" w:rsidP="00A63834">
      <w:pPr>
        <w:numPr>
          <w:ilvl w:val="0"/>
          <w:numId w:val="2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Price variations across sellers and/or regions </w:t>
      </w:r>
      <w:proofErr w:type="gramStart"/>
      <w:r>
        <w:rPr>
          <w:rFonts w:ascii="Verdana" w:hAnsi="Verdana"/>
          <w:bCs/>
          <w:sz w:val="20"/>
          <w:szCs w:val="20"/>
        </w:rPr>
        <w:t>E.g.</w:t>
      </w:r>
      <w:proofErr w:type="gramEnd"/>
      <w:r>
        <w:rPr>
          <w:rFonts w:ascii="Verdana" w:hAnsi="Verdana"/>
          <w:bCs/>
          <w:sz w:val="20"/>
          <w:szCs w:val="20"/>
        </w:rPr>
        <w:t xml:space="preserve"> Rural vs Metro, State vs State</w:t>
      </w:r>
    </w:p>
    <w:p w14:paraId="244B3F4A" w14:textId="77777777" w:rsidR="00A63834" w:rsidRDefault="00A63834" w:rsidP="00A63834">
      <w:pPr>
        <w:numPr>
          <w:ilvl w:val="0"/>
          <w:numId w:val="2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Evidence of collusive behaviour, price leadership or interdependence in the industry</w:t>
      </w:r>
    </w:p>
    <w:p w14:paraId="75C7CFAC" w14:textId="77777777" w:rsidR="00A63834" w:rsidRDefault="00A63834" w:rsidP="00A63834">
      <w:pPr>
        <w:rPr>
          <w:rFonts w:ascii="Verdana" w:hAnsi="Verdana"/>
          <w:bCs/>
          <w:sz w:val="20"/>
          <w:szCs w:val="20"/>
        </w:rPr>
      </w:pPr>
    </w:p>
    <w:p w14:paraId="0D76F8DE" w14:textId="77777777" w:rsidR="00A63834" w:rsidRDefault="00A63834" w:rsidP="00A63834">
      <w:pPr>
        <w:pStyle w:val="Header"/>
        <w:tabs>
          <w:tab w:val="clear" w:pos="4153"/>
          <w:tab w:val="clear" w:pos="8306"/>
        </w:tabs>
        <w:ind w:left="142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br w:type="page"/>
      </w:r>
      <w:r w:rsidRPr="00A2512F">
        <w:rPr>
          <w:rFonts w:ascii="Verdana" w:hAnsi="Verdana"/>
          <w:b/>
          <w:sz w:val="26"/>
          <w:szCs w:val="26"/>
        </w:rPr>
        <w:lastRenderedPageBreak/>
        <w:t>Task</w:t>
      </w:r>
      <w:r>
        <w:rPr>
          <w:rFonts w:ascii="Verdana" w:hAnsi="Verdana"/>
          <w:b/>
          <w:sz w:val="26"/>
          <w:szCs w:val="26"/>
        </w:rPr>
        <w:t xml:space="preserve"> Presentation Examples</w:t>
      </w:r>
    </w:p>
    <w:p w14:paraId="28360809" w14:textId="77777777" w:rsidR="00A63834" w:rsidRDefault="00A63834" w:rsidP="00A63834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21"/>
          <w:szCs w:val="21"/>
        </w:rPr>
      </w:pPr>
    </w:p>
    <w:p w14:paraId="3BDEFB44" w14:textId="77777777" w:rsidR="00A63834" w:rsidRPr="00E6162F" w:rsidRDefault="00A63834" w:rsidP="00A63834">
      <w:pPr>
        <w:rPr>
          <w:rFonts w:ascii="Verdana" w:hAnsi="Verdana"/>
          <w:b/>
          <w:sz w:val="20"/>
          <w:szCs w:val="20"/>
        </w:rPr>
      </w:pPr>
      <w:r w:rsidRPr="009757CC">
        <w:rPr>
          <w:rFonts w:ascii="Verdana" w:hAnsi="Verdana"/>
          <w:b/>
          <w:sz w:val="20"/>
          <w:szCs w:val="20"/>
        </w:rPr>
        <w:t>Part A</w:t>
      </w:r>
    </w:p>
    <w:p w14:paraId="745A29CE" w14:textId="77777777" w:rsidR="00A63834" w:rsidRDefault="00A63834" w:rsidP="00A6383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 no more than 500-words annotate the 4 sources of information and assess the causes of the 4 most significant price fluctuations.</w:t>
      </w:r>
    </w:p>
    <w:p w14:paraId="4202B654" w14:textId="77777777" w:rsidR="00A63834" w:rsidRPr="00110617" w:rsidRDefault="00A63834" w:rsidP="00A63834">
      <w:p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T</w:t>
      </w:r>
      <w:r w:rsidRPr="00110617">
        <w:rPr>
          <w:rFonts w:ascii="Verdana" w:hAnsi="Verdana"/>
          <w:bCs/>
          <w:i/>
          <w:iCs/>
          <w:sz w:val="20"/>
          <w:szCs w:val="20"/>
        </w:rPr>
        <w:t>he following may be used as a guide to the presentation of the assessing.</w:t>
      </w:r>
    </w:p>
    <w:p w14:paraId="7D197CF8" w14:textId="76622CB7" w:rsidR="00A63834" w:rsidRPr="0001015C" w:rsidRDefault="00A63834" w:rsidP="00A63834">
      <w:pPr>
        <w:tabs>
          <w:tab w:val="center" w:pos="3870"/>
        </w:tabs>
        <w:spacing w:before="80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Montserrat" w:hAnsi="Montserrat"/>
          <w:b/>
          <w:bCs/>
          <w:color w:val="000000"/>
          <w:sz w:val="21"/>
          <w:szCs w:val="21"/>
          <w:shd w:val="clear" w:color="auto" w:fill="FFFFFF"/>
        </w:rPr>
        <w:tab/>
      </w:r>
      <w:r w:rsidRPr="0001015C">
        <w:rPr>
          <w:rFonts w:ascii="Montserrat" w:hAnsi="Montserrat"/>
          <w:b/>
          <w:bCs/>
          <w:color w:val="000000"/>
          <w:sz w:val="21"/>
          <w:szCs w:val="21"/>
          <w:shd w:val="clear" w:color="auto" w:fill="FFFFFF"/>
        </w:rPr>
        <w:t>10-year chart of coffee prices for arabicas</w:t>
      </w:r>
      <w:r w:rsidRPr="0001015C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3EBBA" wp14:editId="44010679">
                <wp:simplePos x="0" y="0"/>
                <wp:positionH relativeFrom="column">
                  <wp:posOffset>5301615</wp:posOffset>
                </wp:positionH>
                <wp:positionV relativeFrom="paragraph">
                  <wp:posOffset>13970</wp:posOffset>
                </wp:positionV>
                <wp:extent cx="1423035" cy="2854960"/>
                <wp:effectExtent l="13335" t="12700" r="1143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91BC2" w14:textId="77777777" w:rsidR="00A63834" w:rsidRDefault="00A63834" w:rsidP="00A63834">
                            <w:pPr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2B74A8"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Droughts throughout Brazil have resulted in significant destruction of crops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. </w:t>
                            </w:r>
                            <w:r w:rsidRPr="0001015C"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“January (2014) </w:t>
                            </w:r>
                            <w:hyperlink r:id="rId7" w:history="1">
                              <w:r w:rsidRPr="0001015C">
                                <w:rPr>
                                  <w:rFonts w:ascii="Helvetica" w:hAnsi="Helvetic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shd w:val="clear" w:color="auto" w:fill="FFFFFF"/>
                                </w:rPr>
                                <w:t>was the hottest month on record</w:t>
                              </w:r>
                            </w:hyperlink>
                            <w:r w:rsidRPr="0001015C"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 for parts of Brazil, and the drought was said to be the worst in 50 years. One estimate said 30% of the coffee crop </w:t>
                            </w:r>
                            <w:hyperlink r:id="rId8" w:history="1">
                              <w:r w:rsidRPr="0001015C">
                                <w:rPr>
                                  <w:rFonts w:ascii="Helvetica" w:hAnsi="Helvetic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shd w:val="clear" w:color="auto" w:fill="FFFFFF"/>
                                </w:rPr>
                                <w:t>may have been lost</w:t>
                              </w:r>
                              <w:r>
                                <w:rPr>
                                  <w:rFonts w:ascii="Helvetica" w:hAnsi="Helvetic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shd w:val="clear" w:color="auto" w:fill="FFFFFF"/>
                                </w:rPr>
                                <w:t>”</w:t>
                              </w:r>
                              <w:r w:rsidRPr="0001015C">
                                <w:rPr>
                                  <w:rFonts w:ascii="Helvetica" w:hAnsi="Helvetic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shd w:val="clear" w:color="auto" w:fill="FFFFFF"/>
                                </w:rPr>
                                <w:t>.</w:t>
                              </w:r>
                            </w:hyperlink>
                            <w:r w:rsidRPr="0001015C">
                              <w:rPr>
                                <w:rFonts w:ascii="Helvetica" w:hAnsi="Helvetic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Pr="00217EDB"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This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has</w:t>
                            </w:r>
                            <w:r w:rsidRPr="00217EDB"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result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ed</w:t>
                            </w:r>
                            <w:r w:rsidRPr="00217EDB"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in a decrease in supply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S to S</w:t>
                            </w:r>
                            <w:r w:rsidRPr="00217EDB"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vertAlign w:val="subscript"/>
                              </w:rPr>
                              <w:t>1</w:t>
                            </w:r>
                          </w:p>
                          <w:p w14:paraId="595A95DA" w14:textId="57F8466B" w:rsidR="00A63834" w:rsidRDefault="00A63834" w:rsidP="00A63834">
                            <w:r w:rsidRPr="007834A8">
                              <w:rPr>
                                <w:noProof/>
                              </w:rPr>
                              <w:drawing>
                                <wp:inline distT="0" distB="0" distL="0" distR="0" wp14:anchorId="1FAEF7E7" wp14:editId="38D17EBF">
                                  <wp:extent cx="1231900" cy="990600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3A4C4" w14:textId="77777777" w:rsidR="00A63834" w:rsidRPr="00217EDB" w:rsidRDefault="00A63834" w:rsidP="00A63834">
                            <w:pPr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217EDB"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The resulting impact of the decrease in supply has been a 20% increase in prices from P to P</w:t>
                            </w:r>
                            <w:r w:rsidRPr="00217EDB">
                              <w:rPr>
                                <w:rFonts w:ascii="Helvetica" w:hAnsi="Helvetica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  <w:vertAlign w:val="subscript"/>
                              </w:rPr>
                              <w:t>1.</w:t>
                            </w:r>
                          </w:p>
                          <w:p w14:paraId="6F449B23" w14:textId="77777777" w:rsidR="00A63834" w:rsidRPr="00110617" w:rsidRDefault="00844C63" w:rsidP="00A63834">
                            <w:pPr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ascii="Helvetica" w:hAnsi="Helvetica"/>
                                <w:color w:val="000000"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  <w:hyperlink r:id="rId10" w:history="1">
                              <w:r w:rsidR="00A63834" w:rsidRPr="00537554">
                                <w:rPr>
                                  <w:rStyle w:val="Hyperlink"/>
                                  <w:sz w:val="10"/>
                                  <w:szCs w:val="10"/>
                                </w:rPr>
                                <w:t>https://www.businessinsider.com.au/why-coffee-prices-are-surging-2014-2?r=US&amp;IR=T</w:t>
                              </w:r>
                            </w:hyperlink>
                          </w:p>
                          <w:p w14:paraId="360086CD" w14:textId="77777777" w:rsidR="00A63834" w:rsidRPr="00110617" w:rsidRDefault="00A63834" w:rsidP="00A6383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10617">
                              <w:rPr>
                                <w:rFonts w:ascii="Helvetica" w:hAnsi="Helvetica"/>
                                <w:color w:val="000000"/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3EB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7.45pt;margin-top:1.1pt;width:112.05pt;height:2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">
                <v:textbox>
                  <w:txbxContent>
                    <w:p w14:paraId="16691BC2" w14:textId="77777777" w:rsidR="00A63834" w:rsidRDefault="00A63834" w:rsidP="00A63834">
                      <w:pPr>
                        <w:rPr>
                          <w:rFonts w:ascii="Helvetica" w:hAnsi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2B74A8">
                        <w:rPr>
                          <w:rFonts w:ascii="Helvetica" w:hAnsi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Droughts throughout Brazil have resulted in significant destruction of crops</w:t>
                      </w:r>
                      <w:r>
                        <w:rPr>
                          <w:rFonts w:ascii="Helvetica" w:hAnsi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. </w:t>
                      </w:r>
                      <w:r w:rsidRPr="0001015C">
                        <w:rPr>
                          <w:rFonts w:ascii="Helvetica" w:hAnsi="Helvetica"/>
                          <w:i/>
                          <w:i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“January (2014) </w:t>
                      </w:r>
                      <w:hyperlink r:id="rId11" w:history="1">
                        <w:r w:rsidRPr="0001015C">
                          <w:rPr>
                            <w:rFonts w:ascii="Helvetica" w:hAnsi="Helvetica"/>
                            <w:i/>
                            <w:iCs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was the hottest month on record</w:t>
                        </w:r>
                      </w:hyperlink>
                      <w:r w:rsidRPr="0001015C">
                        <w:rPr>
                          <w:rFonts w:ascii="Helvetica" w:hAnsi="Helvetica"/>
                          <w:i/>
                          <w:iCs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 for parts of Brazil, and the drought was said to be the worst in 50 years. One estimate said 30% of the coffee crop </w:t>
                      </w:r>
                      <w:hyperlink r:id="rId12" w:history="1">
                        <w:r w:rsidRPr="0001015C">
                          <w:rPr>
                            <w:rFonts w:ascii="Helvetica" w:hAnsi="Helvetica"/>
                            <w:i/>
                            <w:iCs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may have been lost</w:t>
                        </w:r>
                        <w:r>
                          <w:rPr>
                            <w:rFonts w:ascii="Helvetica" w:hAnsi="Helvetica"/>
                            <w:i/>
                            <w:iCs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”</w:t>
                        </w:r>
                        <w:r w:rsidRPr="0001015C">
                          <w:rPr>
                            <w:rFonts w:ascii="Helvetica" w:hAnsi="Helvetica"/>
                            <w:i/>
                            <w:iCs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.</w:t>
                        </w:r>
                      </w:hyperlink>
                      <w:r w:rsidRPr="0001015C">
                        <w:rPr>
                          <w:rFonts w:ascii="Helvetica" w:hAnsi="Helvetica"/>
                          <w:i/>
                          <w:iCs/>
                          <w:color w:val="000000"/>
                          <w:sz w:val="14"/>
                          <w:szCs w:val="14"/>
                          <w:shd w:val="clear" w:color="auto" w:fill="FFFFFF"/>
                          <w:vertAlign w:val="superscript"/>
                        </w:rPr>
                        <w:t>1</w:t>
                      </w:r>
                      <w:r w:rsidRPr="00217EDB">
                        <w:rPr>
                          <w:rFonts w:ascii="Helvetica" w:hAnsi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This </w:t>
                      </w:r>
                      <w:r>
                        <w:rPr>
                          <w:rFonts w:ascii="Helvetica" w:hAnsi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has</w:t>
                      </w:r>
                      <w:r w:rsidRPr="00217EDB">
                        <w:rPr>
                          <w:rFonts w:ascii="Helvetica" w:hAnsi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result</w:t>
                      </w:r>
                      <w:r>
                        <w:rPr>
                          <w:rFonts w:ascii="Helvetica" w:hAnsi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ed</w:t>
                      </w:r>
                      <w:r w:rsidRPr="00217EDB">
                        <w:rPr>
                          <w:rFonts w:ascii="Helvetica" w:hAnsi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in a decrease in supply</w:t>
                      </w:r>
                      <w:r>
                        <w:rPr>
                          <w:rFonts w:ascii="Helvetica" w:hAnsi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S to S</w:t>
                      </w:r>
                      <w:r w:rsidRPr="00217EDB">
                        <w:rPr>
                          <w:rFonts w:ascii="Helvetica" w:hAnsi="Helvetica"/>
                          <w:color w:val="000000"/>
                          <w:sz w:val="14"/>
                          <w:szCs w:val="14"/>
                          <w:shd w:val="clear" w:color="auto" w:fill="FFFFFF"/>
                          <w:vertAlign w:val="subscript"/>
                        </w:rPr>
                        <w:t>1</w:t>
                      </w:r>
                    </w:p>
                    <w:p w14:paraId="595A95DA" w14:textId="57F8466B" w:rsidR="00A63834" w:rsidRDefault="00A63834" w:rsidP="00A63834">
                      <w:r w:rsidRPr="007834A8">
                        <w:rPr>
                          <w:noProof/>
                        </w:rPr>
                        <w:drawing>
                          <wp:inline distT="0" distB="0" distL="0" distR="0" wp14:anchorId="1FAEF7E7" wp14:editId="38D17EBF">
                            <wp:extent cx="1231900" cy="990600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3A4C4" w14:textId="77777777" w:rsidR="00A63834" w:rsidRPr="00217EDB" w:rsidRDefault="00A63834" w:rsidP="00A63834">
                      <w:pPr>
                        <w:rPr>
                          <w:rFonts w:ascii="Helvetica" w:hAnsi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217EDB">
                        <w:rPr>
                          <w:rFonts w:ascii="Helvetica" w:hAnsi="Helvetica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The resulting impact of the decrease in supply has been a 20% increase in prices from P to P</w:t>
                      </w:r>
                      <w:r w:rsidRPr="00217EDB">
                        <w:rPr>
                          <w:rFonts w:ascii="Helvetica" w:hAnsi="Helvetica"/>
                          <w:color w:val="000000"/>
                          <w:sz w:val="14"/>
                          <w:szCs w:val="14"/>
                          <w:shd w:val="clear" w:color="auto" w:fill="FFFFFF"/>
                          <w:vertAlign w:val="subscript"/>
                        </w:rPr>
                        <w:t>1.</w:t>
                      </w:r>
                    </w:p>
                    <w:p w14:paraId="6F449B23" w14:textId="77777777" w:rsidR="00A63834" w:rsidRPr="00110617" w:rsidRDefault="00A63834" w:rsidP="00A63834">
                      <w:pPr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ascii="Helvetica" w:hAnsi="Helvetica"/>
                          <w:color w:val="000000"/>
                          <w:sz w:val="2"/>
                          <w:szCs w:val="2"/>
                          <w:shd w:val="clear" w:color="auto" w:fill="FFFFFF"/>
                        </w:rPr>
                      </w:pPr>
                      <w:hyperlink r:id="rId14" w:history="1">
                        <w:r w:rsidRPr="00537554">
                          <w:rPr>
                            <w:rStyle w:val="Hyperlink"/>
                            <w:sz w:val="10"/>
                            <w:szCs w:val="10"/>
                          </w:rPr>
                          <w:t>https://www.businessinsider.com.au/why-coffee-prices-are-surging-2014-2?r=US&amp;IR=T</w:t>
                        </w:r>
                      </w:hyperlink>
                    </w:p>
                    <w:p w14:paraId="360086CD" w14:textId="77777777" w:rsidR="00A63834" w:rsidRPr="00110617" w:rsidRDefault="00A63834" w:rsidP="00A63834">
                      <w:pPr>
                        <w:rPr>
                          <w:sz w:val="10"/>
                          <w:szCs w:val="10"/>
                        </w:rPr>
                      </w:pPr>
                      <w:r w:rsidRPr="00110617">
                        <w:rPr>
                          <w:rFonts w:ascii="Helvetica" w:hAnsi="Helvetica"/>
                          <w:color w:val="000000"/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5DC28BC" w14:textId="77777777" w:rsidR="00A63834" w:rsidRPr="00110617" w:rsidRDefault="00A63834" w:rsidP="00A63834">
      <w:pPr>
        <w:rPr>
          <w:rFonts w:ascii="Verdana" w:hAnsi="Verdana"/>
          <w:bCs/>
          <w:sz w:val="10"/>
          <w:szCs w:val="10"/>
        </w:rPr>
      </w:pPr>
    </w:p>
    <w:p w14:paraId="7A138AD6" w14:textId="71B1DDC3" w:rsidR="00A63834" w:rsidRDefault="00A63834" w:rsidP="00A63834">
      <w:pPr>
        <w:rPr>
          <w:rFonts w:ascii="Verdana" w:hAnsi="Verdana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6E6F6" wp14:editId="6460D400">
                <wp:simplePos x="0" y="0"/>
                <wp:positionH relativeFrom="column">
                  <wp:posOffset>3930015</wp:posOffset>
                </wp:positionH>
                <wp:positionV relativeFrom="paragraph">
                  <wp:posOffset>834390</wp:posOffset>
                </wp:positionV>
                <wp:extent cx="1374775" cy="339090"/>
                <wp:effectExtent l="13335" t="9525" r="1206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4775" cy="3390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0B0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9.45pt;margin-top:65.7pt;width:108.25pt;height:26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" strokeweight="1pt">
                <v:stroke dashstyle="dash"/>
              </v:shape>
            </w:pict>
          </mc:Fallback>
        </mc:AlternateContent>
      </w:r>
      <w:r w:rsidRPr="0001015C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4CBA3C7A" wp14:editId="2F456982">
            <wp:extent cx="4978400" cy="231140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22C13" w14:textId="77777777" w:rsidR="00A63834" w:rsidRPr="00110617" w:rsidRDefault="00A63834" w:rsidP="00A63834">
      <w:pPr>
        <w:rPr>
          <w:sz w:val="4"/>
          <w:szCs w:val="4"/>
        </w:rPr>
      </w:pPr>
    </w:p>
    <w:p w14:paraId="6621CA50" w14:textId="77777777" w:rsidR="00A63834" w:rsidRPr="00110617" w:rsidRDefault="00A63834" w:rsidP="00A63834">
      <w:pPr>
        <w:rPr>
          <w:rFonts w:ascii="Verdana" w:hAnsi="Verdana"/>
          <w:b/>
          <w:sz w:val="16"/>
          <w:szCs w:val="16"/>
        </w:rPr>
      </w:pPr>
      <w:r w:rsidRPr="00110617">
        <w:rPr>
          <w:sz w:val="20"/>
          <w:szCs w:val="20"/>
        </w:rPr>
        <w:t xml:space="preserve">Source of Image: </w:t>
      </w:r>
      <w:hyperlink r:id="rId16" w:history="1">
        <w:r w:rsidRPr="00110617">
          <w:rPr>
            <w:rStyle w:val="Hyperlink"/>
            <w:sz w:val="20"/>
            <w:szCs w:val="20"/>
          </w:rPr>
          <w:t>https://codyshirk.com/mmm-coffee-and-money/</w:t>
        </w:r>
      </w:hyperlink>
    </w:p>
    <w:p w14:paraId="395B511B" w14:textId="77777777" w:rsidR="00A63834" w:rsidRPr="00D0715B" w:rsidRDefault="00A63834" w:rsidP="00A63834">
      <w:pPr>
        <w:rPr>
          <w:rFonts w:ascii="Verdana" w:hAnsi="Verdana"/>
          <w:b/>
          <w:sz w:val="18"/>
          <w:szCs w:val="18"/>
        </w:rPr>
      </w:pPr>
    </w:p>
    <w:p w14:paraId="7F433DD0" w14:textId="77777777" w:rsidR="00A63834" w:rsidRPr="009757CC" w:rsidRDefault="00A63834" w:rsidP="00A63834">
      <w:pPr>
        <w:rPr>
          <w:rFonts w:ascii="Verdana" w:hAnsi="Verdana"/>
          <w:b/>
          <w:sz w:val="20"/>
          <w:szCs w:val="20"/>
        </w:rPr>
      </w:pPr>
      <w:r w:rsidRPr="009757CC">
        <w:rPr>
          <w:rFonts w:ascii="Verdana" w:hAnsi="Verdana"/>
          <w:b/>
          <w:sz w:val="20"/>
          <w:szCs w:val="20"/>
        </w:rPr>
        <w:t xml:space="preserve">Part </w:t>
      </w:r>
      <w:r>
        <w:rPr>
          <w:rFonts w:ascii="Verdana" w:hAnsi="Verdana"/>
          <w:b/>
          <w:sz w:val="20"/>
          <w:szCs w:val="20"/>
        </w:rPr>
        <w:t>B</w:t>
      </w:r>
    </w:p>
    <w:p w14:paraId="51A75FEE" w14:textId="77777777" w:rsidR="00A63834" w:rsidRPr="00514D3E" w:rsidRDefault="00A63834" w:rsidP="00A63834">
      <w:pPr>
        <w:spacing w:before="40" w:after="80"/>
        <w:rPr>
          <w:rFonts w:ascii="Verdana" w:hAnsi="Verdana"/>
          <w:bCs/>
          <w:color w:val="000000"/>
          <w:sz w:val="20"/>
          <w:szCs w:val="20"/>
        </w:rPr>
      </w:pPr>
      <w:r w:rsidRPr="00514D3E">
        <w:rPr>
          <w:rFonts w:ascii="Verdana" w:hAnsi="Verdana"/>
          <w:bCs/>
          <w:color w:val="000000"/>
          <w:sz w:val="20"/>
          <w:szCs w:val="20"/>
        </w:rPr>
        <w:t>You are to record a Podcast of no more than 2 and half minutes this will be posted to the Trove upload</w:t>
      </w:r>
      <w:r>
        <w:rPr>
          <w:rFonts w:ascii="Verdana" w:hAnsi="Verdana"/>
          <w:bCs/>
          <w:color w:val="000000"/>
          <w:sz w:val="20"/>
          <w:szCs w:val="20"/>
        </w:rPr>
        <w:t>.</w:t>
      </w:r>
    </w:p>
    <w:p w14:paraId="1D18019C" w14:textId="77777777" w:rsidR="00A63834" w:rsidRDefault="00A63834" w:rsidP="00A63834">
      <w:pPr>
        <w:rPr>
          <w:rFonts w:ascii="Verdana" w:hAnsi="Verdana"/>
          <w:bCs/>
          <w:sz w:val="20"/>
          <w:szCs w:val="20"/>
        </w:rPr>
      </w:pPr>
    </w:p>
    <w:p w14:paraId="3D027079" w14:textId="77777777" w:rsidR="00A63834" w:rsidRDefault="00A63834" w:rsidP="00A6383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Any research findings included in Parts A and B must be appropriately referenced and a reference list is expected.</w:t>
      </w:r>
    </w:p>
    <w:p w14:paraId="21A1B1A5" w14:textId="77777777" w:rsidR="00A63834" w:rsidRPr="003E1325" w:rsidRDefault="00A63834" w:rsidP="00A63834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14"/>
        </w:rPr>
      </w:pPr>
    </w:p>
    <w:p w14:paraId="5328B8B1" w14:textId="77777777" w:rsidR="00A63834" w:rsidRDefault="00A63834" w:rsidP="00A63834">
      <w:pPr>
        <w:ind w:left="720"/>
        <w:rPr>
          <w:rFonts w:ascii="Verdana" w:hAnsi="Verdana"/>
          <w:bCs/>
          <w:sz w:val="20"/>
          <w:szCs w:val="20"/>
        </w:rPr>
      </w:pPr>
    </w:p>
    <w:p w14:paraId="5C424F84" w14:textId="77777777" w:rsidR="00A63834" w:rsidRDefault="00A63834" w:rsidP="00A63834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10"/>
          <w:szCs w:val="10"/>
        </w:rPr>
      </w:pPr>
      <w:r>
        <w:br w:type="page"/>
      </w:r>
      <w:r>
        <w:rPr>
          <w:rFonts w:ascii="Verdana" w:hAnsi="Verdana"/>
          <w:b/>
          <w:sz w:val="10"/>
          <w:szCs w:val="10"/>
        </w:rPr>
        <w:lastRenderedPageBreak/>
        <w:t xml:space="preserve"> </w:t>
      </w:r>
    </w:p>
    <w:tbl>
      <w:tblPr>
        <w:tblW w:w="0" w:type="auto"/>
        <w:shd w:val="clear" w:color="auto" w:fill="C00000"/>
        <w:tblLook w:val="0000" w:firstRow="0" w:lastRow="0" w:firstColumn="0" w:lastColumn="0" w:noHBand="0" w:noVBand="0"/>
      </w:tblPr>
      <w:tblGrid>
        <w:gridCol w:w="10064"/>
      </w:tblGrid>
      <w:tr w:rsidR="00A63834" w14:paraId="2183FB17" w14:textId="77777777" w:rsidTr="00A63834">
        <w:tc>
          <w:tcPr>
            <w:tcW w:w="10064" w:type="dxa"/>
            <w:shd w:val="clear" w:color="auto" w:fill="C00000"/>
          </w:tcPr>
          <w:p w14:paraId="25F24307" w14:textId="77777777" w:rsidR="00A63834" w:rsidRDefault="00A63834" w:rsidP="00D171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i/>
                <w:sz w:val="24"/>
              </w:rPr>
              <w:t>MARKETS in ACTION</w:t>
            </w:r>
          </w:p>
          <w:p w14:paraId="5A0233A4" w14:textId="77777777" w:rsidR="00A63834" w:rsidRPr="00C6372A" w:rsidRDefault="00A63834" w:rsidP="00D171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i/>
                <w:sz w:val="24"/>
              </w:rPr>
            </w:pPr>
            <w:r>
              <w:rPr>
                <w:rFonts w:ascii="Verdana" w:hAnsi="Verdana"/>
                <w:b/>
                <w:i/>
                <w:sz w:val="24"/>
              </w:rPr>
              <w:t>Market Mechanism, Oligopolistic Markets</w:t>
            </w:r>
          </w:p>
        </w:tc>
      </w:tr>
    </w:tbl>
    <w:p w14:paraId="5F445308" w14:textId="77777777" w:rsidR="00A63834" w:rsidRPr="00A2512F" w:rsidRDefault="00A63834" w:rsidP="00A63834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10"/>
          <w:szCs w:val="10"/>
        </w:rPr>
      </w:pPr>
    </w:p>
    <w:p w14:paraId="5B324427" w14:textId="77777777" w:rsidR="00A63834" w:rsidRPr="00A2512F" w:rsidRDefault="00A63834" w:rsidP="00A63834">
      <w:pPr>
        <w:pStyle w:val="Header"/>
        <w:tabs>
          <w:tab w:val="clear" w:pos="4153"/>
          <w:tab w:val="clear" w:pos="8306"/>
        </w:tabs>
        <w:spacing w:after="60"/>
        <w:rPr>
          <w:rFonts w:ascii="Verdana" w:hAnsi="Verdana"/>
          <w:b/>
          <w:sz w:val="22"/>
          <w:szCs w:val="22"/>
        </w:rPr>
      </w:pPr>
      <w:r w:rsidRPr="00A2512F">
        <w:rPr>
          <w:rFonts w:ascii="Verdana" w:hAnsi="Verdana"/>
          <w:b/>
          <w:sz w:val="22"/>
          <w:szCs w:val="22"/>
        </w:rPr>
        <w:t xml:space="preserve">TASK DESCRIPTION: </w:t>
      </w:r>
      <w:r>
        <w:rPr>
          <w:rFonts w:ascii="Verdana" w:hAnsi="Verdana"/>
          <w:b/>
          <w:sz w:val="22"/>
          <w:szCs w:val="22"/>
        </w:rPr>
        <w:t>Annotated Map and Podcast – Prices in Oligopolies</w:t>
      </w:r>
    </w:p>
    <w:p w14:paraId="326D7BBD" w14:textId="77777777" w:rsidR="00A63834" w:rsidRPr="007509A6" w:rsidRDefault="00A63834" w:rsidP="00A63834">
      <w:pPr>
        <w:pStyle w:val="Header"/>
        <w:tabs>
          <w:tab w:val="clear" w:pos="4153"/>
          <w:tab w:val="clear" w:pos="8306"/>
        </w:tabs>
        <w:spacing w:after="60"/>
        <w:rPr>
          <w:rFonts w:ascii="Verdana" w:hAnsi="Verdana"/>
          <w:b/>
          <w:color w:val="C00000"/>
          <w:sz w:val="22"/>
          <w:szCs w:val="22"/>
        </w:rPr>
      </w:pPr>
      <w:r w:rsidRPr="007509A6">
        <w:rPr>
          <w:rFonts w:ascii="Verdana" w:hAnsi="Verdana"/>
          <w:b/>
          <w:color w:val="C00000"/>
          <w:sz w:val="22"/>
          <w:szCs w:val="22"/>
        </w:rPr>
        <w:t xml:space="preserve">ASSESSMENT COMPONENT: Folio Task: Task </w:t>
      </w:r>
      <w:r>
        <w:rPr>
          <w:rFonts w:ascii="Verdana" w:hAnsi="Verdana"/>
          <w:b/>
          <w:color w:val="C00000"/>
          <w:sz w:val="22"/>
          <w:szCs w:val="22"/>
        </w:rPr>
        <w:t>2</w:t>
      </w:r>
    </w:p>
    <w:p w14:paraId="2D30C6E5" w14:textId="77777777" w:rsidR="00A63834" w:rsidRPr="00A2512F" w:rsidRDefault="00A63834" w:rsidP="00A63834">
      <w:pPr>
        <w:pStyle w:val="Header"/>
        <w:tabs>
          <w:tab w:val="clear" w:pos="4153"/>
          <w:tab w:val="clear" w:pos="8306"/>
        </w:tabs>
        <w:spacing w:after="60"/>
        <w:ind w:left="3240" w:hanging="3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ASSESSMENT CRITERIA:</w:t>
      </w:r>
      <w:r w:rsidRPr="00A2512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 w:rsidRPr="00ED7022">
        <w:rPr>
          <w:rFonts w:ascii="Verdana" w:hAnsi="Verdana"/>
          <w:b/>
          <w:sz w:val="22"/>
          <w:szCs w:val="22"/>
        </w:rPr>
        <w:t>Understanding U1, Application A1, A2 and A3, Analysis An1</w:t>
      </w:r>
    </w:p>
    <w:p w14:paraId="434B12BD" w14:textId="77777777" w:rsidR="00A63834" w:rsidRPr="00D60C14" w:rsidRDefault="00A63834" w:rsidP="00A63834">
      <w:pPr>
        <w:pStyle w:val="Header"/>
        <w:shd w:val="clear" w:color="auto" w:fill="C00000"/>
        <w:tabs>
          <w:tab w:val="clear" w:pos="4153"/>
          <w:tab w:val="clear" w:pos="8306"/>
          <w:tab w:val="right" w:pos="10773"/>
        </w:tabs>
        <w:rPr>
          <w:rFonts w:ascii="Verdana" w:hAnsi="Verdana"/>
          <w:sz w:val="10"/>
          <w:szCs w:val="10"/>
          <w:u w:val="single"/>
        </w:rPr>
      </w:pPr>
      <w:r>
        <w:rPr>
          <w:rFonts w:ascii="Verdana" w:hAnsi="Verdana"/>
          <w:sz w:val="10"/>
          <w:szCs w:val="10"/>
          <w:u w:val="single"/>
        </w:rPr>
        <w:tab/>
      </w:r>
    </w:p>
    <w:p w14:paraId="321AA471" w14:textId="77777777" w:rsidR="00A63834" w:rsidRPr="00D60C14" w:rsidRDefault="00A63834" w:rsidP="00A63834">
      <w:pPr>
        <w:pStyle w:val="Header"/>
        <w:tabs>
          <w:tab w:val="clear" w:pos="4153"/>
          <w:tab w:val="clear" w:pos="8306"/>
        </w:tabs>
        <w:rPr>
          <w:rFonts w:ascii="Verdana" w:hAnsi="Verdana"/>
          <w:sz w:val="6"/>
          <w:szCs w:val="6"/>
        </w:rPr>
      </w:pPr>
    </w:p>
    <w:p w14:paraId="43235D57" w14:textId="77777777" w:rsidR="00A63834" w:rsidRPr="00EC5903" w:rsidRDefault="00A63834" w:rsidP="00A63834">
      <w:r>
        <w:rPr>
          <w:rFonts w:ascii="Verdana" w:hAnsi="Verdana"/>
          <w:b/>
          <w:sz w:val="28"/>
        </w:rPr>
        <w:t xml:space="preserve">Assessment </w:t>
      </w:r>
    </w:p>
    <w:p w14:paraId="3EC0A7B9" w14:textId="77777777" w:rsidR="00A63834" w:rsidRPr="00DB1E9B" w:rsidRDefault="00A63834" w:rsidP="00A63834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8"/>
          <w:szCs w:val="2"/>
        </w:rPr>
      </w:pPr>
    </w:p>
    <w:p w14:paraId="7FEF4B3B" w14:textId="77777777" w:rsidR="00A63834" w:rsidRDefault="00A63834" w:rsidP="00A63834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STUDENT:</w:t>
      </w:r>
    </w:p>
    <w:p w14:paraId="1A260D46" w14:textId="77777777" w:rsidR="00A63834" w:rsidRPr="00DB1E9B" w:rsidRDefault="00A63834" w:rsidP="00A63834">
      <w:pPr>
        <w:rPr>
          <w:rFonts w:ascii="Verdana" w:hAnsi="Verdana"/>
          <w:bCs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9"/>
        <w:gridCol w:w="4239"/>
        <w:gridCol w:w="2015"/>
      </w:tblGrid>
      <w:tr w:rsidR="00A63834" w:rsidRPr="00DB1E9B" w14:paraId="0477D60F" w14:textId="77777777" w:rsidTr="00A63834">
        <w:trPr>
          <w:trHeight w:val="573"/>
        </w:trPr>
        <w:tc>
          <w:tcPr>
            <w:tcW w:w="4089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40D7ED34" w14:textId="77777777" w:rsidR="00A63834" w:rsidRPr="00DB1E9B" w:rsidRDefault="00A63834" w:rsidP="00D171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DB1E9B">
              <w:rPr>
                <w:rFonts w:ascii="Verdana" w:hAnsi="Verdana"/>
                <w:b/>
                <w:color w:val="000000"/>
                <w:sz w:val="24"/>
                <w:szCs w:val="24"/>
              </w:rPr>
              <w:t>Criteria for Judging Performance</w:t>
            </w:r>
          </w:p>
        </w:tc>
        <w:tc>
          <w:tcPr>
            <w:tcW w:w="4239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36B3B543" w14:textId="77777777" w:rsidR="00A63834" w:rsidRPr="00DB1E9B" w:rsidRDefault="00A63834" w:rsidP="00D171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DB1E9B">
              <w:rPr>
                <w:rFonts w:ascii="Verdana" w:hAnsi="Verdana"/>
                <w:b/>
                <w:color w:val="000000"/>
                <w:sz w:val="24"/>
                <w:szCs w:val="24"/>
              </w:rPr>
              <w:t>Requirements</w:t>
            </w:r>
          </w:p>
        </w:tc>
        <w:tc>
          <w:tcPr>
            <w:tcW w:w="2015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273DAF39" w14:textId="77777777" w:rsidR="00A63834" w:rsidRPr="00DB1E9B" w:rsidRDefault="00A63834" w:rsidP="00D171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DB1E9B">
              <w:rPr>
                <w:rFonts w:ascii="Verdana" w:hAnsi="Verdana"/>
                <w:b/>
                <w:color w:val="000000"/>
                <w:sz w:val="24"/>
                <w:szCs w:val="24"/>
              </w:rPr>
              <w:t>Grade</w:t>
            </w:r>
          </w:p>
        </w:tc>
      </w:tr>
      <w:tr w:rsidR="00A63834" w:rsidRPr="009D3BB0" w14:paraId="34E1EDFF" w14:textId="77777777" w:rsidTr="00A63834">
        <w:trPr>
          <w:trHeight w:val="1409"/>
        </w:trPr>
        <w:tc>
          <w:tcPr>
            <w:tcW w:w="4089" w:type="dxa"/>
          </w:tcPr>
          <w:p w14:paraId="045BA158" w14:textId="77777777" w:rsidR="00A63834" w:rsidRPr="00505B4D" w:rsidRDefault="00A63834" w:rsidP="00D1710E">
            <w:pPr>
              <w:spacing w:before="60"/>
              <w:rPr>
                <w:rFonts w:ascii="Verdana" w:hAnsi="Verdana"/>
                <w:b/>
                <w:bCs/>
                <w:i/>
              </w:rPr>
            </w:pPr>
            <w:r w:rsidRPr="00505B4D">
              <w:rPr>
                <w:rFonts w:ascii="Verdana" w:hAnsi="Verdana"/>
                <w:b/>
                <w:bCs/>
                <w:i/>
              </w:rPr>
              <w:t>Understanding</w:t>
            </w:r>
          </w:p>
          <w:p w14:paraId="4A4960AB" w14:textId="77777777" w:rsidR="00A63834" w:rsidRPr="000B181E" w:rsidRDefault="00A63834" w:rsidP="00D1710E">
            <w:pPr>
              <w:pStyle w:val="bullet3pttop"/>
              <w:numPr>
                <w:ilvl w:val="0"/>
                <w:numId w:val="0"/>
              </w:numPr>
              <w:ind w:left="502" w:hanging="36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sz w:val="20"/>
              </w:rPr>
              <w:t xml:space="preserve">U1 </w:t>
            </w:r>
            <w:r w:rsidRPr="00DB1E9B">
              <w:rPr>
                <w:rFonts w:ascii="Verdana" w:hAnsi="Verdana"/>
                <w:sz w:val="20"/>
              </w:rPr>
              <w:t>Understanding of economic concepts, principles, and models in a variety of contexts</w:t>
            </w:r>
            <w:r>
              <w:t>.</w:t>
            </w:r>
          </w:p>
        </w:tc>
        <w:tc>
          <w:tcPr>
            <w:tcW w:w="4239" w:type="dxa"/>
          </w:tcPr>
          <w:p w14:paraId="7C0E66B2" w14:textId="77777777" w:rsidR="00A63834" w:rsidRPr="00505B4D" w:rsidRDefault="00A63834" w:rsidP="00D1710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10"/>
                <w:szCs w:val="10"/>
              </w:rPr>
            </w:pPr>
          </w:p>
          <w:p w14:paraId="4F86AE0E" w14:textId="77777777" w:rsidR="00A63834" w:rsidRPr="00820A2A" w:rsidRDefault="00A63834" w:rsidP="00A63834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153"/>
                <w:tab w:val="clear" w:pos="8306"/>
              </w:tabs>
              <w:ind w:left="432"/>
              <w:rPr>
                <w:rFonts w:ascii="Verdana" w:hAnsi="Verdana"/>
              </w:rPr>
            </w:pPr>
            <w:r w:rsidRPr="00820A2A">
              <w:rPr>
                <w:rFonts w:ascii="Verdana" w:hAnsi="Verdana"/>
              </w:rPr>
              <w:t xml:space="preserve">U1: </w:t>
            </w:r>
            <w:r w:rsidRPr="00D0715B">
              <w:rPr>
                <w:rFonts w:ascii="Verdana" w:hAnsi="Verdana"/>
              </w:rPr>
              <w:t xml:space="preserve">Knowledge of the market mechanism and </w:t>
            </w:r>
            <w:r>
              <w:rPr>
                <w:rFonts w:ascii="Verdana" w:hAnsi="Verdana"/>
              </w:rPr>
              <w:t>factors that determine prices within specific markets</w:t>
            </w:r>
          </w:p>
          <w:p w14:paraId="7CD01E6E" w14:textId="77777777" w:rsidR="00A63834" w:rsidRPr="00820A2A" w:rsidRDefault="00A63834" w:rsidP="00D1710E">
            <w:pPr>
              <w:pStyle w:val="Header"/>
              <w:tabs>
                <w:tab w:val="clear" w:pos="4153"/>
                <w:tab w:val="clear" w:pos="8306"/>
              </w:tabs>
              <w:ind w:left="172"/>
              <w:rPr>
                <w:rFonts w:ascii="Verdana" w:hAnsi="Verdana"/>
                <w:i/>
              </w:rPr>
            </w:pPr>
            <w:r w:rsidRPr="00DB1E9B">
              <w:rPr>
                <w:rFonts w:ascii="Verdana" w:hAnsi="Verdana"/>
                <w:i/>
                <w:sz w:val="18"/>
                <w:szCs w:val="18"/>
              </w:rPr>
              <w:t xml:space="preserve">Knowledge of </w:t>
            </w:r>
            <w:r>
              <w:rPr>
                <w:rFonts w:ascii="Verdana" w:hAnsi="Verdana"/>
                <w:i/>
                <w:sz w:val="18"/>
                <w:szCs w:val="18"/>
              </w:rPr>
              <w:t>price fluctuations in commodity markets</w:t>
            </w:r>
            <w:r w:rsidRPr="00C4408B">
              <w:rPr>
                <w:rFonts w:ascii="Verdana" w:hAnsi="Verdana"/>
                <w:i/>
              </w:rPr>
              <w:t>.</w:t>
            </w:r>
          </w:p>
        </w:tc>
        <w:tc>
          <w:tcPr>
            <w:tcW w:w="2015" w:type="dxa"/>
          </w:tcPr>
          <w:p w14:paraId="572C6FE0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right="320"/>
              <w:rPr>
                <w:rFonts w:ascii="Verdana" w:hAnsi="Verdana"/>
                <w:bCs/>
                <w:sz w:val="16"/>
                <w:szCs w:val="24"/>
              </w:rPr>
            </w:pPr>
          </w:p>
          <w:p w14:paraId="5ECCBF69" w14:textId="77777777" w:rsidR="00A63834" w:rsidRPr="00DB1E9B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  <w:lang w:val="en-AU"/>
              </w:rPr>
            </w:pPr>
          </w:p>
          <w:p w14:paraId="6FD81395" w14:textId="77777777" w:rsidR="00A63834" w:rsidRPr="009D3BB0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  <w:lang w:val="es-ES"/>
              </w:rPr>
            </w:pPr>
            <w:r w:rsidRPr="009D3BB0">
              <w:rPr>
                <w:rFonts w:ascii="Verdana" w:hAnsi="Verdana"/>
                <w:bCs/>
                <w:sz w:val="24"/>
                <w:szCs w:val="24"/>
                <w:lang w:val="es-ES"/>
              </w:rPr>
              <w:t>A, B, C, D, E</w:t>
            </w:r>
          </w:p>
          <w:p w14:paraId="4F741F4F" w14:textId="77777777" w:rsidR="00A63834" w:rsidRPr="009D3BB0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rPr>
                <w:rFonts w:ascii="Verdana" w:hAnsi="Verdana"/>
                <w:bCs/>
                <w:sz w:val="24"/>
                <w:szCs w:val="24"/>
                <w:lang w:val="es-ES"/>
              </w:rPr>
            </w:pPr>
          </w:p>
        </w:tc>
      </w:tr>
      <w:tr w:rsidR="00A63834" w14:paraId="23899E4B" w14:textId="77777777" w:rsidTr="00A63834">
        <w:trPr>
          <w:trHeight w:val="445"/>
        </w:trPr>
        <w:tc>
          <w:tcPr>
            <w:tcW w:w="4089" w:type="dxa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5A741060" w14:textId="77777777" w:rsidR="00A63834" w:rsidRPr="00C60DFE" w:rsidRDefault="00A63834" w:rsidP="00D171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UNDERSTANDING OVERALL MARK</w:t>
            </w:r>
          </w:p>
        </w:tc>
        <w:tc>
          <w:tcPr>
            <w:tcW w:w="6254" w:type="dxa"/>
            <w:gridSpan w:val="2"/>
            <w:shd w:val="clear" w:color="auto" w:fill="FF9393"/>
            <w:vAlign w:val="center"/>
          </w:tcPr>
          <w:p w14:paraId="31A50A51" w14:textId="77777777" w:rsidR="00A63834" w:rsidRPr="00C60DFE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A  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  B  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  C    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  D 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      E</w:t>
            </w:r>
          </w:p>
        </w:tc>
      </w:tr>
      <w:tr w:rsidR="00A63834" w:rsidRPr="00DB1E9B" w14:paraId="2BE50C36" w14:textId="77777777" w:rsidTr="00A63834">
        <w:tc>
          <w:tcPr>
            <w:tcW w:w="4089" w:type="dxa"/>
            <w:tcBorders>
              <w:bottom w:val="single" w:sz="4" w:space="0" w:color="auto"/>
            </w:tcBorders>
          </w:tcPr>
          <w:p w14:paraId="718A670E" w14:textId="77777777" w:rsidR="00A63834" w:rsidRPr="00505B4D" w:rsidRDefault="00A63834" w:rsidP="00D1710E">
            <w:pPr>
              <w:pStyle w:val="Dheading3p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Application</w:t>
            </w:r>
          </w:p>
          <w:p w14:paraId="65A06CAF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spacing w:before="120"/>
              <w:ind w:left="499" w:hanging="357"/>
              <w:rPr>
                <w:rFonts w:ascii="Verdana" w:hAnsi="Verdana"/>
                <w:sz w:val="20"/>
              </w:rPr>
            </w:pPr>
            <w:r w:rsidRPr="00DB1E9B">
              <w:rPr>
                <w:rFonts w:ascii="Verdana" w:hAnsi="Verdana"/>
                <w:sz w:val="20"/>
              </w:rPr>
              <w:t xml:space="preserve">A1 Application of economic concepts, principles, and models in known and unknown contexts. </w:t>
            </w:r>
          </w:p>
          <w:p w14:paraId="5676654B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spacing w:before="120"/>
              <w:ind w:left="499" w:hanging="357"/>
              <w:rPr>
                <w:rFonts w:ascii="Verdana" w:hAnsi="Verdana"/>
                <w:sz w:val="20"/>
              </w:rPr>
            </w:pPr>
          </w:p>
          <w:p w14:paraId="1718C16B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spacing w:before="120"/>
              <w:ind w:left="499" w:hanging="357"/>
              <w:rPr>
                <w:rFonts w:ascii="Verdana" w:hAnsi="Verdana"/>
                <w:sz w:val="20"/>
              </w:rPr>
            </w:pPr>
            <w:r w:rsidRPr="00DB1E9B">
              <w:rPr>
                <w:rFonts w:ascii="Verdana" w:hAnsi="Verdana"/>
                <w:sz w:val="20"/>
              </w:rPr>
              <w:t xml:space="preserve">A2 Application of communication skills in an economic context. </w:t>
            </w:r>
          </w:p>
          <w:p w14:paraId="2BC0F12D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spacing w:before="120"/>
              <w:ind w:left="499" w:hanging="357"/>
              <w:rPr>
                <w:rFonts w:ascii="Verdana" w:hAnsi="Verdana"/>
                <w:sz w:val="20"/>
              </w:rPr>
            </w:pPr>
          </w:p>
          <w:p w14:paraId="23F113E1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spacing w:before="120"/>
              <w:ind w:left="499" w:hanging="357"/>
              <w:rPr>
                <w:rFonts w:ascii="Verdana" w:hAnsi="Verdana"/>
                <w:sz w:val="20"/>
              </w:rPr>
            </w:pPr>
          </w:p>
          <w:p w14:paraId="729471FB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spacing w:before="120"/>
              <w:ind w:left="499" w:hanging="357"/>
              <w:rPr>
                <w:rFonts w:ascii="Verdana" w:hAnsi="Verdana"/>
                <w:sz w:val="20"/>
              </w:rPr>
            </w:pPr>
          </w:p>
          <w:p w14:paraId="43E5A2D1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spacing w:before="120"/>
              <w:ind w:left="499" w:hanging="357"/>
              <w:rPr>
                <w:rFonts w:ascii="Verdana" w:hAnsi="Verdana"/>
                <w:sz w:val="20"/>
              </w:rPr>
            </w:pPr>
          </w:p>
          <w:p w14:paraId="5BA416D9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spacing w:before="120"/>
              <w:ind w:left="499" w:hanging="357"/>
              <w:rPr>
                <w:rFonts w:ascii="Verdana" w:hAnsi="Verdana"/>
                <w:sz w:val="20"/>
              </w:rPr>
            </w:pPr>
            <w:r w:rsidRPr="00DB1E9B">
              <w:rPr>
                <w:rFonts w:ascii="Verdana" w:hAnsi="Verdana"/>
                <w:sz w:val="20"/>
              </w:rPr>
              <w:t>A3 Application of economic thinking to construct arguments.</w:t>
            </w:r>
          </w:p>
          <w:p w14:paraId="410D6464" w14:textId="77777777" w:rsidR="00A63834" w:rsidRPr="00DB1E9B" w:rsidRDefault="00A63834" w:rsidP="00D1710E">
            <w:pPr>
              <w:pStyle w:val="bullet3pttop"/>
              <w:numPr>
                <w:ilvl w:val="0"/>
                <w:numId w:val="0"/>
              </w:numPr>
              <w:ind w:left="502" w:hanging="360"/>
              <w:rPr>
                <w:rFonts w:ascii="Verdana" w:hAnsi="Verdana"/>
                <w:bCs/>
                <w:sz w:val="6"/>
                <w:szCs w:val="4"/>
                <w:lang w:val="en-AU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14:paraId="39D116D6" w14:textId="77777777" w:rsidR="00A63834" w:rsidRPr="00505B4D" w:rsidRDefault="00A63834" w:rsidP="00D1710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10"/>
                <w:szCs w:val="10"/>
              </w:rPr>
            </w:pPr>
          </w:p>
          <w:p w14:paraId="2565E6A9" w14:textId="77777777" w:rsidR="00A63834" w:rsidRPr="00C4408B" w:rsidRDefault="00A63834" w:rsidP="00D1710E">
            <w:pPr>
              <w:pStyle w:val="Header"/>
              <w:tabs>
                <w:tab w:val="clear" w:pos="4153"/>
                <w:tab w:val="clear" w:pos="8306"/>
              </w:tabs>
              <w:ind w:left="432"/>
              <w:rPr>
                <w:rFonts w:ascii="Verdana" w:hAnsi="Verdana"/>
                <w:sz w:val="4"/>
              </w:rPr>
            </w:pPr>
          </w:p>
          <w:p w14:paraId="514EAFD8" w14:textId="77777777" w:rsidR="00A63834" w:rsidRDefault="00A63834" w:rsidP="00A63834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153"/>
                <w:tab w:val="clear" w:pos="8306"/>
              </w:tabs>
              <w:ind w:left="431" w:hanging="3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A1 Application of market mechanism and market structures in price determination</w:t>
            </w:r>
          </w:p>
          <w:p w14:paraId="52BCD220" w14:textId="77777777" w:rsidR="00A63834" w:rsidRDefault="00A63834" w:rsidP="00D1710E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170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Appropriate use of demand and supply model in the assessment of price fluctuations</w:t>
            </w:r>
          </w:p>
          <w:p w14:paraId="30D5FB9B" w14:textId="77777777" w:rsidR="00A63834" w:rsidRDefault="00A63834" w:rsidP="00A63834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153"/>
                <w:tab w:val="clear" w:pos="8306"/>
              </w:tabs>
              <w:ind w:left="431" w:hanging="3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A2 Appropriate use of terminology such as Demand, Supply, Regulation, Taxes, Subsidy as well as the integration of quantitative and qualitative information.</w:t>
            </w:r>
          </w:p>
          <w:p w14:paraId="1C2224F4" w14:textId="77777777" w:rsidR="00A63834" w:rsidRPr="00DB1E9B" w:rsidRDefault="00A63834" w:rsidP="00D1710E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31"/>
              <w:rPr>
                <w:rFonts w:ascii="Verdana" w:hAnsi="Verdana"/>
                <w:i/>
                <w:sz w:val="18"/>
                <w:szCs w:val="18"/>
              </w:rPr>
            </w:pPr>
            <w:r w:rsidRPr="00DB1E9B">
              <w:rPr>
                <w:rFonts w:ascii="Verdana" w:hAnsi="Verdana"/>
                <w:i/>
                <w:sz w:val="18"/>
                <w:szCs w:val="18"/>
              </w:rPr>
              <w:t xml:space="preserve">Clearly and appropriately constructed written </w:t>
            </w:r>
            <w:r>
              <w:rPr>
                <w:rFonts w:ascii="Verdana" w:hAnsi="Verdana"/>
                <w:i/>
                <w:sz w:val="18"/>
                <w:szCs w:val="18"/>
              </w:rPr>
              <w:t>assessment and podcast</w:t>
            </w:r>
            <w:r w:rsidRPr="00DB1E9B">
              <w:rPr>
                <w:rFonts w:ascii="Verdana" w:hAnsi="Verdana"/>
                <w:i/>
                <w:sz w:val="18"/>
                <w:szCs w:val="18"/>
              </w:rPr>
              <w:t xml:space="preserve"> incorporating use of economic terminology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and models.</w:t>
            </w:r>
          </w:p>
          <w:p w14:paraId="64F06E98" w14:textId="77777777" w:rsidR="00A63834" w:rsidRDefault="00A63834" w:rsidP="00A63834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153"/>
                <w:tab w:val="clear" w:pos="8306"/>
              </w:tabs>
              <w:ind w:left="43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A3: Reasoned explanation as to the causes of price fluctuations of the Commodity and the impact of the nature of competition in the retail market.</w:t>
            </w:r>
          </w:p>
          <w:p w14:paraId="76CFA1C5" w14:textId="77777777" w:rsidR="00A63834" w:rsidRPr="00C4408B" w:rsidRDefault="00A63834" w:rsidP="00D1710E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31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Clear and logical assessment of the determination of Prices in Part A and B</w:t>
            </w:r>
          </w:p>
        </w:tc>
        <w:tc>
          <w:tcPr>
            <w:tcW w:w="2015" w:type="dxa"/>
          </w:tcPr>
          <w:p w14:paraId="167DF9A1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</w:rPr>
            </w:pPr>
          </w:p>
          <w:p w14:paraId="79DE6116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right="320"/>
              <w:rPr>
                <w:rFonts w:ascii="Verdana" w:hAnsi="Verdana"/>
                <w:bCs/>
                <w:sz w:val="16"/>
                <w:szCs w:val="24"/>
              </w:rPr>
            </w:pPr>
          </w:p>
          <w:p w14:paraId="633F93C2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</w:rPr>
            </w:pPr>
            <w:r w:rsidRPr="0016559B">
              <w:rPr>
                <w:rFonts w:ascii="Verdana" w:hAnsi="Verdana"/>
                <w:bCs/>
                <w:sz w:val="24"/>
                <w:szCs w:val="24"/>
              </w:rPr>
              <w:t>A, B, C, D, E</w:t>
            </w:r>
          </w:p>
          <w:p w14:paraId="1914629B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</w:rPr>
            </w:pPr>
          </w:p>
          <w:p w14:paraId="3E1781B7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</w:rPr>
            </w:pPr>
          </w:p>
          <w:p w14:paraId="26D8262B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  <w:lang w:val="es-ES"/>
              </w:rPr>
            </w:pPr>
          </w:p>
          <w:p w14:paraId="4D3D0D8C" w14:textId="77777777" w:rsidR="00A63834" w:rsidRPr="00DB1E9B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  <w:lang w:val="es-ES"/>
              </w:rPr>
            </w:pPr>
            <w:r w:rsidRPr="00DB1E9B">
              <w:rPr>
                <w:rFonts w:ascii="Verdana" w:hAnsi="Verdana"/>
                <w:bCs/>
                <w:sz w:val="24"/>
                <w:szCs w:val="24"/>
                <w:lang w:val="es-ES"/>
              </w:rPr>
              <w:t>A, B, C, D, E</w:t>
            </w:r>
          </w:p>
          <w:p w14:paraId="3A3D8A1A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  <w:lang w:val="es-ES"/>
              </w:rPr>
            </w:pPr>
          </w:p>
          <w:p w14:paraId="65E7E3E8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  <w:lang w:val="es-ES"/>
              </w:rPr>
            </w:pPr>
          </w:p>
          <w:p w14:paraId="0C1F1AAB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  <w:lang w:val="es-ES"/>
              </w:rPr>
            </w:pPr>
          </w:p>
          <w:p w14:paraId="204ECE5E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rPr>
                <w:rFonts w:ascii="Verdana" w:hAnsi="Verdana"/>
                <w:bCs/>
                <w:sz w:val="24"/>
                <w:szCs w:val="24"/>
                <w:lang w:val="es-ES"/>
              </w:rPr>
            </w:pPr>
          </w:p>
          <w:p w14:paraId="0A4FA120" w14:textId="77777777" w:rsidR="00A63834" w:rsidRPr="00DB1E9B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  <w:lang w:val="es-ES"/>
              </w:rPr>
            </w:pPr>
            <w:r w:rsidRPr="00DB1E9B">
              <w:rPr>
                <w:rFonts w:ascii="Verdana" w:hAnsi="Verdana"/>
                <w:bCs/>
                <w:sz w:val="24"/>
                <w:szCs w:val="24"/>
                <w:lang w:val="es-ES"/>
              </w:rPr>
              <w:t>A, B, C, D, E</w:t>
            </w:r>
          </w:p>
        </w:tc>
      </w:tr>
      <w:tr w:rsidR="00A63834" w14:paraId="5D1FD3B4" w14:textId="77777777" w:rsidTr="00A63834">
        <w:trPr>
          <w:trHeight w:val="420"/>
        </w:trPr>
        <w:tc>
          <w:tcPr>
            <w:tcW w:w="4089" w:type="dxa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0D124751" w14:textId="77777777" w:rsidR="00A63834" w:rsidRPr="00C60DFE" w:rsidRDefault="00A63834" w:rsidP="00D171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APPLICATION OVERALL MARK</w:t>
            </w:r>
          </w:p>
        </w:tc>
        <w:tc>
          <w:tcPr>
            <w:tcW w:w="6254" w:type="dxa"/>
            <w:gridSpan w:val="2"/>
            <w:shd w:val="clear" w:color="auto" w:fill="FF9393"/>
            <w:vAlign w:val="center"/>
          </w:tcPr>
          <w:p w14:paraId="11469DC9" w14:textId="77777777" w:rsidR="00A63834" w:rsidRPr="00C60DFE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A  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  B  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  C    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  D 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      E</w:t>
            </w:r>
          </w:p>
        </w:tc>
      </w:tr>
      <w:tr w:rsidR="00A63834" w:rsidRPr="009D3BB0" w14:paraId="17D55C0C" w14:textId="77777777" w:rsidTr="00A63834">
        <w:trPr>
          <w:trHeight w:val="1987"/>
        </w:trPr>
        <w:tc>
          <w:tcPr>
            <w:tcW w:w="4089" w:type="dxa"/>
            <w:tcBorders>
              <w:bottom w:val="single" w:sz="4" w:space="0" w:color="auto"/>
            </w:tcBorders>
          </w:tcPr>
          <w:p w14:paraId="29097643" w14:textId="77777777" w:rsidR="00A63834" w:rsidRPr="00505B4D" w:rsidRDefault="00A63834" w:rsidP="00D1710E">
            <w:pPr>
              <w:spacing w:before="60"/>
              <w:rPr>
                <w:rFonts w:ascii="Verdana" w:hAnsi="Verdana"/>
                <w:b/>
                <w:bCs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  <w:t>Analysis</w:t>
            </w:r>
          </w:p>
          <w:p w14:paraId="6B0AA1F5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ind w:left="567" w:hanging="425"/>
              <w:rPr>
                <w:rFonts w:ascii="Verdana" w:hAnsi="Verdana"/>
                <w:sz w:val="20"/>
              </w:rPr>
            </w:pPr>
            <w:r w:rsidRPr="00DB1E9B">
              <w:rPr>
                <w:rFonts w:ascii="Verdana" w:hAnsi="Verdana"/>
                <w:sz w:val="20"/>
              </w:rPr>
              <w:t xml:space="preserve">An1 Analysis of a range of economic data, models, and principles. </w:t>
            </w:r>
          </w:p>
          <w:p w14:paraId="11F427FF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ind w:left="567" w:hanging="425"/>
              <w:rPr>
                <w:rFonts w:ascii="Verdana" w:hAnsi="Verdana"/>
                <w:sz w:val="20"/>
              </w:rPr>
            </w:pPr>
          </w:p>
          <w:p w14:paraId="5EAF1C01" w14:textId="77777777" w:rsidR="00A63834" w:rsidRPr="0016559B" w:rsidRDefault="00A63834" w:rsidP="00D1710E">
            <w:pPr>
              <w:pStyle w:val="bullet3pttop"/>
              <w:numPr>
                <w:ilvl w:val="0"/>
                <w:numId w:val="0"/>
              </w:numPr>
              <w:spacing w:before="120"/>
              <w:ind w:left="170" w:hanging="170"/>
              <w:rPr>
                <w:rFonts w:ascii="Verdana" w:hAnsi="Verdana"/>
                <w:bCs/>
                <w:szCs w:val="22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14:paraId="7ED23F4E" w14:textId="77777777" w:rsidR="00A63834" w:rsidRPr="00505B4D" w:rsidRDefault="00A63834" w:rsidP="00D1710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10"/>
                <w:szCs w:val="10"/>
              </w:rPr>
            </w:pPr>
          </w:p>
          <w:p w14:paraId="62D39795" w14:textId="77777777" w:rsidR="00A63834" w:rsidRDefault="00A63834" w:rsidP="00A63834">
            <w:pPr>
              <w:pStyle w:val="Header"/>
              <w:numPr>
                <w:ilvl w:val="0"/>
                <w:numId w:val="2"/>
              </w:numPr>
              <w:tabs>
                <w:tab w:val="clear" w:pos="720"/>
                <w:tab w:val="clear" w:pos="4153"/>
                <w:tab w:val="clear" w:pos="8306"/>
              </w:tabs>
              <w:ind w:left="43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An1: Analysis of the causes of price fluctuations through an annotated reference. Analysis of nature and structure of retail market and the influences on Price</w:t>
            </w:r>
          </w:p>
          <w:p w14:paraId="6A6B1FE5" w14:textId="77777777" w:rsidR="00A63834" w:rsidRPr="00ED7022" w:rsidRDefault="00A63834" w:rsidP="00D1710E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31"/>
              <w:rPr>
                <w:rFonts w:ascii="Verdana" w:hAnsi="Verdana"/>
                <w:i/>
                <w:sz w:val="18"/>
                <w:szCs w:val="18"/>
              </w:rPr>
            </w:pPr>
            <w:r w:rsidRPr="00DB1E9B">
              <w:rPr>
                <w:rFonts w:ascii="Verdana" w:hAnsi="Verdana"/>
                <w:i/>
                <w:sz w:val="18"/>
                <w:szCs w:val="18"/>
              </w:rPr>
              <w:t>Appropriate use of specific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data,</w:t>
            </w:r>
            <w:r w:rsidRPr="00DB1E9B">
              <w:rPr>
                <w:rFonts w:ascii="Verdana" w:hAnsi="Verdana"/>
                <w:i/>
                <w:sz w:val="18"/>
                <w:szCs w:val="18"/>
              </w:rPr>
              <w:t xml:space="preserve"> economic </w:t>
            </w:r>
            <w:proofErr w:type="gramStart"/>
            <w:r w:rsidRPr="00DB1E9B">
              <w:rPr>
                <w:rFonts w:ascii="Verdana" w:hAnsi="Verdana"/>
                <w:i/>
                <w:sz w:val="18"/>
                <w:szCs w:val="18"/>
              </w:rPr>
              <w:t>concepts</w:t>
            </w:r>
            <w:proofErr w:type="gramEnd"/>
            <w:r w:rsidRPr="00DB1E9B">
              <w:rPr>
                <w:rFonts w:ascii="Verdana" w:hAnsi="Verdana"/>
                <w:i/>
                <w:sz w:val="18"/>
                <w:szCs w:val="18"/>
              </w:rPr>
              <w:t xml:space="preserve"> and principles </w:t>
            </w:r>
          </w:p>
        </w:tc>
        <w:tc>
          <w:tcPr>
            <w:tcW w:w="2015" w:type="dxa"/>
          </w:tcPr>
          <w:p w14:paraId="2AB37C32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right="320"/>
              <w:rPr>
                <w:rFonts w:ascii="Verdana" w:hAnsi="Verdana"/>
                <w:bCs/>
                <w:sz w:val="16"/>
                <w:szCs w:val="24"/>
              </w:rPr>
            </w:pPr>
          </w:p>
          <w:p w14:paraId="42B04223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  <w:lang w:val="es-ES"/>
              </w:rPr>
            </w:pPr>
          </w:p>
          <w:p w14:paraId="7EE6067D" w14:textId="77777777" w:rsidR="00A63834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Cs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es-ES"/>
              </w:rPr>
              <w:t>A, B, C, D, E</w:t>
            </w:r>
          </w:p>
          <w:p w14:paraId="5993D814" w14:textId="77777777" w:rsidR="00A63834" w:rsidRPr="009D3BB0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rPr>
                <w:rFonts w:ascii="Verdana" w:hAnsi="Verdana"/>
                <w:bCs/>
                <w:sz w:val="24"/>
                <w:szCs w:val="24"/>
                <w:lang w:val="es-ES"/>
              </w:rPr>
            </w:pPr>
          </w:p>
        </w:tc>
      </w:tr>
      <w:tr w:rsidR="00A63834" w14:paraId="737BA6CE" w14:textId="77777777" w:rsidTr="00A63834">
        <w:tc>
          <w:tcPr>
            <w:tcW w:w="4089" w:type="dxa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6F38F799" w14:textId="77777777" w:rsidR="00A63834" w:rsidRPr="00C60DFE" w:rsidRDefault="00A63834" w:rsidP="00D171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ANALYSIS OVERALL MARK</w:t>
            </w:r>
          </w:p>
        </w:tc>
        <w:tc>
          <w:tcPr>
            <w:tcW w:w="6254" w:type="dxa"/>
            <w:gridSpan w:val="2"/>
            <w:shd w:val="clear" w:color="auto" w:fill="FF9393"/>
            <w:vAlign w:val="center"/>
          </w:tcPr>
          <w:p w14:paraId="777F8E1B" w14:textId="77777777" w:rsidR="00A63834" w:rsidRPr="00C60DFE" w:rsidRDefault="00A63834" w:rsidP="00D1710E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</w:tabs>
              <w:ind w:left="72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A  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  B  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  C    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  D 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</w:t>
            </w:r>
            <w:r w:rsidRPr="00C60DFE">
              <w:rPr>
                <w:rFonts w:ascii="Verdana" w:hAnsi="Verdana"/>
                <w:b/>
                <w:bCs/>
                <w:sz w:val="24"/>
                <w:szCs w:val="24"/>
              </w:rPr>
              <w:t xml:space="preserve">       E</w:t>
            </w:r>
          </w:p>
        </w:tc>
      </w:tr>
      <w:tr w:rsidR="00A63834" w:rsidRPr="00DB1E9B" w14:paraId="4A1B59DB" w14:textId="77777777" w:rsidTr="00A63834">
        <w:trPr>
          <w:trHeight w:val="412"/>
        </w:trPr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B168F" w14:textId="77777777" w:rsidR="00A63834" w:rsidRPr="00DB1E9B" w:rsidRDefault="00A63834" w:rsidP="00D1710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</w:tcBorders>
            <w:shd w:val="clear" w:color="auto" w:fill="C00000"/>
            <w:vAlign w:val="center"/>
          </w:tcPr>
          <w:p w14:paraId="495D512D" w14:textId="77777777" w:rsidR="00A63834" w:rsidRPr="00DB1E9B" w:rsidRDefault="00A63834" w:rsidP="00D1710E">
            <w:pPr>
              <w:pStyle w:val="Header"/>
              <w:tabs>
                <w:tab w:val="clear" w:pos="4153"/>
                <w:tab w:val="clear" w:pos="8306"/>
              </w:tabs>
              <w:ind w:left="612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DB1E9B">
              <w:rPr>
                <w:rFonts w:ascii="Verdana" w:hAnsi="Verdana"/>
                <w:b/>
                <w:color w:val="000000"/>
                <w:sz w:val="28"/>
                <w:szCs w:val="28"/>
              </w:rPr>
              <w:t>Overall Grade</w:t>
            </w:r>
          </w:p>
        </w:tc>
        <w:tc>
          <w:tcPr>
            <w:tcW w:w="2015" w:type="dxa"/>
            <w:tcBorders>
              <w:bottom w:val="thickThinSmallGap" w:sz="18" w:space="0" w:color="auto"/>
            </w:tcBorders>
            <w:shd w:val="clear" w:color="auto" w:fill="C00000"/>
          </w:tcPr>
          <w:p w14:paraId="1C001466" w14:textId="77777777" w:rsidR="00A63834" w:rsidRPr="00DB1E9B" w:rsidRDefault="00A63834" w:rsidP="00D1710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</w:tbl>
    <w:p w14:paraId="1653075E" w14:textId="77777777" w:rsidR="00A63834" w:rsidRDefault="00A63834" w:rsidP="00A63834">
      <w:pPr>
        <w:rPr>
          <w:rFonts w:ascii="Verdana" w:hAnsi="Verdana"/>
          <w:bCs/>
          <w:sz w:val="16"/>
          <w:szCs w:val="16"/>
        </w:rPr>
      </w:pPr>
    </w:p>
    <w:p w14:paraId="6CE71072" w14:textId="37F7F3F8" w:rsidR="00A63834" w:rsidRPr="00885D01" w:rsidRDefault="00A63834" w:rsidP="00A63834">
      <w:pPr>
        <w:pStyle w:val="SOFinalHead3PerformanceTable"/>
        <w:ind w:left="-851" w:right="-858"/>
        <w:jc w:val="center"/>
        <w:rPr>
          <w:rFonts w:cs="Arial"/>
        </w:rPr>
      </w:pPr>
      <w:r w:rsidRPr="00885D01">
        <w:rPr>
          <w:rFonts w:cs="Arial"/>
        </w:rPr>
        <w:t>Pe</w:t>
      </w:r>
      <w:r>
        <w:rPr>
          <w:rFonts w:cs="Arial"/>
        </w:rPr>
        <w:t>r</w:t>
      </w:r>
      <w:r w:rsidRPr="00885D01">
        <w:rPr>
          <w:rFonts w:cs="Arial"/>
        </w:rPr>
        <w:t xml:space="preserve">formance Standards for Stage 1 </w:t>
      </w:r>
      <w:r w:rsidRPr="000603BD">
        <w:rPr>
          <w:rFonts w:cs="Arial"/>
        </w:rPr>
        <w:t>Economics</w:t>
      </w:r>
      <w:r>
        <w:rPr>
          <w:rFonts w:cs="Arial"/>
        </w:rPr>
        <w:t xml:space="preserve"> </w:t>
      </w:r>
    </w:p>
    <w:p w14:paraId="776EE95C" w14:textId="77777777" w:rsidR="00A63834" w:rsidRDefault="00A63834" w:rsidP="00A63834">
      <w:pPr>
        <w:rPr>
          <w:rFonts w:ascii="Verdana" w:hAnsi="Verdana"/>
          <w:bCs/>
          <w:sz w:val="16"/>
          <w:szCs w:val="16"/>
        </w:rPr>
      </w:pPr>
    </w:p>
    <w:p w14:paraId="74FB69AD" w14:textId="55D711EA" w:rsidR="00A63834" w:rsidRDefault="00A63834" w:rsidP="00A63834">
      <w:pPr>
        <w:ind w:left="360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71B2B" wp14:editId="22C0B471">
                <wp:simplePos x="0" y="0"/>
                <wp:positionH relativeFrom="column">
                  <wp:posOffset>4498340</wp:posOffset>
                </wp:positionH>
                <wp:positionV relativeFrom="paragraph">
                  <wp:posOffset>1259840</wp:posOffset>
                </wp:positionV>
                <wp:extent cx="539115" cy="374015"/>
                <wp:effectExtent l="635" t="0" r="317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385F1" w14:textId="77777777" w:rsidR="00A63834" w:rsidRDefault="00A63834" w:rsidP="00A63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71B2B" id="Text Box 2" o:spid="_x0000_s1027" type="#_x0000_t202" style="position:absolute;left:0;text-align:left;margin-left:354.2pt;margin-top:99.2pt;width:42.4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" stroked="f">
                <v:textbox>
                  <w:txbxContent>
                    <w:p w14:paraId="35B385F1" w14:textId="77777777" w:rsidR="00A63834" w:rsidRDefault="00A63834" w:rsidP="00A63834"/>
                  </w:txbxContent>
                </v:textbox>
              </v:shape>
            </w:pict>
          </mc:Fallback>
        </mc:AlternateContent>
      </w: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3"/>
        <w:gridCol w:w="2835"/>
        <w:gridCol w:w="3118"/>
        <w:gridCol w:w="3260"/>
      </w:tblGrid>
      <w:tr w:rsidR="00A63834" w:rsidRPr="003A0635" w14:paraId="6DF530C4" w14:textId="77777777" w:rsidTr="00D1710E">
        <w:trPr>
          <w:cantSplit/>
          <w:trHeight w:val="541"/>
          <w:tblHeader/>
          <w:jc w:val="center"/>
        </w:trPr>
        <w:tc>
          <w:tcPr>
            <w:tcW w:w="423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6C120A68" w14:textId="77777777" w:rsidR="00A63834" w:rsidRPr="00BA3F4A" w:rsidRDefault="00A63834" w:rsidP="00D1710E">
            <w:pPr>
              <w:rPr>
                <w:rFonts w:eastAsia="SimSun" w:cs="Arial"/>
              </w:rPr>
            </w:pPr>
            <w:r w:rsidRPr="00BA3F4A">
              <w:rPr>
                <w:rFonts w:eastAsia="SimSun" w:cs="Arial"/>
                <w:color w:val="595959"/>
              </w:rPr>
              <w:t>-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0B261BAA" w14:textId="77777777" w:rsidR="00A63834" w:rsidRPr="00BA3F4A" w:rsidRDefault="00A63834" w:rsidP="00D1710E">
            <w:pPr>
              <w:pStyle w:val="SOFinalPerformanceTableHead1"/>
              <w:jc w:val="center"/>
              <w:rPr>
                <w:rFonts w:cs="Arial"/>
                <w:sz w:val="24"/>
                <w:lang w:bidi="he-IL"/>
              </w:rPr>
            </w:pPr>
            <w:r w:rsidRPr="00BA3F4A">
              <w:rPr>
                <w:rFonts w:cs="Arial"/>
                <w:sz w:val="24"/>
                <w:lang w:bidi="he-IL"/>
              </w:rPr>
              <w:t xml:space="preserve">Understanding </w:t>
            </w:r>
          </w:p>
        </w:tc>
        <w:tc>
          <w:tcPr>
            <w:tcW w:w="3118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5000012E" w14:textId="77777777" w:rsidR="00A63834" w:rsidRPr="00BA3F4A" w:rsidRDefault="00A63834" w:rsidP="00D1710E">
            <w:pPr>
              <w:pStyle w:val="SOFinalPerformanceTableHead1"/>
              <w:jc w:val="center"/>
              <w:rPr>
                <w:rFonts w:cs="Arial"/>
                <w:sz w:val="24"/>
                <w:lang w:bidi="he-IL"/>
              </w:rPr>
            </w:pPr>
            <w:r w:rsidRPr="00BA3F4A">
              <w:rPr>
                <w:rFonts w:cs="Arial"/>
                <w:sz w:val="24"/>
                <w:lang w:bidi="he-IL"/>
              </w:rPr>
              <w:t xml:space="preserve">Application </w:t>
            </w:r>
          </w:p>
        </w:tc>
        <w:tc>
          <w:tcPr>
            <w:tcW w:w="3260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2B3A12EF" w14:textId="77777777" w:rsidR="00A63834" w:rsidRPr="00BA3F4A" w:rsidRDefault="00A63834" w:rsidP="00D1710E">
            <w:pPr>
              <w:pStyle w:val="SOFinalPerformanceTableHead1"/>
              <w:jc w:val="center"/>
              <w:rPr>
                <w:rFonts w:cs="Arial"/>
                <w:sz w:val="24"/>
                <w:lang w:bidi="he-IL"/>
              </w:rPr>
            </w:pPr>
            <w:r w:rsidRPr="00BA3F4A">
              <w:rPr>
                <w:rFonts w:cs="Arial"/>
                <w:sz w:val="24"/>
                <w:lang w:bidi="he-IL"/>
              </w:rPr>
              <w:t>Analysis</w:t>
            </w:r>
          </w:p>
        </w:tc>
      </w:tr>
      <w:tr w:rsidR="00A63834" w:rsidRPr="003A0635" w14:paraId="18C4B2D5" w14:textId="77777777" w:rsidTr="00D1710E">
        <w:trPr>
          <w:cantSplit/>
          <w:jc w:val="center"/>
        </w:trPr>
        <w:tc>
          <w:tcPr>
            <w:tcW w:w="423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725CB627" w14:textId="77777777" w:rsidR="00A63834" w:rsidRPr="00BA3F4A" w:rsidRDefault="00A63834" w:rsidP="00D1710E">
            <w:pPr>
              <w:pStyle w:val="SOFinalPerformanceTableLetters"/>
              <w:rPr>
                <w:rFonts w:cs="Arial"/>
                <w:lang w:bidi="he-IL"/>
              </w:rPr>
            </w:pPr>
            <w:r w:rsidRPr="00BA3F4A">
              <w:rPr>
                <w:rFonts w:cs="Arial"/>
                <w:lang w:bidi="he-IL"/>
              </w:rPr>
              <w:t>A</w:t>
            </w:r>
          </w:p>
        </w:tc>
        <w:tc>
          <w:tcPr>
            <w:tcW w:w="28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9C4E62F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 xml:space="preserve">Perceptive </w:t>
            </w:r>
            <w:r w:rsidRPr="000603BD">
              <w:rPr>
                <w:lang w:bidi="he-IL"/>
              </w:rPr>
              <w:t>understanding of economic concepts</w:t>
            </w:r>
            <w:r>
              <w:rPr>
                <w:lang w:bidi="he-IL"/>
              </w:rPr>
              <w:t>, principles, and models</w:t>
            </w:r>
            <w:r w:rsidRPr="000603BD">
              <w:rPr>
                <w:lang w:bidi="he-IL"/>
              </w:rPr>
              <w:t xml:space="preserve"> in a variety of contexts.</w:t>
            </w:r>
          </w:p>
        </w:tc>
        <w:tc>
          <w:tcPr>
            <w:tcW w:w="311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1BF8831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Highly effective application of economic concepts, principles, and models in known and unknown contexts.</w:t>
            </w:r>
          </w:p>
          <w:p w14:paraId="6BD8A7F3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Highly effective application of communication skills in an economic context.</w:t>
            </w:r>
          </w:p>
          <w:p w14:paraId="71B0018C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Highly effective application of economic thinking to construct reasoned arguments.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83843D6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>
              <w:rPr>
                <w:lang w:bidi="he-IL"/>
              </w:rPr>
              <w:t>Critical analysis of a range of economic data, models, and principles.</w:t>
            </w:r>
          </w:p>
          <w:p w14:paraId="718F1279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Critical analysis of the intended and unintended consequences of economic decisions.</w:t>
            </w:r>
          </w:p>
        </w:tc>
      </w:tr>
      <w:tr w:rsidR="00A63834" w:rsidRPr="003A0635" w14:paraId="3C8A8637" w14:textId="77777777" w:rsidTr="00D1710E">
        <w:trPr>
          <w:cantSplit/>
          <w:jc w:val="center"/>
        </w:trPr>
        <w:tc>
          <w:tcPr>
            <w:tcW w:w="423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4D0D470E" w14:textId="77777777" w:rsidR="00A63834" w:rsidRPr="00BA3F4A" w:rsidRDefault="00A63834" w:rsidP="00D1710E">
            <w:pPr>
              <w:pStyle w:val="SOFinalPerformanceTableLetters"/>
              <w:rPr>
                <w:rFonts w:cs="Arial"/>
                <w:lang w:bidi="he-IL"/>
              </w:rPr>
            </w:pPr>
            <w:r w:rsidRPr="00BA3F4A">
              <w:rPr>
                <w:rFonts w:cs="Arial"/>
                <w:lang w:bidi="he-IL"/>
              </w:rPr>
              <w:t>B</w:t>
            </w:r>
          </w:p>
        </w:tc>
        <w:tc>
          <w:tcPr>
            <w:tcW w:w="28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16BCE56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 xml:space="preserve">Well-informed understanding of </w:t>
            </w:r>
            <w:r w:rsidRPr="000603BD">
              <w:rPr>
                <w:lang w:bidi="he-IL"/>
              </w:rPr>
              <w:t>economic concepts</w:t>
            </w:r>
            <w:r>
              <w:rPr>
                <w:lang w:bidi="he-IL"/>
              </w:rPr>
              <w:t>, principles, and models</w:t>
            </w:r>
            <w:r w:rsidRPr="000603BD">
              <w:rPr>
                <w:lang w:bidi="he-IL"/>
              </w:rPr>
              <w:t xml:space="preserve"> in a variety of contexts.</w:t>
            </w:r>
          </w:p>
        </w:tc>
        <w:tc>
          <w:tcPr>
            <w:tcW w:w="311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FD78272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Mostly effective application of economic concepts, principles, and models in known and unknown contexts.</w:t>
            </w:r>
          </w:p>
          <w:p w14:paraId="39B43B03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Mostly effective application of communication skills in an economic context.</w:t>
            </w:r>
          </w:p>
          <w:p w14:paraId="5248B5A2" w14:textId="77777777" w:rsidR="00A63834" w:rsidRPr="00BA3F4A" w:rsidRDefault="00A63834" w:rsidP="00D1710E">
            <w:pPr>
              <w:pStyle w:val="SOFinalPerformanceTableText"/>
              <w:rPr>
                <w:rFonts w:cs="Arial"/>
                <w:sz w:val="24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Mostly effective application of economic thinking to construct arguments with some reasoning.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A6CF5FF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0603BD">
              <w:rPr>
                <w:lang w:bidi="he-IL"/>
              </w:rPr>
              <w:t xml:space="preserve">Mostly critical analysis of a range of economic data, models, and </w:t>
            </w:r>
            <w:r>
              <w:rPr>
                <w:lang w:bidi="he-IL"/>
              </w:rPr>
              <w:t>principles</w:t>
            </w:r>
            <w:r w:rsidRPr="000603BD">
              <w:rPr>
                <w:lang w:bidi="he-IL"/>
              </w:rPr>
              <w:t>.</w:t>
            </w:r>
          </w:p>
          <w:p w14:paraId="512611ED" w14:textId="77777777" w:rsidR="00A63834" w:rsidRPr="00BA3F4A" w:rsidRDefault="00A63834" w:rsidP="00D1710E">
            <w:pPr>
              <w:pStyle w:val="SOFinalPerformanceTableText"/>
              <w:rPr>
                <w:rFonts w:cs="Arial"/>
                <w:sz w:val="24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Well-considered analysis of the intended and unintended consequences of economic decisions.</w:t>
            </w:r>
          </w:p>
        </w:tc>
      </w:tr>
      <w:tr w:rsidR="00A63834" w:rsidRPr="003A0635" w14:paraId="334081FE" w14:textId="77777777" w:rsidTr="00D1710E">
        <w:trPr>
          <w:cantSplit/>
          <w:jc w:val="center"/>
        </w:trPr>
        <w:tc>
          <w:tcPr>
            <w:tcW w:w="423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94BD302" w14:textId="77777777" w:rsidR="00A63834" w:rsidRPr="00BA3F4A" w:rsidRDefault="00A63834" w:rsidP="00D1710E">
            <w:pPr>
              <w:pStyle w:val="SOFinalPerformanceTableLetters"/>
              <w:rPr>
                <w:rFonts w:cs="Arial"/>
                <w:lang w:bidi="he-IL"/>
              </w:rPr>
            </w:pPr>
            <w:r w:rsidRPr="00BA3F4A">
              <w:rPr>
                <w:rFonts w:cs="Arial"/>
                <w:lang w:bidi="he-IL"/>
              </w:rPr>
              <w:t>C</w:t>
            </w:r>
          </w:p>
        </w:tc>
        <w:tc>
          <w:tcPr>
            <w:tcW w:w="28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CEAC433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highlight w:val="yellow"/>
                <w:lang w:bidi="he-IL"/>
              </w:rPr>
            </w:pPr>
            <w:r w:rsidRPr="000603BD">
              <w:rPr>
                <w:lang w:bidi="he-IL"/>
              </w:rPr>
              <w:t>Competent understanding of economic concepts</w:t>
            </w:r>
            <w:r>
              <w:rPr>
                <w:lang w:bidi="he-IL"/>
              </w:rPr>
              <w:t>, principles, and models</w:t>
            </w:r>
            <w:r w:rsidRPr="000603BD">
              <w:rPr>
                <w:lang w:bidi="he-IL"/>
              </w:rPr>
              <w:t xml:space="preserve"> in a variety of contexts.</w:t>
            </w:r>
          </w:p>
        </w:tc>
        <w:tc>
          <w:tcPr>
            <w:tcW w:w="311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575B584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Competent application of economic concepts, principles, and models in known and unknown contexts.</w:t>
            </w:r>
          </w:p>
          <w:p w14:paraId="7FC14C63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Competent application of communication skills in an economic context.</w:t>
            </w:r>
          </w:p>
          <w:p w14:paraId="359C5E16" w14:textId="77777777" w:rsidR="00A63834" w:rsidRPr="00BA3F4A" w:rsidRDefault="00A63834" w:rsidP="00D1710E">
            <w:pPr>
              <w:pStyle w:val="SOFinalPerformanceTableText"/>
              <w:rPr>
                <w:rFonts w:cs="Arial"/>
                <w:sz w:val="24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Competent application of economic thinking to construct arguments.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AD25007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0603BD">
              <w:rPr>
                <w:lang w:bidi="he-IL"/>
              </w:rPr>
              <w:t xml:space="preserve">Considered analysis of a range of economic data, models, and </w:t>
            </w:r>
            <w:r>
              <w:rPr>
                <w:lang w:bidi="he-IL"/>
              </w:rPr>
              <w:t>principles</w:t>
            </w:r>
            <w:r w:rsidRPr="000603BD">
              <w:rPr>
                <w:lang w:bidi="he-IL"/>
              </w:rPr>
              <w:t>.</w:t>
            </w:r>
          </w:p>
          <w:p w14:paraId="0154F4D0" w14:textId="77777777" w:rsidR="00A63834" w:rsidRPr="00BA3F4A" w:rsidRDefault="00A63834" w:rsidP="00D1710E">
            <w:pPr>
              <w:pStyle w:val="SOFinalPerformanceTableText"/>
              <w:rPr>
                <w:rFonts w:cs="Arial"/>
                <w:sz w:val="24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Considered analysis of the intended and unintended consequences of economic decisions.</w:t>
            </w:r>
          </w:p>
        </w:tc>
      </w:tr>
      <w:tr w:rsidR="00A63834" w:rsidRPr="003A0635" w14:paraId="78B765B4" w14:textId="77777777" w:rsidTr="00D1710E">
        <w:trPr>
          <w:cantSplit/>
          <w:jc w:val="center"/>
        </w:trPr>
        <w:tc>
          <w:tcPr>
            <w:tcW w:w="423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4CC7AA1E" w14:textId="77777777" w:rsidR="00A63834" w:rsidRPr="00BA3F4A" w:rsidRDefault="00A63834" w:rsidP="00D1710E">
            <w:pPr>
              <w:pStyle w:val="SOFinalPerformanceTableLetters"/>
              <w:rPr>
                <w:rFonts w:cs="Arial"/>
                <w:lang w:bidi="he-IL"/>
              </w:rPr>
            </w:pPr>
            <w:r w:rsidRPr="00BA3F4A">
              <w:rPr>
                <w:rFonts w:cs="Arial"/>
                <w:lang w:bidi="he-IL"/>
              </w:rPr>
              <w:t>D</w:t>
            </w:r>
          </w:p>
        </w:tc>
        <w:tc>
          <w:tcPr>
            <w:tcW w:w="28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2D612C2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Basic understanding</w:t>
            </w:r>
            <w:r w:rsidRPr="000603BD">
              <w:rPr>
                <w:lang w:bidi="he-IL"/>
              </w:rPr>
              <w:t xml:space="preserve"> of economic concepts</w:t>
            </w:r>
            <w:r>
              <w:rPr>
                <w:lang w:bidi="he-IL"/>
              </w:rPr>
              <w:t>, principles, and models</w:t>
            </w:r>
            <w:r w:rsidRPr="000603BD">
              <w:rPr>
                <w:lang w:bidi="he-IL"/>
              </w:rPr>
              <w:t xml:space="preserve"> in a context</w:t>
            </w:r>
            <w:r w:rsidRPr="00BA3F4A">
              <w:rPr>
                <w:rFonts w:cs="Arial"/>
                <w:szCs w:val="20"/>
                <w:lang w:bidi="he-IL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99A7425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Basic application of economic concepts, principles, and models in a context.</w:t>
            </w:r>
          </w:p>
          <w:p w14:paraId="056676DA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Basic application of communication skills in an economic context.</w:t>
            </w:r>
          </w:p>
          <w:p w14:paraId="46EA40A4" w14:textId="77777777" w:rsidR="00A63834" w:rsidRPr="00BA3F4A" w:rsidRDefault="00A63834" w:rsidP="00D1710E">
            <w:pPr>
              <w:pStyle w:val="SOFinalPerformanceTableText"/>
              <w:rPr>
                <w:rFonts w:cs="Arial"/>
                <w:sz w:val="24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Basic application of economic thinking to construct one or more arguments.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3BEBD4E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0603BD">
              <w:rPr>
                <w:lang w:bidi="he-IL"/>
              </w:rPr>
              <w:t xml:space="preserve">Description with basic analysis of economic data, models, and </w:t>
            </w:r>
            <w:r>
              <w:rPr>
                <w:lang w:bidi="he-IL"/>
              </w:rPr>
              <w:t>principles</w:t>
            </w:r>
            <w:r w:rsidRPr="000603BD">
              <w:rPr>
                <w:lang w:bidi="he-IL"/>
              </w:rPr>
              <w:t>.</w:t>
            </w:r>
          </w:p>
          <w:p w14:paraId="67711820" w14:textId="77777777" w:rsidR="00A63834" w:rsidRPr="00BA3F4A" w:rsidRDefault="00A63834" w:rsidP="00D1710E">
            <w:pPr>
              <w:pStyle w:val="SOFinalPerformanceTableText"/>
              <w:rPr>
                <w:rFonts w:cs="Arial"/>
                <w:sz w:val="24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Description of one or more intended or unintended consequences of an economic decision.</w:t>
            </w:r>
          </w:p>
        </w:tc>
      </w:tr>
      <w:tr w:rsidR="00A63834" w:rsidRPr="003A0635" w14:paraId="1B61D943" w14:textId="77777777" w:rsidTr="00D1710E">
        <w:trPr>
          <w:cantSplit/>
          <w:jc w:val="center"/>
        </w:trPr>
        <w:tc>
          <w:tcPr>
            <w:tcW w:w="423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EC5A1AE" w14:textId="77777777" w:rsidR="00A63834" w:rsidRPr="00BA3F4A" w:rsidRDefault="00A63834" w:rsidP="00D1710E">
            <w:pPr>
              <w:pStyle w:val="SOFinalPerformanceTableLetters"/>
              <w:rPr>
                <w:rFonts w:cs="Arial"/>
                <w:lang w:bidi="he-IL"/>
              </w:rPr>
            </w:pPr>
            <w:r w:rsidRPr="00BA3F4A">
              <w:rPr>
                <w:rFonts w:cs="Arial"/>
                <w:lang w:bidi="he-IL"/>
              </w:rPr>
              <w:t>E</w:t>
            </w:r>
          </w:p>
        </w:tc>
        <w:tc>
          <w:tcPr>
            <w:tcW w:w="28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ED84A47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 xml:space="preserve">Awareness </w:t>
            </w:r>
            <w:r w:rsidRPr="00224EB8">
              <w:rPr>
                <w:lang w:bidi="he-IL"/>
              </w:rPr>
              <w:t xml:space="preserve">of </w:t>
            </w:r>
            <w:r>
              <w:rPr>
                <w:lang w:bidi="he-IL"/>
              </w:rPr>
              <w:t xml:space="preserve">some economic concepts, </w:t>
            </w:r>
            <w:proofErr w:type="gramStart"/>
            <w:r>
              <w:rPr>
                <w:lang w:bidi="he-IL"/>
              </w:rPr>
              <w:t>principles</w:t>
            </w:r>
            <w:proofErr w:type="gramEnd"/>
            <w:r>
              <w:rPr>
                <w:lang w:bidi="he-IL"/>
              </w:rPr>
              <w:t xml:space="preserve"> or models.</w:t>
            </w:r>
          </w:p>
        </w:tc>
        <w:tc>
          <w:tcPr>
            <w:tcW w:w="311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AA67D3A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Attempted application of economic concepts, principles, and models in a context.</w:t>
            </w:r>
          </w:p>
          <w:p w14:paraId="601F0897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Attempted application of communication skills in an economic context.</w:t>
            </w:r>
          </w:p>
          <w:p w14:paraId="21995FB3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Attempted application of economic thinking to construct an argument.</w:t>
            </w:r>
          </w:p>
          <w:p w14:paraId="13F91D83" w14:textId="77777777" w:rsidR="00A63834" w:rsidRPr="00BA3F4A" w:rsidRDefault="00A63834" w:rsidP="00D1710E">
            <w:pPr>
              <w:pStyle w:val="SOFinalPerformanceTableText"/>
              <w:rPr>
                <w:rFonts w:cs="Arial"/>
                <w:sz w:val="24"/>
                <w:lang w:bidi="he-IL"/>
              </w:rPr>
            </w:pPr>
          </w:p>
        </w:tc>
        <w:tc>
          <w:tcPr>
            <w:tcW w:w="326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6EDE901" w14:textId="77777777" w:rsidR="00A63834" w:rsidRPr="00BA3F4A" w:rsidRDefault="00A63834" w:rsidP="00D1710E">
            <w:pPr>
              <w:pStyle w:val="SOFinalPerformanceTableText"/>
              <w:rPr>
                <w:rFonts w:cs="Arial"/>
                <w:szCs w:val="20"/>
                <w:lang w:bidi="he-IL"/>
              </w:rPr>
            </w:pPr>
            <w:r w:rsidRPr="000603BD">
              <w:rPr>
                <w:lang w:bidi="he-IL"/>
              </w:rPr>
              <w:t xml:space="preserve">Attempted description of some economic data, models, or </w:t>
            </w:r>
            <w:r>
              <w:rPr>
                <w:lang w:bidi="he-IL"/>
              </w:rPr>
              <w:t>principles</w:t>
            </w:r>
            <w:r w:rsidRPr="000603BD">
              <w:rPr>
                <w:lang w:bidi="he-IL"/>
              </w:rPr>
              <w:t>.</w:t>
            </w:r>
          </w:p>
          <w:p w14:paraId="0010B0F8" w14:textId="77777777" w:rsidR="00A63834" w:rsidRPr="00BA3F4A" w:rsidRDefault="00A63834" w:rsidP="00D1710E">
            <w:pPr>
              <w:pStyle w:val="SOFinalPerformanceTableText"/>
              <w:rPr>
                <w:rFonts w:cs="Arial"/>
                <w:sz w:val="24"/>
                <w:lang w:bidi="he-IL"/>
              </w:rPr>
            </w:pPr>
            <w:r w:rsidRPr="00BA3F4A">
              <w:rPr>
                <w:rFonts w:cs="Arial"/>
                <w:szCs w:val="20"/>
                <w:lang w:bidi="he-IL"/>
              </w:rPr>
              <w:t>Attempted description of one intended or unintended consequence of an economic decision.</w:t>
            </w:r>
          </w:p>
        </w:tc>
      </w:tr>
    </w:tbl>
    <w:p w14:paraId="13D8978A" w14:textId="77777777" w:rsidR="00A63834" w:rsidRDefault="00A63834" w:rsidP="00A63834">
      <w:pPr>
        <w:ind w:left="360"/>
        <w:rPr>
          <w:rFonts w:ascii="Verdana" w:hAnsi="Verdana"/>
          <w:noProof/>
          <w:sz w:val="16"/>
          <w:szCs w:val="16"/>
        </w:rPr>
      </w:pPr>
    </w:p>
    <w:p w14:paraId="773A5316" w14:textId="77777777" w:rsidR="00A63834" w:rsidRDefault="00A63834" w:rsidP="00A63834">
      <w:pPr>
        <w:rPr>
          <w:rFonts w:ascii="Verdana" w:hAnsi="Verdana"/>
          <w:noProof/>
          <w:sz w:val="16"/>
          <w:szCs w:val="16"/>
        </w:rPr>
      </w:pPr>
    </w:p>
    <w:p w14:paraId="79B6FBD2" w14:textId="77777777" w:rsidR="007B14A3" w:rsidRDefault="007B14A3" w:rsidP="00D6529B">
      <w:pPr>
        <w:rPr>
          <w:rFonts w:asciiTheme="minorHAnsi" w:hAnsiTheme="minorHAnsi" w:cstheme="minorHAnsi"/>
          <w:sz w:val="36"/>
        </w:rPr>
      </w:pPr>
    </w:p>
    <w:p w14:paraId="7BE7A2C4" w14:textId="77777777" w:rsidR="007B14A3" w:rsidRPr="00621BD4" w:rsidRDefault="007B14A3" w:rsidP="00F91602">
      <w:pPr>
        <w:jc w:val="center"/>
        <w:rPr>
          <w:rFonts w:asciiTheme="minorHAnsi" w:hAnsiTheme="minorHAnsi" w:cstheme="minorHAnsi"/>
          <w:sz w:val="36"/>
        </w:rPr>
      </w:pPr>
    </w:p>
    <w:sectPr w:rsidR="007B14A3" w:rsidRPr="00621BD4" w:rsidSect="00A63834">
      <w:headerReference w:type="default" r:id="rId17"/>
      <w:pgSz w:w="11906" w:h="16838"/>
      <w:pgMar w:top="37" w:right="99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01E1" w14:textId="77777777" w:rsidR="00B45D4E" w:rsidRDefault="00B45D4E" w:rsidP="00F91602">
      <w:r>
        <w:separator/>
      </w:r>
    </w:p>
  </w:endnote>
  <w:endnote w:type="continuationSeparator" w:id="0">
    <w:p w14:paraId="46853C5D" w14:textId="77777777" w:rsidR="00B45D4E" w:rsidRDefault="00B45D4E" w:rsidP="00F9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A9E8" w14:textId="77777777" w:rsidR="00B45D4E" w:rsidRDefault="00B45D4E" w:rsidP="00F91602">
      <w:r>
        <w:separator/>
      </w:r>
    </w:p>
  </w:footnote>
  <w:footnote w:type="continuationSeparator" w:id="0">
    <w:p w14:paraId="69F39D73" w14:textId="77777777" w:rsidR="00B45D4E" w:rsidRDefault="00B45D4E" w:rsidP="00F9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3775" w14:textId="77777777" w:rsidR="00B45D4E" w:rsidRDefault="00B45D4E" w:rsidP="00F91602">
    <w:pPr>
      <w:pStyle w:val="Header"/>
      <w:ind w:left="-709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4DD890" wp14:editId="747A12F5">
          <wp:simplePos x="0" y="0"/>
          <wp:positionH relativeFrom="column">
            <wp:posOffset>5715000</wp:posOffset>
          </wp:positionH>
          <wp:positionV relativeFrom="paragraph">
            <wp:posOffset>-62230</wp:posOffset>
          </wp:positionV>
          <wp:extent cx="733425" cy="796290"/>
          <wp:effectExtent l="0" t="0" r="9525" b="381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8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B45D4E" w14:paraId="4831E791" w14:textId="77777777" w:rsidTr="003F5534">
      <w:trPr>
        <w:trHeight w:val="338"/>
      </w:trPr>
      <w:tc>
        <w:tcPr>
          <w:tcW w:w="9498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71F46775" w14:textId="086A211D" w:rsidR="00B45D4E" w:rsidRPr="00F91602" w:rsidRDefault="00B45D4E" w:rsidP="007B14A3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="00A63834">
            <w:rPr>
              <w:rFonts w:asciiTheme="minorHAnsi" w:hAnsiTheme="minorHAnsi" w:cstheme="minorHAnsi"/>
              <w:b/>
              <w:sz w:val="22"/>
              <w:szCs w:val="22"/>
            </w:rPr>
            <w:t>Stage 1 Economics</w:t>
          </w:r>
        </w:p>
      </w:tc>
    </w:tr>
    <w:tr w:rsidR="00B45D4E" w14:paraId="7A786491" w14:textId="77777777" w:rsidTr="003F5534">
      <w:trPr>
        <w:trHeight w:val="492"/>
      </w:trPr>
      <w:tc>
        <w:tcPr>
          <w:tcW w:w="9498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3D8D8D74" w14:textId="61E3F6C2" w:rsidR="00B45D4E" w:rsidRPr="00F91602" w:rsidRDefault="00A63834" w:rsidP="00E912E0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>
            <w:rPr>
              <w:rFonts w:ascii="Arial Unicode MS" w:hAnsi="Arial Unicode MS" w:cs="Arial Unicode MS"/>
              <w:bCs/>
              <w:sz w:val="18"/>
            </w:rPr>
            <w:t>Assessment Task 1: Markets in Action</w:t>
          </w:r>
          <w:r w:rsidR="00B45D4E"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 </w:t>
          </w:r>
        </w:p>
      </w:tc>
    </w:tr>
  </w:tbl>
  <w:p w14:paraId="77B70F2D" w14:textId="77777777" w:rsidR="00B45D4E" w:rsidRDefault="00B45D4E" w:rsidP="00F9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9FB"/>
    <w:multiLevelType w:val="hybridMultilevel"/>
    <w:tmpl w:val="32705AF8"/>
    <w:lvl w:ilvl="0" w:tplc="F4621C7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E61D2E"/>
    <w:multiLevelType w:val="hybridMultilevel"/>
    <w:tmpl w:val="470E5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652"/>
    <w:multiLevelType w:val="multilevel"/>
    <w:tmpl w:val="EDB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E43A00"/>
    <w:multiLevelType w:val="hybridMultilevel"/>
    <w:tmpl w:val="D2188D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2405B"/>
    <w:multiLevelType w:val="hybridMultilevel"/>
    <w:tmpl w:val="62BE7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4BD7"/>
    <w:multiLevelType w:val="hybridMultilevel"/>
    <w:tmpl w:val="D1A64A1C"/>
    <w:lvl w:ilvl="0" w:tplc="F168AB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40A55"/>
    <w:multiLevelType w:val="hybridMultilevel"/>
    <w:tmpl w:val="D93C82EA"/>
    <w:lvl w:ilvl="0" w:tplc="1F44E7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2E44"/>
    <w:multiLevelType w:val="hybridMultilevel"/>
    <w:tmpl w:val="37D8A7F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4627"/>
    <w:multiLevelType w:val="hybridMultilevel"/>
    <w:tmpl w:val="5338F39A"/>
    <w:lvl w:ilvl="0" w:tplc="0388CC8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13DF"/>
    <w:multiLevelType w:val="hybridMultilevel"/>
    <w:tmpl w:val="E64C89CA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10CC7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CC0E62"/>
    <w:multiLevelType w:val="hybridMultilevel"/>
    <w:tmpl w:val="01348AE4"/>
    <w:lvl w:ilvl="0" w:tplc="1C5C69E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D0251D"/>
    <w:multiLevelType w:val="hybridMultilevel"/>
    <w:tmpl w:val="AE9C13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29D2"/>
    <w:multiLevelType w:val="hybridMultilevel"/>
    <w:tmpl w:val="45345F64"/>
    <w:lvl w:ilvl="0" w:tplc="1AC667F4">
      <w:numFmt w:val="bullet"/>
      <w:lvlText w:val="-"/>
      <w:lvlJc w:val="left"/>
      <w:pPr>
        <w:ind w:left="720" w:hanging="360"/>
      </w:pPr>
      <w:rPr>
        <w:rFonts w:ascii="Verdana" w:eastAsia="DengXian" w:hAnsi="Verdana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8178F"/>
    <w:multiLevelType w:val="hybridMultilevel"/>
    <w:tmpl w:val="4B6E518A"/>
    <w:lvl w:ilvl="0" w:tplc="0BF863B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C352A38"/>
    <w:multiLevelType w:val="hybridMultilevel"/>
    <w:tmpl w:val="C31ED1B0"/>
    <w:lvl w:ilvl="0" w:tplc="EA265E3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31D24"/>
    <w:multiLevelType w:val="hybridMultilevel"/>
    <w:tmpl w:val="99002FA4"/>
    <w:lvl w:ilvl="0" w:tplc="36105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1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F2645"/>
    <w:multiLevelType w:val="hybridMultilevel"/>
    <w:tmpl w:val="E08A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E3F47"/>
    <w:multiLevelType w:val="hybridMultilevel"/>
    <w:tmpl w:val="8DAA3CCC"/>
    <w:lvl w:ilvl="0" w:tplc="AB543EE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1" w:hanging="360"/>
      </w:pPr>
    </w:lvl>
    <w:lvl w:ilvl="2" w:tplc="0C09001B" w:tentative="1">
      <w:start w:val="1"/>
      <w:numFmt w:val="lowerRoman"/>
      <w:lvlText w:val="%3."/>
      <w:lvlJc w:val="right"/>
      <w:pPr>
        <w:ind w:left="2511" w:hanging="180"/>
      </w:pPr>
    </w:lvl>
    <w:lvl w:ilvl="3" w:tplc="0C09000F" w:tentative="1">
      <w:start w:val="1"/>
      <w:numFmt w:val="decimal"/>
      <w:lvlText w:val="%4."/>
      <w:lvlJc w:val="left"/>
      <w:pPr>
        <w:ind w:left="3231" w:hanging="360"/>
      </w:pPr>
    </w:lvl>
    <w:lvl w:ilvl="4" w:tplc="0C090019" w:tentative="1">
      <w:start w:val="1"/>
      <w:numFmt w:val="lowerLetter"/>
      <w:lvlText w:val="%5."/>
      <w:lvlJc w:val="left"/>
      <w:pPr>
        <w:ind w:left="3951" w:hanging="360"/>
      </w:pPr>
    </w:lvl>
    <w:lvl w:ilvl="5" w:tplc="0C09001B" w:tentative="1">
      <w:start w:val="1"/>
      <w:numFmt w:val="lowerRoman"/>
      <w:lvlText w:val="%6."/>
      <w:lvlJc w:val="right"/>
      <w:pPr>
        <w:ind w:left="4671" w:hanging="180"/>
      </w:pPr>
    </w:lvl>
    <w:lvl w:ilvl="6" w:tplc="0C09000F" w:tentative="1">
      <w:start w:val="1"/>
      <w:numFmt w:val="decimal"/>
      <w:lvlText w:val="%7."/>
      <w:lvlJc w:val="left"/>
      <w:pPr>
        <w:ind w:left="5391" w:hanging="360"/>
      </w:pPr>
    </w:lvl>
    <w:lvl w:ilvl="7" w:tplc="0C090019" w:tentative="1">
      <w:start w:val="1"/>
      <w:numFmt w:val="lowerLetter"/>
      <w:lvlText w:val="%8."/>
      <w:lvlJc w:val="left"/>
      <w:pPr>
        <w:ind w:left="6111" w:hanging="360"/>
      </w:pPr>
    </w:lvl>
    <w:lvl w:ilvl="8" w:tplc="0C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7DCC4819"/>
    <w:multiLevelType w:val="hybridMultilevel"/>
    <w:tmpl w:val="F49824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84664C"/>
    <w:multiLevelType w:val="hybridMultilevel"/>
    <w:tmpl w:val="726AC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8"/>
  </w:num>
  <w:num w:numId="5">
    <w:abstractNumId w:val="10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19"/>
  </w:num>
  <w:num w:numId="14">
    <w:abstractNumId w:val="12"/>
  </w:num>
  <w:num w:numId="15">
    <w:abstractNumId w:val="20"/>
  </w:num>
  <w:num w:numId="16">
    <w:abstractNumId w:val="6"/>
  </w:num>
  <w:num w:numId="17">
    <w:abstractNumId w:val="8"/>
  </w:num>
  <w:num w:numId="18">
    <w:abstractNumId w:val="0"/>
  </w:num>
  <w:num w:numId="19">
    <w:abstractNumId w:val="11"/>
  </w:num>
  <w:num w:numId="20">
    <w:abstractNumId w:val="14"/>
  </w:num>
  <w:num w:numId="21">
    <w:abstractNumId w:val="2"/>
  </w:num>
  <w:num w:numId="22">
    <w:abstractNumId w:val="17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02"/>
    <w:rsid w:val="0001339D"/>
    <w:rsid w:val="0004010B"/>
    <w:rsid w:val="000A1A29"/>
    <w:rsid w:val="000C768B"/>
    <w:rsid w:val="0010414A"/>
    <w:rsid w:val="001345F7"/>
    <w:rsid w:val="001474F8"/>
    <w:rsid w:val="001616A2"/>
    <w:rsid w:val="00197DB3"/>
    <w:rsid w:val="001E1AF5"/>
    <w:rsid w:val="001F0FBE"/>
    <w:rsid w:val="002263F2"/>
    <w:rsid w:val="00372540"/>
    <w:rsid w:val="003761BA"/>
    <w:rsid w:val="003F5534"/>
    <w:rsid w:val="00416784"/>
    <w:rsid w:val="0042253E"/>
    <w:rsid w:val="00441782"/>
    <w:rsid w:val="00445AD9"/>
    <w:rsid w:val="004513AB"/>
    <w:rsid w:val="004526C5"/>
    <w:rsid w:val="004734FB"/>
    <w:rsid w:val="0049428A"/>
    <w:rsid w:val="004A4B6C"/>
    <w:rsid w:val="004D4C94"/>
    <w:rsid w:val="005C37F1"/>
    <w:rsid w:val="005E4A50"/>
    <w:rsid w:val="00621BD4"/>
    <w:rsid w:val="006A1972"/>
    <w:rsid w:val="006A7EB5"/>
    <w:rsid w:val="006B125C"/>
    <w:rsid w:val="006B3E83"/>
    <w:rsid w:val="006D0010"/>
    <w:rsid w:val="006F732E"/>
    <w:rsid w:val="0077636E"/>
    <w:rsid w:val="007B14A3"/>
    <w:rsid w:val="00844C63"/>
    <w:rsid w:val="008D15C4"/>
    <w:rsid w:val="008E2606"/>
    <w:rsid w:val="009171E7"/>
    <w:rsid w:val="00941312"/>
    <w:rsid w:val="009D17C7"/>
    <w:rsid w:val="00A073CE"/>
    <w:rsid w:val="00A63834"/>
    <w:rsid w:val="00A72B96"/>
    <w:rsid w:val="00AC2963"/>
    <w:rsid w:val="00B45D4E"/>
    <w:rsid w:val="00B775A9"/>
    <w:rsid w:val="00BA5C4B"/>
    <w:rsid w:val="00BC501A"/>
    <w:rsid w:val="00BF41D3"/>
    <w:rsid w:val="00C45E8B"/>
    <w:rsid w:val="00C6550C"/>
    <w:rsid w:val="00C701FB"/>
    <w:rsid w:val="00CE169D"/>
    <w:rsid w:val="00D21824"/>
    <w:rsid w:val="00D35847"/>
    <w:rsid w:val="00D6529B"/>
    <w:rsid w:val="00E077FA"/>
    <w:rsid w:val="00E238CA"/>
    <w:rsid w:val="00E27D3B"/>
    <w:rsid w:val="00E674D9"/>
    <w:rsid w:val="00E912E0"/>
    <w:rsid w:val="00ED0EFD"/>
    <w:rsid w:val="00ED78AB"/>
    <w:rsid w:val="00F24D3C"/>
    <w:rsid w:val="00F91602"/>
    <w:rsid w:val="00F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4846DD"/>
  <w15:docId w15:val="{D4E3BA06-9DFD-47C8-A496-37E93597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1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16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91602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rsid w:val="00F91602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bullet3pttop">
    <w:name w:val="bullet 3pt top"/>
    <w:basedOn w:val="bullet"/>
    <w:rsid w:val="00F91602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F91602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F91602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F91602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F91602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F91602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F9160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F91602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9160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91602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F91602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9160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91602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9160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0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1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39D"/>
    <w:pPr>
      <w:spacing w:before="100" w:beforeAutospacing="1" w:after="100" w:afterAutospacing="1"/>
    </w:pPr>
    <w:rPr>
      <w:lang w:eastAsia="en-AU"/>
    </w:rPr>
  </w:style>
  <w:style w:type="table" w:customStyle="1" w:styleId="SOFinalPerformanceTable">
    <w:name w:val="SO Final Performance Table"/>
    <w:basedOn w:val="TableNormal"/>
    <w:rsid w:val="006B125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B125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table" w:styleId="TableGrid">
    <w:name w:val="Table Grid"/>
    <w:basedOn w:val="TableNormal"/>
    <w:uiPriority w:val="59"/>
    <w:rsid w:val="008E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5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45E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26C5"/>
    <w:rPr>
      <w:color w:val="0000FF"/>
      <w:u w:val="single"/>
    </w:rPr>
  </w:style>
  <w:style w:type="paragraph" w:customStyle="1" w:styleId="published">
    <w:name w:val="published"/>
    <w:basedOn w:val="Normal"/>
    <w:rsid w:val="004526C5"/>
    <w:pPr>
      <w:spacing w:before="100" w:beforeAutospacing="1" w:after="100" w:afterAutospacing="1"/>
    </w:pPr>
    <w:rPr>
      <w:lang w:eastAsia="en-AU"/>
    </w:rPr>
  </w:style>
  <w:style w:type="character" w:customStyle="1" w:styleId="noprint">
    <w:name w:val="noprint"/>
    <w:basedOn w:val="DefaultParagraphFont"/>
    <w:rsid w:val="004526C5"/>
  </w:style>
  <w:style w:type="character" w:customStyle="1" w:styleId="source">
    <w:name w:val="source"/>
    <w:basedOn w:val="DefaultParagraphFont"/>
    <w:rsid w:val="004526C5"/>
  </w:style>
  <w:style w:type="paragraph" w:customStyle="1" w:styleId="first">
    <w:name w:val="first"/>
    <w:basedOn w:val="Normal"/>
    <w:rsid w:val="004526C5"/>
    <w:pPr>
      <w:spacing w:before="100" w:beforeAutospacing="1" w:after="100" w:afterAutospacing="1"/>
    </w:pPr>
    <w:rPr>
      <w:lang w:eastAsia="en-AU"/>
    </w:rPr>
  </w:style>
  <w:style w:type="paragraph" w:customStyle="1" w:styleId="relateditem">
    <w:name w:val="related__item"/>
    <w:basedOn w:val="Normal"/>
    <w:rsid w:val="006D0010"/>
    <w:pPr>
      <w:spacing w:before="100" w:beforeAutospacing="1" w:after="100" w:afterAutospacing="1"/>
    </w:pPr>
    <w:rPr>
      <w:lang w:eastAsia="en-AU"/>
    </w:rPr>
  </w:style>
  <w:style w:type="paragraph" w:customStyle="1" w:styleId="Dheading3pt">
    <w:name w:val="D heading 3pt"/>
    <w:basedOn w:val="Normal"/>
    <w:rsid w:val="00A63834"/>
    <w:pPr>
      <w:overflowPunct w:val="0"/>
      <w:autoSpaceDE w:val="0"/>
      <w:autoSpaceDN w:val="0"/>
      <w:adjustRightInd w:val="0"/>
      <w:spacing w:before="60"/>
      <w:textAlignment w:val="baseline"/>
    </w:pPr>
    <w:rPr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3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E0E0E0"/>
            <w:right w:val="none" w:sz="0" w:space="0" w:color="auto"/>
          </w:divBdr>
          <w:divsChild>
            <w:div w:id="396511426">
              <w:marLeft w:val="0"/>
              <w:marRight w:val="0"/>
              <w:marTop w:val="0"/>
              <w:marBottom w:val="300"/>
              <w:divBdr>
                <w:top w:val="dotted" w:sz="6" w:space="6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195">
              <w:marLeft w:val="0"/>
              <w:marRight w:val="0"/>
              <w:marTop w:val="0"/>
              <w:marBottom w:val="300"/>
              <w:divBdr>
                <w:top w:val="dotted" w:sz="6" w:space="6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288">
              <w:marLeft w:val="0"/>
              <w:marRight w:val="0"/>
              <w:marTop w:val="0"/>
              <w:marBottom w:val="300"/>
              <w:divBdr>
                <w:top w:val="dotted" w:sz="6" w:space="6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41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538">
              <w:marLeft w:val="0"/>
              <w:marRight w:val="0"/>
              <w:marTop w:val="0"/>
              <w:marBottom w:val="0"/>
              <w:divBdr>
                <w:top w:val="single" w:sz="12" w:space="8" w:color="CCCCCC"/>
                <w:left w:val="none" w:sz="0" w:space="0" w:color="auto"/>
                <w:bottom w:val="single" w:sz="12" w:space="8" w:color="CCCCCC"/>
                <w:right w:val="none" w:sz="0" w:space="0" w:color="auto"/>
              </w:divBdr>
            </w:div>
          </w:divsChild>
        </w:div>
      </w:divsChild>
    </w:div>
    <w:div w:id="1296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83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8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2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8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3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93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7665">
          <w:marLeft w:val="0"/>
          <w:marRight w:val="0"/>
          <w:marTop w:val="240"/>
          <w:marBottom w:val="240"/>
          <w:divBdr>
            <w:top w:val="single" w:sz="6" w:space="12" w:color="EAEAEA"/>
            <w:left w:val="none" w:sz="0" w:space="12" w:color="auto"/>
            <w:bottom w:val="single" w:sz="6" w:space="12" w:color="EAEAEA"/>
            <w:right w:val="none" w:sz="0" w:space="0" w:color="auto"/>
          </w:divBdr>
        </w:div>
        <w:div w:id="1155701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2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2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82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0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87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7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61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8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0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14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78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0158">
              <w:marLeft w:val="0"/>
              <w:marRight w:val="240"/>
              <w:marTop w:val="0"/>
              <w:marBottom w:val="0"/>
              <w:divBdr>
                <w:top w:val="single" w:sz="6" w:space="5" w:color="EAEAEA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8300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66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article/2014/02/13/brazil-coffee-rains-idUSL2N0LI1DY20140213" TargetMode="Externa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uters.com/article/2014/01/31/us-brazil-heat-idUSBREA0U1PM20140131" TargetMode="External"/><Relationship Id="rId12" Type="http://schemas.openxmlformats.org/officeDocument/2006/relationships/hyperlink" Target="https://www.reuters.com/article/2014/02/13/brazil-coffee-rains-idUSL2N0LI1DY2014021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dyshirk.com/mmm-coffee-and-mone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ters.com/article/2014/01/31/us-brazil-heat-idUSBREA0U1PM2014013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businessinsider.com.au/why-coffee-prices-are-surging-2014-2?r=US&amp;IR=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businessinsider.com.au/why-coffee-prices-are-surging-2014-2?r=US&amp;IR=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Evan Franco</cp:lastModifiedBy>
  <cp:revision>3</cp:revision>
  <cp:lastPrinted>2015-07-03T00:56:00Z</cp:lastPrinted>
  <dcterms:created xsi:type="dcterms:W3CDTF">2022-02-08T00:30:00Z</dcterms:created>
  <dcterms:modified xsi:type="dcterms:W3CDTF">2022-02-09T00:32:00Z</dcterms:modified>
</cp:coreProperties>
</file>