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E8AB" w14:textId="7B77905A" w:rsidR="00FF085B" w:rsidRPr="00FA2F85" w:rsidRDefault="00FF085B" w:rsidP="00FF085B">
      <w:pPr>
        <w:jc w:val="center"/>
        <w:rPr>
          <w:rFonts w:ascii="Colonna MT" w:hAnsi="Colonna MT" w:cs="Arial"/>
          <w:bCs/>
          <w:noProof/>
          <w:sz w:val="44"/>
          <w:szCs w:val="36"/>
        </w:rPr>
      </w:pPr>
      <w:bookmarkStart w:id="0" w:name="_GoBack"/>
      <w:bookmarkEnd w:id="0"/>
      <w:r w:rsidRPr="00FA2F85">
        <w:rPr>
          <w:rFonts w:ascii="Colonna MT" w:hAnsi="Colonna MT" w:cs="Arial"/>
          <w:bCs/>
          <w:noProof/>
          <w:sz w:val="44"/>
          <w:szCs w:val="36"/>
        </w:rPr>
        <w:t>Noun Group Chart</w:t>
      </w:r>
    </w:p>
    <w:p w14:paraId="5155DE0F" w14:textId="1540B618" w:rsidR="00FF085B" w:rsidRPr="00743241" w:rsidRDefault="00D9150C" w:rsidP="00FF085B">
      <w:pPr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 xml:space="preserve">To simplify a sentence once you have changed the main verb to a noun, you want to add details to the noun from the rest of the sentence. </w:t>
      </w:r>
      <w:r w:rsidR="00FF085B" w:rsidRPr="00743241">
        <w:rPr>
          <w:rFonts w:ascii="Arial" w:hAnsi="Arial" w:cs="Arial"/>
          <w:i/>
          <w:noProof/>
          <w:sz w:val="24"/>
          <w:szCs w:val="24"/>
        </w:rPr>
        <w:t>The below is how it is possible to build onto a noun in order to exclude other details from the sentence.</w:t>
      </w:r>
    </w:p>
    <w:p w14:paraId="6634BBB1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The really old oak table</w:t>
      </w:r>
    </w:p>
    <w:p w14:paraId="101151C4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A fluffy tabby cat</w:t>
      </w:r>
    </w:p>
    <w:p w14:paraId="037A853A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My 2 most favourite lollies in front of me</w:t>
      </w:r>
    </w:p>
    <w:p w14:paraId="0E55BE51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  <w:r w:rsidRPr="00743241">
        <w:rPr>
          <w:rFonts w:ascii="Arial" w:hAnsi="Arial" w:cs="Arial"/>
          <w:noProof/>
          <w:sz w:val="24"/>
          <w:szCs w:val="24"/>
        </w:rPr>
        <w:t>John’s many super annoying gold fish in the bowl</w:t>
      </w:r>
    </w:p>
    <w:tbl>
      <w:tblPr>
        <w:tblStyle w:val="TableGrid"/>
        <w:tblpPr w:leftFromText="180" w:rightFromText="180" w:vertAnchor="text" w:horzAnchor="page" w:tblpX="926" w:tblpY="205"/>
        <w:tblW w:w="10297" w:type="dxa"/>
        <w:tblLook w:val="04A0" w:firstRow="1" w:lastRow="0" w:firstColumn="1" w:lastColumn="0" w:noHBand="0" w:noVBand="1"/>
      </w:tblPr>
      <w:tblGrid>
        <w:gridCol w:w="1440"/>
        <w:gridCol w:w="1468"/>
        <w:gridCol w:w="1463"/>
        <w:gridCol w:w="1467"/>
        <w:gridCol w:w="1459"/>
        <w:gridCol w:w="1549"/>
        <w:gridCol w:w="1451"/>
      </w:tblGrid>
      <w:tr w:rsidR="00FF085B" w:rsidRPr="00743241" w14:paraId="6EA22721" w14:textId="77777777" w:rsidTr="00F74B73">
        <w:trPr>
          <w:trHeight w:val="367"/>
        </w:trPr>
        <w:tc>
          <w:tcPr>
            <w:tcW w:w="1471" w:type="dxa"/>
          </w:tcPr>
          <w:p w14:paraId="0A72DE67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Pointer (which one?)</w:t>
            </w:r>
          </w:p>
          <w:p w14:paraId="73CAD900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(a, the, these, your, his)</w:t>
            </w:r>
          </w:p>
        </w:tc>
        <w:tc>
          <w:tcPr>
            <w:tcW w:w="1471" w:type="dxa"/>
          </w:tcPr>
          <w:p w14:paraId="47F3CF0F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Numerator (how many?)</w:t>
            </w:r>
          </w:p>
          <w:p w14:paraId="6F5B483D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(lots, some, a few, ten)</w:t>
            </w:r>
          </w:p>
        </w:tc>
        <w:tc>
          <w:tcPr>
            <w:tcW w:w="1471" w:type="dxa"/>
          </w:tcPr>
          <w:p w14:paraId="1BEF4B8A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Intensifier (how intense?)</w:t>
            </w:r>
          </w:p>
          <w:p w14:paraId="4631BEE1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(very, incredibly, quite)</w:t>
            </w:r>
          </w:p>
        </w:tc>
        <w:tc>
          <w:tcPr>
            <w:tcW w:w="1471" w:type="dxa"/>
          </w:tcPr>
          <w:p w14:paraId="7D749E18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Describer (what like?)</w:t>
            </w:r>
          </w:p>
          <w:p w14:paraId="7DE1EF2F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(beautiful, soft, dangerous, pink)</w:t>
            </w:r>
          </w:p>
        </w:tc>
        <w:tc>
          <w:tcPr>
            <w:tcW w:w="1471" w:type="dxa"/>
          </w:tcPr>
          <w:p w14:paraId="5FA1D0A3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Classifier (which type?)</w:t>
            </w:r>
          </w:p>
          <w:p w14:paraId="5DCDF313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(Persian, wooden, painted, female)</w:t>
            </w:r>
          </w:p>
        </w:tc>
        <w:tc>
          <w:tcPr>
            <w:tcW w:w="1471" w:type="dxa"/>
          </w:tcPr>
          <w:p w14:paraId="40F31564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Thing/Noun</w:t>
            </w:r>
          </w:p>
        </w:tc>
        <w:tc>
          <w:tcPr>
            <w:tcW w:w="1471" w:type="dxa"/>
          </w:tcPr>
          <w:p w14:paraId="48886FF9" w14:textId="77777777" w:rsidR="00FF085B" w:rsidRPr="00743241" w:rsidRDefault="00FF085B" w:rsidP="00F74B7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Qualifier (more about it)</w:t>
            </w:r>
          </w:p>
          <w:p w14:paraId="353C8AB6" w14:textId="77777777" w:rsidR="00FF085B" w:rsidRPr="00743241" w:rsidRDefault="00FF085B" w:rsidP="00F74B73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(who I met last week, with brown eyes)</w:t>
            </w:r>
          </w:p>
        </w:tc>
      </w:tr>
      <w:tr w:rsidR="00FF085B" w:rsidRPr="00743241" w14:paraId="744CEC15" w14:textId="77777777" w:rsidTr="00F74B73">
        <w:trPr>
          <w:trHeight w:val="367"/>
        </w:trPr>
        <w:tc>
          <w:tcPr>
            <w:tcW w:w="1471" w:type="dxa"/>
          </w:tcPr>
          <w:p w14:paraId="5DC413F9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The</w:t>
            </w:r>
          </w:p>
        </w:tc>
        <w:tc>
          <w:tcPr>
            <w:tcW w:w="1471" w:type="dxa"/>
          </w:tcPr>
          <w:p w14:paraId="463F2261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7F16C4CB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really</w:t>
            </w:r>
          </w:p>
        </w:tc>
        <w:tc>
          <w:tcPr>
            <w:tcW w:w="1471" w:type="dxa"/>
          </w:tcPr>
          <w:p w14:paraId="27888C9E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old</w:t>
            </w:r>
          </w:p>
        </w:tc>
        <w:tc>
          <w:tcPr>
            <w:tcW w:w="1471" w:type="dxa"/>
          </w:tcPr>
          <w:p w14:paraId="3C876064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oak</w:t>
            </w:r>
          </w:p>
        </w:tc>
        <w:tc>
          <w:tcPr>
            <w:tcW w:w="1471" w:type="dxa"/>
          </w:tcPr>
          <w:p w14:paraId="3089B1BF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table</w:t>
            </w:r>
          </w:p>
        </w:tc>
        <w:tc>
          <w:tcPr>
            <w:tcW w:w="1471" w:type="dxa"/>
          </w:tcPr>
          <w:p w14:paraId="2D74C8E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F085B" w:rsidRPr="00743241" w14:paraId="591D6078" w14:textId="77777777" w:rsidTr="00F74B73">
        <w:trPr>
          <w:trHeight w:val="377"/>
        </w:trPr>
        <w:tc>
          <w:tcPr>
            <w:tcW w:w="1471" w:type="dxa"/>
          </w:tcPr>
          <w:p w14:paraId="4609E67A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</w:t>
            </w:r>
          </w:p>
        </w:tc>
        <w:tc>
          <w:tcPr>
            <w:tcW w:w="1471" w:type="dxa"/>
          </w:tcPr>
          <w:p w14:paraId="04DBB21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7B4CA33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461DE339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fluffy</w:t>
            </w:r>
          </w:p>
        </w:tc>
        <w:tc>
          <w:tcPr>
            <w:tcW w:w="1471" w:type="dxa"/>
          </w:tcPr>
          <w:p w14:paraId="03A2D9C0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tabby</w:t>
            </w:r>
          </w:p>
        </w:tc>
        <w:tc>
          <w:tcPr>
            <w:tcW w:w="1471" w:type="dxa"/>
          </w:tcPr>
          <w:p w14:paraId="19885EA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cat</w:t>
            </w:r>
          </w:p>
        </w:tc>
        <w:tc>
          <w:tcPr>
            <w:tcW w:w="1471" w:type="dxa"/>
          </w:tcPr>
          <w:p w14:paraId="1FA35C6C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F085B" w:rsidRPr="00743241" w14:paraId="292992F9" w14:textId="77777777" w:rsidTr="00F74B73">
        <w:trPr>
          <w:trHeight w:val="735"/>
        </w:trPr>
        <w:tc>
          <w:tcPr>
            <w:tcW w:w="1471" w:type="dxa"/>
          </w:tcPr>
          <w:p w14:paraId="570AAF2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My</w:t>
            </w:r>
          </w:p>
        </w:tc>
        <w:tc>
          <w:tcPr>
            <w:tcW w:w="1471" w:type="dxa"/>
          </w:tcPr>
          <w:p w14:paraId="4FEDBFDC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14:paraId="6EE63535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most</w:t>
            </w:r>
          </w:p>
        </w:tc>
        <w:tc>
          <w:tcPr>
            <w:tcW w:w="1471" w:type="dxa"/>
          </w:tcPr>
          <w:p w14:paraId="10942DB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1FAB6C53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favourite</w:t>
            </w:r>
          </w:p>
        </w:tc>
        <w:tc>
          <w:tcPr>
            <w:tcW w:w="1471" w:type="dxa"/>
          </w:tcPr>
          <w:p w14:paraId="0E677CA1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lollies</w:t>
            </w:r>
          </w:p>
        </w:tc>
        <w:tc>
          <w:tcPr>
            <w:tcW w:w="1471" w:type="dxa"/>
          </w:tcPr>
          <w:p w14:paraId="3324E31D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front of me</w:t>
            </w:r>
          </w:p>
        </w:tc>
      </w:tr>
      <w:tr w:rsidR="00FF085B" w:rsidRPr="00743241" w14:paraId="0606EFB7" w14:textId="77777777" w:rsidTr="00F74B73">
        <w:trPr>
          <w:trHeight w:val="367"/>
        </w:trPr>
        <w:tc>
          <w:tcPr>
            <w:tcW w:w="1471" w:type="dxa"/>
          </w:tcPr>
          <w:p w14:paraId="3AF82037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John’s</w:t>
            </w:r>
          </w:p>
        </w:tc>
        <w:tc>
          <w:tcPr>
            <w:tcW w:w="1471" w:type="dxa"/>
          </w:tcPr>
          <w:p w14:paraId="5BF8BBF0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 xml:space="preserve">many </w:t>
            </w:r>
          </w:p>
        </w:tc>
        <w:tc>
          <w:tcPr>
            <w:tcW w:w="1471" w:type="dxa"/>
          </w:tcPr>
          <w:p w14:paraId="704EDDD8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super</w:t>
            </w:r>
          </w:p>
        </w:tc>
        <w:tc>
          <w:tcPr>
            <w:tcW w:w="1471" w:type="dxa"/>
          </w:tcPr>
          <w:p w14:paraId="1CA1AABF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annoying</w:t>
            </w:r>
          </w:p>
        </w:tc>
        <w:tc>
          <w:tcPr>
            <w:tcW w:w="1471" w:type="dxa"/>
          </w:tcPr>
          <w:p w14:paraId="01201DDC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gold</w:t>
            </w:r>
          </w:p>
        </w:tc>
        <w:tc>
          <w:tcPr>
            <w:tcW w:w="1471" w:type="dxa"/>
          </w:tcPr>
          <w:p w14:paraId="48262470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fish</w:t>
            </w:r>
          </w:p>
        </w:tc>
        <w:tc>
          <w:tcPr>
            <w:tcW w:w="1471" w:type="dxa"/>
          </w:tcPr>
          <w:p w14:paraId="7A50BA45" w14:textId="77777777" w:rsidR="00FF085B" w:rsidRPr="00743241" w:rsidRDefault="00FF085B" w:rsidP="00F74B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the bowl</w:t>
            </w:r>
          </w:p>
        </w:tc>
      </w:tr>
    </w:tbl>
    <w:p w14:paraId="532702B1" w14:textId="77777777" w:rsidR="00FF085B" w:rsidRPr="00743241" w:rsidRDefault="00FF085B" w:rsidP="00FF085B">
      <w:pPr>
        <w:rPr>
          <w:rFonts w:ascii="Arial" w:hAnsi="Arial" w:cs="Arial"/>
          <w:noProof/>
          <w:sz w:val="24"/>
          <w:szCs w:val="24"/>
        </w:rPr>
      </w:pPr>
    </w:p>
    <w:p w14:paraId="3CCB9E10" w14:textId="77777777"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5B"/>
    <w:rsid w:val="003D7219"/>
    <w:rsid w:val="00D9150C"/>
    <w:rsid w:val="00E134FE"/>
    <w:rsid w:val="00FA2F85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E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2022-01-15T00:16:00Z</dcterms:created>
  <dcterms:modified xsi:type="dcterms:W3CDTF">2022-01-15T00:16:00Z</dcterms:modified>
</cp:coreProperties>
</file>