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5" w:rsidRDefault="00D90735" w:rsidP="00D90735">
      <w:pPr>
        <w:jc w:val="center"/>
        <w:rPr>
          <w:rFonts w:ascii="Showcard Gothic" w:hAnsi="Showcard Gothic"/>
          <w:sz w:val="32"/>
        </w:rPr>
      </w:pPr>
      <w:bookmarkStart w:id="0" w:name="_GoBack"/>
      <w:bookmarkEnd w:id="0"/>
    </w:p>
    <w:p w:rsidR="008C7D1A" w:rsidRPr="00D90735" w:rsidRDefault="00D90735" w:rsidP="00D90735">
      <w:pPr>
        <w:jc w:val="center"/>
        <w:rPr>
          <w:rFonts w:ascii="Showcard Gothic" w:hAnsi="Showcard Gothic"/>
          <w:sz w:val="32"/>
        </w:rPr>
      </w:pPr>
      <w:r w:rsidRPr="00D90735">
        <w:rPr>
          <w:rFonts w:ascii="Showcard Gothic" w:hAnsi="Showcard Gothic"/>
          <w:sz w:val="32"/>
        </w:rPr>
        <w:t>Apostrophe Test</w:t>
      </w:r>
    </w:p>
    <w:p w:rsidR="00D90735" w:rsidRPr="00D90735" w:rsidRDefault="00D90735">
      <w:pPr>
        <w:rPr>
          <w:sz w:val="28"/>
        </w:rPr>
      </w:pPr>
      <w:r w:rsidRPr="00D90735">
        <w:rPr>
          <w:sz w:val="28"/>
        </w:rPr>
        <w:t>The cat, Jack, has a bowl. We call it the Cats Bowl.</w:t>
      </w:r>
    </w:p>
    <w:p w:rsidR="00D90735" w:rsidRPr="00D90735" w:rsidRDefault="00D90735">
      <w:pPr>
        <w:rPr>
          <w:sz w:val="28"/>
        </w:rPr>
      </w:pPr>
      <w:r w:rsidRPr="00D90735">
        <w:rPr>
          <w:sz w:val="28"/>
        </w:rPr>
        <w:t xml:space="preserve">The other 2 cats are called Jill and </w:t>
      </w:r>
      <w:proofErr w:type="spellStart"/>
      <w:r w:rsidRPr="00D90735">
        <w:rPr>
          <w:sz w:val="28"/>
        </w:rPr>
        <w:t>Felldownahill</w:t>
      </w:r>
      <w:proofErr w:type="spellEnd"/>
      <w:r w:rsidRPr="00D90735">
        <w:rPr>
          <w:sz w:val="28"/>
        </w:rPr>
        <w:t>. They also have a cat</w:t>
      </w:r>
      <w:r>
        <w:rPr>
          <w:sz w:val="28"/>
        </w:rPr>
        <w:t>s</w:t>
      </w:r>
      <w:r w:rsidRPr="00D90735">
        <w:rPr>
          <w:sz w:val="28"/>
        </w:rPr>
        <w:t xml:space="preserve"> bowl. We call that one the Cats Bowl. It is really confusing because it sounds the same as Jacks Cats Bowl.</w:t>
      </w:r>
    </w:p>
    <w:p w:rsidR="00D90735" w:rsidRPr="00D90735" w:rsidRDefault="00D90735">
      <w:pPr>
        <w:rPr>
          <w:sz w:val="28"/>
        </w:rPr>
      </w:pPr>
      <w:proofErr w:type="spellStart"/>
      <w:proofErr w:type="gramStart"/>
      <w:r w:rsidRPr="00D90735">
        <w:rPr>
          <w:sz w:val="28"/>
        </w:rPr>
        <w:t>Its</w:t>
      </w:r>
      <w:proofErr w:type="spellEnd"/>
      <w:proofErr w:type="gramEnd"/>
      <w:r w:rsidRPr="00D90735">
        <w:rPr>
          <w:sz w:val="28"/>
        </w:rPr>
        <w:t xml:space="preserve"> nice to see Jill drink from the goldfish bowl. Sometimes the cat</w:t>
      </w:r>
      <w:r>
        <w:rPr>
          <w:sz w:val="28"/>
        </w:rPr>
        <w:t>, Jill,</w:t>
      </w:r>
      <w:r w:rsidRPr="00D90735">
        <w:rPr>
          <w:sz w:val="28"/>
        </w:rPr>
        <w:t xml:space="preserve"> eats the goldfish for its meal.</w:t>
      </w:r>
    </w:p>
    <w:p w:rsidR="00D90735" w:rsidRDefault="00D90735">
      <w:pPr>
        <w:rPr>
          <w:sz w:val="28"/>
        </w:rPr>
      </w:pPr>
      <w:proofErr w:type="spellStart"/>
      <w:r w:rsidRPr="00D90735">
        <w:rPr>
          <w:sz w:val="28"/>
        </w:rPr>
        <w:t>Felldownahill</w:t>
      </w:r>
      <w:proofErr w:type="spellEnd"/>
      <w:r w:rsidRPr="00D90735">
        <w:rPr>
          <w:sz w:val="28"/>
        </w:rPr>
        <w:t xml:space="preserve"> is a silly cat. </w:t>
      </w:r>
      <w:proofErr w:type="spellStart"/>
      <w:r w:rsidRPr="00D90735">
        <w:rPr>
          <w:sz w:val="28"/>
        </w:rPr>
        <w:t>Hes</w:t>
      </w:r>
      <w:proofErr w:type="spellEnd"/>
      <w:r w:rsidRPr="00D90735">
        <w:rPr>
          <w:sz w:val="28"/>
        </w:rPr>
        <w:t xml:space="preserve"> known for drinking from the dogs bowl, which gets him chased.</w:t>
      </w:r>
    </w:p>
    <w:p w:rsidR="00D90735" w:rsidRDefault="00D90735">
      <w:pPr>
        <w:rPr>
          <w:sz w:val="28"/>
        </w:rPr>
      </w:pPr>
    </w:p>
    <w:p w:rsidR="00D90735" w:rsidRDefault="00D90735">
      <w:pPr>
        <w:rPr>
          <w:sz w:val="28"/>
        </w:rPr>
      </w:pPr>
    </w:p>
    <w:p w:rsidR="00D90735" w:rsidRDefault="00D90735">
      <w:pPr>
        <w:rPr>
          <w:sz w:val="28"/>
        </w:rPr>
      </w:pPr>
    </w:p>
    <w:p w:rsidR="00D90735" w:rsidRDefault="00D90735">
      <w:pPr>
        <w:rPr>
          <w:sz w:val="28"/>
        </w:rPr>
      </w:pPr>
    </w:p>
    <w:p w:rsidR="00D90735" w:rsidRDefault="00D90735">
      <w:pPr>
        <w:rPr>
          <w:sz w:val="28"/>
        </w:rPr>
      </w:pPr>
    </w:p>
    <w:p w:rsidR="00D90735" w:rsidRPr="00D90735" w:rsidRDefault="00D90735" w:rsidP="00D90735">
      <w:pPr>
        <w:jc w:val="center"/>
        <w:rPr>
          <w:rFonts w:ascii="Showcard Gothic" w:hAnsi="Showcard Gothic"/>
          <w:sz w:val="32"/>
        </w:rPr>
      </w:pPr>
      <w:r w:rsidRPr="00D90735">
        <w:rPr>
          <w:rFonts w:ascii="Showcard Gothic" w:hAnsi="Showcard Gothic"/>
          <w:sz w:val="32"/>
        </w:rPr>
        <w:t>Apostrophe Test</w:t>
      </w:r>
    </w:p>
    <w:p w:rsidR="00D90735" w:rsidRPr="00D90735" w:rsidRDefault="00D90735" w:rsidP="00D90735">
      <w:pPr>
        <w:rPr>
          <w:sz w:val="28"/>
        </w:rPr>
      </w:pPr>
      <w:r w:rsidRPr="00D90735">
        <w:rPr>
          <w:sz w:val="28"/>
        </w:rPr>
        <w:t>The cat, Jack, has a bowl. We call it the Cats Bowl.</w:t>
      </w:r>
    </w:p>
    <w:p w:rsidR="00D90735" w:rsidRPr="00D90735" w:rsidRDefault="00D90735" w:rsidP="00D90735">
      <w:pPr>
        <w:rPr>
          <w:sz w:val="28"/>
        </w:rPr>
      </w:pPr>
      <w:r w:rsidRPr="00D90735">
        <w:rPr>
          <w:sz w:val="28"/>
        </w:rPr>
        <w:t xml:space="preserve">The other 2 cats are called Jill and </w:t>
      </w:r>
      <w:proofErr w:type="spellStart"/>
      <w:r w:rsidRPr="00D90735">
        <w:rPr>
          <w:sz w:val="28"/>
        </w:rPr>
        <w:t>Felldownahill</w:t>
      </w:r>
      <w:proofErr w:type="spellEnd"/>
      <w:r w:rsidRPr="00D90735">
        <w:rPr>
          <w:sz w:val="28"/>
        </w:rPr>
        <w:t>. They also have a cat</w:t>
      </w:r>
      <w:r>
        <w:rPr>
          <w:sz w:val="28"/>
        </w:rPr>
        <w:t>s</w:t>
      </w:r>
      <w:r w:rsidRPr="00D90735">
        <w:rPr>
          <w:sz w:val="28"/>
        </w:rPr>
        <w:t xml:space="preserve"> bowl. We call that one the Cats Bowl. It is really confusing because it sounds the same as Jacks Cats Bowl.</w:t>
      </w:r>
    </w:p>
    <w:p w:rsidR="00D90735" w:rsidRPr="00D90735" w:rsidRDefault="00D90735" w:rsidP="00D90735">
      <w:pPr>
        <w:rPr>
          <w:sz w:val="28"/>
        </w:rPr>
      </w:pPr>
      <w:proofErr w:type="spellStart"/>
      <w:proofErr w:type="gramStart"/>
      <w:r w:rsidRPr="00D90735">
        <w:rPr>
          <w:sz w:val="28"/>
        </w:rPr>
        <w:t>Its</w:t>
      </w:r>
      <w:proofErr w:type="spellEnd"/>
      <w:proofErr w:type="gramEnd"/>
      <w:r w:rsidRPr="00D90735">
        <w:rPr>
          <w:sz w:val="28"/>
        </w:rPr>
        <w:t xml:space="preserve"> nice to see Jill drink from the goldfish bowl. Sometimes the cat</w:t>
      </w:r>
      <w:r>
        <w:rPr>
          <w:sz w:val="28"/>
        </w:rPr>
        <w:t>, Jill,</w:t>
      </w:r>
      <w:r w:rsidRPr="00D90735">
        <w:rPr>
          <w:sz w:val="28"/>
        </w:rPr>
        <w:t xml:space="preserve"> eats the goldfish for its meal.</w:t>
      </w:r>
    </w:p>
    <w:p w:rsidR="00D90735" w:rsidRPr="00D90735" w:rsidRDefault="00D90735" w:rsidP="00D90735">
      <w:pPr>
        <w:rPr>
          <w:sz w:val="28"/>
        </w:rPr>
      </w:pPr>
      <w:proofErr w:type="spellStart"/>
      <w:r w:rsidRPr="00D90735">
        <w:rPr>
          <w:sz w:val="28"/>
        </w:rPr>
        <w:t>Felldownahill</w:t>
      </w:r>
      <w:proofErr w:type="spellEnd"/>
      <w:r w:rsidRPr="00D90735">
        <w:rPr>
          <w:sz w:val="28"/>
        </w:rPr>
        <w:t xml:space="preserve"> is a silly cat. </w:t>
      </w:r>
      <w:proofErr w:type="spellStart"/>
      <w:r w:rsidRPr="00D90735">
        <w:rPr>
          <w:sz w:val="28"/>
        </w:rPr>
        <w:t>Hes</w:t>
      </w:r>
      <w:proofErr w:type="spellEnd"/>
      <w:r w:rsidRPr="00D90735">
        <w:rPr>
          <w:sz w:val="28"/>
        </w:rPr>
        <w:t xml:space="preserve"> known for drinking from the dogs bowl, which gets him chased.</w:t>
      </w:r>
    </w:p>
    <w:p w:rsidR="00D90735" w:rsidRPr="00D90735" w:rsidRDefault="00D90735">
      <w:pPr>
        <w:rPr>
          <w:sz w:val="28"/>
        </w:rPr>
      </w:pPr>
    </w:p>
    <w:sectPr w:rsidR="00D90735" w:rsidRPr="00D90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35"/>
    <w:rsid w:val="008C7D1A"/>
    <w:rsid w:val="00D90735"/>
    <w:rsid w:val="00F9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Elisa Smith</cp:lastModifiedBy>
  <cp:revision>2</cp:revision>
  <dcterms:created xsi:type="dcterms:W3CDTF">2022-01-15T00:37:00Z</dcterms:created>
  <dcterms:modified xsi:type="dcterms:W3CDTF">2022-01-15T00:37:00Z</dcterms:modified>
</cp:coreProperties>
</file>