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051D" w14:textId="77777777" w:rsidR="00ED1638" w:rsidRDefault="00ED1638" w:rsidP="00ED1638">
      <w:pPr>
        <w:shd w:val="clear" w:color="auto" w:fill="FFFFFF"/>
        <w:jc w:val="center"/>
        <w:textAlignment w:val="baseline"/>
        <w:rPr>
          <w:rFonts w:ascii="canada-type-gibson" w:hAnsi="canada-type-gibson"/>
          <w:b/>
          <w:bCs/>
          <w:i/>
          <w:color w:val="000000"/>
          <w:sz w:val="48"/>
          <w:szCs w:val="48"/>
          <w:lang w:eastAsia="en-AU"/>
        </w:rPr>
      </w:pPr>
      <w:r w:rsidRPr="00ED1638">
        <w:rPr>
          <w:rFonts w:ascii="canada-type-gibson" w:hAnsi="canada-type-gibson"/>
          <w:b/>
          <w:bCs/>
          <w:i/>
          <w:color w:val="000000"/>
          <w:sz w:val="48"/>
          <w:szCs w:val="48"/>
          <w:lang w:eastAsia="en-AU"/>
        </w:rPr>
        <w:t>Poems for Essay</w:t>
      </w:r>
    </w:p>
    <w:p w14:paraId="7A7B21F1" w14:textId="77777777" w:rsidR="00122B8A" w:rsidRDefault="00122B8A" w:rsidP="005C791F">
      <w:pPr>
        <w:shd w:val="clear" w:color="auto" w:fill="FFFFFF"/>
        <w:textAlignment w:val="baseline"/>
        <w:rPr>
          <w:b/>
          <w:sz w:val="28"/>
        </w:rPr>
      </w:pPr>
    </w:p>
    <w:p w14:paraId="60D216C8" w14:textId="75DF6986" w:rsidR="00122B8A" w:rsidRDefault="00642107" w:rsidP="00E7073B">
      <w:pPr>
        <w:shd w:val="clear" w:color="auto" w:fill="FFFFFF"/>
        <w:textAlignment w:val="baseline"/>
        <w:rPr>
          <w:sz w:val="28"/>
        </w:rPr>
      </w:pPr>
      <w:r>
        <w:rPr>
          <w:b/>
          <w:sz w:val="28"/>
        </w:rPr>
        <w:t xml:space="preserve">Question: </w:t>
      </w:r>
      <w:r w:rsidR="005C791F" w:rsidRPr="00642107">
        <w:rPr>
          <w:sz w:val="28"/>
        </w:rPr>
        <w:t xml:space="preserve">How do the poetry techniques used in </w:t>
      </w:r>
      <w:r w:rsidR="005C791F" w:rsidRPr="00642107">
        <w:rPr>
          <w:i/>
          <w:sz w:val="28"/>
        </w:rPr>
        <w:t>Ozymandias</w:t>
      </w:r>
      <w:r w:rsidR="005C791F" w:rsidRPr="00642107">
        <w:rPr>
          <w:sz w:val="28"/>
        </w:rPr>
        <w:t xml:space="preserve">, </w:t>
      </w:r>
      <w:r w:rsidR="005C791F" w:rsidRPr="00642107">
        <w:rPr>
          <w:i/>
          <w:sz w:val="28"/>
        </w:rPr>
        <w:t>Dulce Et Decorum Est</w:t>
      </w:r>
      <w:r w:rsidR="005C791F" w:rsidRPr="00642107">
        <w:rPr>
          <w:sz w:val="28"/>
        </w:rPr>
        <w:t xml:space="preserve"> and </w:t>
      </w:r>
      <w:r w:rsidR="005C791F" w:rsidRPr="00642107">
        <w:rPr>
          <w:i/>
          <w:sz w:val="28"/>
        </w:rPr>
        <w:t xml:space="preserve">Do Not Go Gentle </w:t>
      </w:r>
      <w:proofErr w:type="gramStart"/>
      <w:r w:rsidR="005C791F" w:rsidRPr="00642107">
        <w:rPr>
          <w:i/>
          <w:sz w:val="28"/>
        </w:rPr>
        <w:t>Into</w:t>
      </w:r>
      <w:proofErr w:type="gramEnd"/>
      <w:r w:rsidR="005C791F" w:rsidRPr="00642107">
        <w:rPr>
          <w:i/>
          <w:sz w:val="28"/>
        </w:rPr>
        <w:t xml:space="preserve"> That Good Night</w:t>
      </w:r>
      <w:r w:rsidR="005C791F" w:rsidRPr="00642107">
        <w:rPr>
          <w:sz w:val="28"/>
        </w:rPr>
        <w:t xml:space="preserve"> help develop the theme of death in each poem?</w:t>
      </w:r>
    </w:p>
    <w:p w14:paraId="1229FC57" w14:textId="77777777" w:rsidR="00E00506" w:rsidRDefault="00E00506" w:rsidP="00E00506"/>
    <w:p w14:paraId="109320D8" w14:textId="53D9EB51" w:rsidR="00E00506" w:rsidRDefault="00224E3F" w:rsidP="00E00506">
      <w:hyperlink r:id="rId5" w:history="1">
        <w:r w:rsidR="00E00506" w:rsidRPr="00545E03">
          <w:rPr>
            <w:rStyle w:val="Hyperlink"/>
          </w:rPr>
          <w:t>https://www.youtube.com/watch?v=sPlSH6n37ts</w:t>
        </w:r>
      </w:hyperlink>
      <w:r w:rsidR="00E00506">
        <w:t xml:space="preserve"> - </w:t>
      </w:r>
      <w:proofErr w:type="spellStart"/>
      <w:r w:rsidR="00E00506">
        <w:t>ozymandias</w:t>
      </w:r>
      <w:proofErr w:type="spellEnd"/>
    </w:p>
    <w:p w14:paraId="775FBC82" w14:textId="70AD408A" w:rsidR="00E00506" w:rsidRDefault="00E00506" w:rsidP="00E00506"/>
    <w:p w14:paraId="76C0D6C9" w14:textId="77777777" w:rsidR="00566105" w:rsidRPr="00566105" w:rsidRDefault="00566105" w:rsidP="00ED1638">
      <w:pPr>
        <w:shd w:val="clear" w:color="auto" w:fill="FFFFFF"/>
        <w:jc w:val="center"/>
        <w:textAlignment w:val="baseline"/>
        <w:rPr>
          <w:rFonts w:ascii="canada-type-gibson" w:hAnsi="canada-type-gibson"/>
          <w:b/>
          <w:bCs/>
          <w:color w:val="000000"/>
          <w:sz w:val="16"/>
          <w:szCs w:val="48"/>
          <w:lang w:eastAsia="en-AU"/>
        </w:rPr>
      </w:pPr>
    </w:p>
    <w:p w14:paraId="5EFCDEF2" w14:textId="77777777" w:rsidR="00ED1638" w:rsidRDefault="00ED1638" w:rsidP="00ED1638">
      <w:pPr>
        <w:shd w:val="clear" w:color="auto" w:fill="FFFFFF"/>
        <w:jc w:val="center"/>
        <w:textAlignment w:val="baseline"/>
        <w:rPr>
          <w:rFonts w:ascii="canada-type-gibson" w:hAnsi="canada-type-gibson"/>
          <w:b/>
          <w:bCs/>
          <w:color w:val="000000"/>
          <w:sz w:val="48"/>
          <w:szCs w:val="48"/>
          <w:lang w:eastAsia="en-AU"/>
        </w:rPr>
      </w:pPr>
      <w:r>
        <w:rPr>
          <w:rFonts w:ascii="canada-type-gibson" w:hAnsi="canada-type-gibson"/>
          <w:b/>
          <w:bCs/>
          <w:color w:val="000000"/>
          <w:sz w:val="48"/>
          <w:szCs w:val="48"/>
          <w:lang w:eastAsia="en-AU"/>
        </w:rPr>
        <w:t>Ozymandias</w:t>
      </w:r>
    </w:p>
    <w:p w14:paraId="2601C28E" w14:textId="77777777" w:rsidR="00ED1638" w:rsidRDefault="00ED1638" w:rsidP="00ED1638">
      <w:pPr>
        <w:shd w:val="clear" w:color="auto" w:fill="FFFFFF"/>
        <w:jc w:val="center"/>
        <w:textAlignment w:val="baseline"/>
        <w:rPr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  <w:lang w:eastAsia="en-AU"/>
        </w:rPr>
      </w:pPr>
      <w:r>
        <w:rPr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  <w:lang w:eastAsia="en-AU"/>
        </w:rPr>
        <w:t>BY </w:t>
      </w:r>
      <w:hyperlink r:id="rId6" w:history="1">
        <w:r>
          <w:rPr>
            <w:rStyle w:val="Hyperlink"/>
            <w:rFonts w:ascii="inherit" w:hAnsi="inherit"/>
            <w:caps/>
            <w:color w:val="000000"/>
            <w:spacing w:val="21"/>
            <w:sz w:val="21"/>
            <w:szCs w:val="21"/>
            <w:bdr w:val="none" w:sz="0" w:space="0" w:color="auto" w:frame="1"/>
            <w:lang w:eastAsia="en-AU"/>
          </w:rPr>
          <w:t>PERCY BYSSHE SHELLEY</w:t>
        </w:r>
      </w:hyperlink>
    </w:p>
    <w:p w14:paraId="2C9196DB" w14:textId="77777777" w:rsidR="007618D8" w:rsidRPr="007618D8" w:rsidRDefault="007618D8" w:rsidP="007618D8">
      <w:pPr>
        <w:shd w:val="clear" w:color="auto" w:fill="FFFFFF"/>
        <w:textAlignment w:val="baseline"/>
        <w:rPr>
          <w:rFonts w:ascii="Arial" w:hAnsi="Arial" w:cs="Arial"/>
          <w:caps/>
          <w:color w:val="494949"/>
          <w:spacing w:val="21"/>
          <w:sz w:val="30"/>
          <w:szCs w:val="30"/>
          <w:bdr w:val="none" w:sz="0" w:space="0" w:color="auto" w:frame="1"/>
          <w:lang w:eastAsia="en-AU"/>
        </w:rPr>
      </w:pPr>
      <w:r>
        <w:rPr>
          <w:rFonts w:ascii="Arial" w:hAnsi="Arial" w:cs="Arial"/>
          <w:caps/>
          <w:color w:val="494949"/>
          <w:spacing w:val="21"/>
          <w:sz w:val="30"/>
          <w:szCs w:val="30"/>
          <w:bdr w:val="none" w:sz="0" w:space="0" w:color="auto" w:frame="1"/>
          <w:lang w:eastAsia="en-AU"/>
        </w:rPr>
        <w:t>Theme</w:t>
      </w:r>
      <w:r w:rsidR="00A25B3B">
        <w:rPr>
          <w:rFonts w:ascii="Arial" w:hAnsi="Arial" w:cs="Arial"/>
          <w:caps/>
          <w:color w:val="494949"/>
          <w:spacing w:val="21"/>
          <w:sz w:val="30"/>
          <w:szCs w:val="30"/>
          <w:bdr w:val="none" w:sz="0" w:space="0" w:color="auto" w:frame="1"/>
          <w:lang w:eastAsia="en-AU"/>
        </w:rPr>
        <w:t xml:space="preserve"> Summary</w:t>
      </w:r>
      <w:r>
        <w:rPr>
          <w:rFonts w:ascii="Arial" w:hAnsi="Arial" w:cs="Arial"/>
          <w:caps/>
          <w:color w:val="494949"/>
          <w:spacing w:val="21"/>
          <w:sz w:val="30"/>
          <w:szCs w:val="30"/>
          <w:bdr w:val="none" w:sz="0" w:space="0" w:color="auto" w:frame="1"/>
          <w:lang w:eastAsia="en-AU"/>
        </w:rPr>
        <w:t xml:space="preserve">: </w:t>
      </w:r>
      <w:r>
        <w:rPr>
          <w:rFonts w:ascii="Arial" w:hAnsi="Arial" w:cs="Arial"/>
          <w:color w:val="494949"/>
          <w:spacing w:val="21"/>
          <w:sz w:val="30"/>
          <w:szCs w:val="30"/>
          <w:bdr w:val="none" w:sz="0" w:space="0" w:color="auto" w:frame="1"/>
          <w:lang w:eastAsia="en-AU"/>
        </w:rPr>
        <w:t xml:space="preserve">Power of death over </w:t>
      </w:r>
      <w:r w:rsidR="00F60569">
        <w:rPr>
          <w:rFonts w:ascii="Arial" w:hAnsi="Arial" w:cs="Arial"/>
          <w:color w:val="494949"/>
          <w:spacing w:val="21"/>
          <w:sz w:val="30"/>
          <w:szCs w:val="30"/>
          <w:bdr w:val="none" w:sz="0" w:space="0" w:color="auto" w:frame="1"/>
          <w:lang w:eastAsia="en-AU"/>
        </w:rPr>
        <w:t>human ambition and achievement</w:t>
      </w:r>
    </w:p>
    <w:p w14:paraId="68551E28" w14:textId="1EEF25F3" w:rsidR="005E522A" w:rsidRPr="005E522A" w:rsidRDefault="00D30857" w:rsidP="005E522A">
      <w:pPr>
        <w:shd w:val="clear" w:color="auto" w:fill="FFFFFF"/>
        <w:textAlignment w:val="baseline"/>
        <w:rPr>
          <w:rFonts w:ascii="Arial" w:hAnsi="Arial" w:cs="Arial"/>
          <w:sz w:val="30"/>
          <w:szCs w:val="30"/>
          <w:lang w:eastAsia="en-AU"/>
        </w:rPr>
      </w:pPr>
      <w:r w:rsidRPr="00C978E6">
        <w:rPr>
          <w:rFonts w:ascii="Arial" w:hAnsi="Arial" w:cs="Arial"/>
          <w:spacing w:val="21"/>
          <w:sz w:val="30"/>
          <w:szCs w:val="30"/>
          <w:u w:val="single"/>
          <w:bdr w:val="none" w:sz="0" w:space="0" w:color="auto" w:frame="1"/>
          <w:lang w:eastAsia="en-AU"/>
        </w:rPr>
        <w:t>Use of s</w:t>
      </w:r>
      <w:r w:rsidR="005E522A" w:rsidRPr="00C978E6">
        <w:rPr>
          <w:rFonts w:ascii="Arial" w:hAnsi="Arial" w:cs="Arial"/>
          <w:spacing w:val="21"/>
          <w:sz w:val="30"/>
          <w:szCs w:val="30"/>
          <w:u w:val="single"/>
          <w:bdr w:val="none" w:sz="0" w:space="0" w:color="auto" w:frame="1"/>
          <w:lang w:eastAsia="en-AU"/>
        </w:rPr>
        <w:t>tructure</w:t>
      </w:r>
      <w:r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: </w:t>
      </w:r>
      <w:r w:rsidR="00C978E6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>to emphasise d</w:t>
      </w:r>
      <w:r w:rsidR="005E522A" w:rsidRPr="005E522A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istance </w:t>
      </w:r>
      <w:r w:rsidR="00C978E6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>in space and time</w:t>
      </w:r>
      <w:r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. </w:t>
      </w:r>
      <w:r w:rsidRPr="00C978E6">
        <w:rPr>
          <w:rFonts w:ascii="Arial" w:hAnsi="Arial" w:cs="Arial"/>
          <w:spacing w:val="21"/>
          <w:sz w:val="30"/>
          <w:szCs w:val="30"/>
          <w:u w:val="single"/>
          <w:bdr w:val="none" w:sz="0" w:space="0" w:color="auto" w:frame="1"/>
          <w:lang w:eastAsia="en-AU"/>
        </w:rPr>
        <w:t>Point made</w:t>
      </w:r>
      <w:r w:rsidR="00C121BE">
        <w:rPr>
          <w:rFonts w:ascii="Arial" w:hAnsi="Arial" w:cs="Arial"/>
          <w:spacing w:val="21"/>
          <w:sz w:val="30"/>
          <w:szCs w:val="30"/>
          <w:u w:val="single"/>
          <w:bdr w:val="none" w:sz="0" w:space="0" w:color="auto" w:frame="1"/>
          <w:lang w:eastAsia="en-AU"/>
        </w:rPr>
        <w:t xml:space="preserve"> by using structure</w:t>
      </w:r>
      <w:r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>:</w:t>
      </w:r>
      <w:r w:rsidR="005E522A" w:rsidRPr="005E522A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 king long dead</w:t>
      </w:r>
      <w:r w:rsidR="005E522A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 and gone – death has robbed him of his great power he was so proud of – </w:t>
      </w:r>
      <w:r w:rsidR="007604D6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>showing</w:t>
      </w:r>
      <w:r w:rsidR="005E522A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 the power of death</w:t>
      </w:r>
      <w:r w:rsidR="005D07C1">
        <w:rPr>
          <w:rFonts w:ascii="Arial" w:hAnsi="Arial" w:cs="Arial"/>
          <w:spacing w:val="21"/>
          <w:sz w:val="30"/>
          <w:szCs w:val="30"/>
          <w:bdr w:val="none" w:sz="0" w:space="0" w:color="auto" w:frame="1"/>
          <w:lang w:eastAsia="en-AU"/>
        </w:rPr>
        <w:t xml:space="preserve"> over human ambition and achievement</w:t>
      </w:r>
    </w:p>
    <w:p w14:paraId="2472D321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I met a traveller from an </w:t>
      </w:r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antique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land,</w:t>
      </w:r>
    </w:p>
    <w:p w14:paraId="641A505C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>Who said</w:t>
      </w:r>
      <w:proofErr w:type="gramStart"/>
      <w:r>
        <w:rPr>
          <w:rFonts w:ascii="inherit" w:hAnsi="inherit"/>
          <w:color w:val="000000"/>
          <w:sz w:val="30"/>
          <w:szCs w:val="30"/>
          <w:lang w:eastAsia="en-AU"/>
        </w:rPr>
        <w:t>—“</w:t>
      </w:r>
      <w:proofErr w:type="gramEnd"/>
      <w:r>
        <w:rPr>
          <w:rFonts w:ascii="inherit" w:hAnsi="inherit"/>
          <w:color w:val="000000"/>
          <w:sz w:val="30"/>
          <w:szCs w:val="30"/>
          <w:lang w:eastAsia="en-AU"/>
        </w:rPr>
        <w:t xml:space="preserve">Two vast and </w:t>
      </w:r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trunkless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legs of </w:t>
      </w:r>
      <w:r w:rsidRPr="00F34C54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stone</w:t>
      </w:r>
    </w:p>
    <w:p w14:paraId="6089BC2D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Stand in the </w:t>
      </w:r>
      <w:commentRangeStart w:id="0"/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desert</w:t>
      </w:r>
      <w:commentRangeEnd w:id="0"/>
      <w:r w:rsidR="007618D8">
        <w:rPr>
          <w:rStyle w:val="CommentReference"/>
        </w:rPr>
        <w:commentReference w:id="0"/>
      </w:r>
      <w:proofErr w:type="gramStart"/>
      <w:r>
        <w:rPr>
          <w:rFonts w:ascii="inherit" w:hAnsi="inherit"/>
          <w:color w:val="000000"/>
          <w:sz w:val="30"/>
          <w:szCs w:val="30"/>
          <w:lang w:eastAsia="en-AU"/>
        </w:rPr>
        <w:t>. . . .</w:t>
      </w:r>
      <w:proofErr w:type="gramEnd"/>
      <w:r>
        <w:rPr>
          <w:rFonts w:ascii="inherit" w:hAnsi="inherit"/>
          <w:color w:val="000000"/>
          <w:sz w:val="30"/>
          <w:szCs w:val="30"/>
          <w:lang w:eastAsia="en-AU"/>
        </w:rPr>
        <w:t xml:space="preserve"> Near them, on the sand,</w:t>
      </w:r>
    </w:p>
    <w:p w14:paraId="1F04F3A0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Half sunk a </w:t>
      </w:r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shattered</w:t>
      </w:r>
      <w:r w:rsidRPr="00E43B3D">
        <w:rPr>
          <w:rFonts w:ascii="inherit" w:hAnsi="inherit"/>
          <w:color w:val="000000"/>
          <w:sz w:val="30"/>
          <w:szCs w:val="30"/>
          <w:lang w:eastAsia="en-AU"/>
        </w:rPr>
        <w:t xml:space="preserve"> visage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lies, whose frown,</w:t>
      </w:r>
    </w:p>
    <w:p w14:paraId="1C02FC79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And </w:t>
      </w:r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wrinkled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lip, and sneer of </w:t>
      </w:r>
      <w:commentRangeStart w:id="1"/>
      <w:r w:rsidRPr="00B36B8E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cold</w:t>
      </w:r>
      <w:commentRangeEnd w:id="1"/>
      <w:r w:rsidR="00DC130B" w:rsidRPr="00B36B8E">
        <w:rPr>
          <w:rStyle w:val="CommentReference"/>
          <w:highlight w:val="yellow"/>
        </w:rPr>
        <w:commentReference w:id="1"/>
      </w:r>
      <w:r w:rsidRPr="00B36B8E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 xml:space="preserve"> command</w:t>
      </w:r>
      <w:r>
        <w:rPr>
          <w:rFonts w:ascii="inherit" w:hAnsi="inherit"/>
          <w:color w:val="000000"/>
          <w:sz w:val="30"/>
          <w:szCs w:val="30"/>
          <w:lang w:eastAsia="en-AU"/>
        </w:rPr>
        <w:t>,</w:t>
      </w:r>
    </w:p>
    <w:p w14:paraId="399C5C0A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>Tell that its sculptor well those passions read</w:t>
      </w:r>
    </w:p>
    <w:p w14:paraId="3E83BA4F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Which yet survive, stamped on these </w:t>
      </w:r>
      <w:r w:rsidRPr="00D56385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lifeless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things,</w:t>
      </w:r>
    </w:p>
    <w:p w14:paraId="5E8F37E6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 w:rsidRPr="004A7D34">
        <w:rPr>
          <w:rFonts w:ascii="inherit" w:hAnsi="inherit"/>
          <w:color w:val="FF0000"/>
          <w:sz w:val="30"/>
          <w:szCs w:val="30"/>
          <w:lang w:eastAsia="en-AU"/>
        </w:rPr>
        <w:t xml:space="preserve">The hand that </w:t>
      </w:r>
      <w:commentRangeStart w:id="2"/>
      <w:r w:rsidRPr="004A7D34">
        <w:rPr>
          <w:rFonts w:ascii="inherit" w:hAnsi="inherit"/>
          <w:color w:val="FF0000"/>
          <w:sz w:val="30"/>
          <w:szCs w:val="30"/>
          <w:highlight w:val="yellow"/>
          <w:lang w:eastAsia="en-AU"/>
        </w:rPr>
        <w:t>mocked</w:t>
      </w:r>
      <w:commentRangeEnd w:id="2"/>
      <w:r w:rsidR="001C0703">
        <w:rPr>
          <w:rStyle w:val="CommentReference"/>
        </w:rPr>
        <w:commentReference w:id="2"/>
      </w:r>
      <w:r w:rsidRPr="004A7D34">
        <w:rPr>
          <w:rFonts w:ascii="inherit" w:hAnsi="inherit"/>
          <w:color w:val="FF0000"/>
          <w:sz w:val="30"/>
          <w:szCs w:val="30"/>
          <w:lang w:eastAsia="en-AU"/>
        </w:rPr>
        <w:t xml:space="preserve"> them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, and the heart that </w:t>
      </w:r>
      <w:proofErr w:type="gramStart"/>
      <w:r>
        <w:rPr>
          <w:rFonts w:ascii="inherit" w:hAnsi="inherit"/>
          <w:color w:val="000000"/>
          <w:sz w:val="30"/>
          <w:szCs w:val="30"/>
          <w:lang w:eastAsia="en-AU"/>
        </w:rPr>
        <w:t>fed;</w:t>
      </w:r>
      <w:proofErr w:type="gramEnd"/>
    </w:p>
    <w:p w14:paraId="37604C2B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>And on the pedestal, these words appear:</w:t>
      </w:r>
    </w:p>
    <w:p w14:paraId="0456F0C1" w14:textId="77777777" w:rsidR="00ED1638" w:rsidRDefault="008D50A9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>My name is Ozymandias</w:t>
      </w:r>
      <w:r w:rsidR="00ED1638">
        <w:rPr>
          <w:rFonts w:ascii="inherit" w:hAnsi="inherit"/>
          <w:color w:val="000000"/>
          <w:sz w:val="30"/>
          <w:szCs w:val="30"/>
          <w:lang w:eastAsia="en-AU"/>
        </w:rPr>
        <w:t xml:space="preserve">, King of </w:t>
      </w:r>
      <w:proofErr w:type="gramStart"/>
      <w:r w:rsidR="00ED1638">
        <w:rPr>
          <w:rFonts w:ascii="inherit" w:hAnsi="inherit"/>
          <w:color w:val="000000"/>
          <w:sz w:val="30"/>
          <w:szCs w:val="30"/>
          <w:lang w:eastAsia="en-AU"/>
        </w:rPr>
        <w:t>Kings;</w:t>
      </w:r>
      <w:proofErr w:type="gramEnd"/>
    </w:p>
    <w:p w14:paraId="165EDB81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>Look on my Works, ye Mighty, and despair!</w:t>
      </w:r>
    </w:p>
    <w:p w14:paraId="5017B0F7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Nothing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beside </w:t>
      </w: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remains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. Round the </w:t>
      </w: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decay</w:t>
      </w:r>
    </w:p>
    <w:p w14:paraId="37ECCA0C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commentRangeStart w:id="3"/>
      <w:r>
        <w:rPr>
          <w:rFonts w:ascii="inherit" w:hAnsi="inherit"/>
          <w:color w:val="000000"/>
          <w:sz w:val="30"/>
          <w:szCs w:val="30"/>
          <w:lang w:eastAsia="en-AU"/>
        </w:rPr>
        <w:t xml:space="preserve">Of that colossal </w:t>
      </w: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Wreck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, </w:t>
      </w: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boundless and bare</w:t>
      </w:r>
    </w:p>
    <w:p w14:paraId="121011CB" w14:textId="77777777" w:rsidR="00ED1638" w:rsidRDefault="00ED1638" w:rsidP="00ED1638">
      <w:pPr>
        <w:shd w:val="clear" w:color="auto" w:fill="FFFFFF"/>
        <w:ind w:hanging="240"/>
        <w:jc w:val="center"/>
        <w:textAlignment w:val="baseline"/>
        <w:rPr>
          <w:rFonts w:ascii="inherit" w:hAnsi="inherit"/>
          <w:color w:val="000000"/>
          <w:sz w:val="30"/>
          <w:szCs w:val="30"/>
          <w:lang w:eastAsia="en-AU"/>
        </w:rPr>
      </w:pPr>
      <w:r>
        <w:rPr>
          <w:rFonts w:ascii="inherit" w:hAnsi="inherit"/>
          <w:color w:val="000000"/>
          <w:sz w:val="30"/>
          <w:szCs w:val="30"/>
          <w:lang w:eastAsia="en-AU"/>
        </w:rPr>
        <w:t xml:space="preserve">The </w:t>
      </w:r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 xml:space="preserve">lone and </w:t>
      </w:r>
      <w:commentRangeStart w:id="4"/>
      <w:r w:rsidRPr="00ED3FF8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level</w:t>
      </w:r>
      <w:commentRangeEnd w:id="4"/>
      <w:r w:rsidR="00B36B8E">
        <w:rPr>
          <w:rStyle w:val="CommentReference"/>
        </w:rPr>
        <w:commentReference w:id="4"/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</w:t>
      </w:r>
      <w:r w:rsidRPr="008D21B9">
        <w:rPr>
          <w:rFonts w:ascii="inherit" w:hAnsi="inherit"/>
          <w:color w:val="000000"/>
          <w:sz w:val="30"/>
          <w:szCs w:val="30"/>
          <w:highlight w:val="yellow"/>
          <w:lang w:eastAsia="en-AU"/>
        </w:rPr>
        <w:t>sands</w:t>
      </w:r>
      <w:r w:rsidRPr="008D21B9">
        <w:rPr>
          <w:rFonts w:ascii="inherit" w:hAnsi="inherit"/>
          <w:color w:val="000000"/>
          <w:sz w:val="30"/>
          <w:szCs w:val="30"/>
          <w:lang w:eastAsia="en-AU"/>
        </w:rPr>
        <w:t xml:space="preserve"> stretch</w:t>
      </w:r>
      <w:r>
        <w:rPr>
          <w:rFonts w:ascii="inherit" w:hAnsi="inherit"/>
          <w:color w:val="000000"/>
          <w:sz w:val="30"/>
          <w:szCs w:val="30"/>
          <w:lang w:eastAsia="en-AU"/>
        </w:rPr>
        <w:t xml:space="preserve"> far away.”</w:t>
      </w:r>
      <w:commentRangeEnd w:id="3"/>
      <w:r w:rsidR="008D21B9">
        <w:rPr>
          <w:rStyle w:val="CommentReference"/>
        </w:rPr>
        <w:commentReference w:id="3"/>
      </w:r>
    </w:p>
    <w:p w14:paraId="0D874DA6" w14:textId="77777777" w:rsidR="00ED1638" w:rsidRDefault="00ED1638" w:rsidP="00ED1638"/>
    <w:p w14:paraId="18C4519D" w14:textId="77777777" w:rsidR="00E00506" w:rsidRDefault="00E00506" w:rsidP="00ED1638">
      <w:pPr>
        <w:shd w:val="clear" w:color="auto" w:fill="FCF9F9"/>
        <w:spacing w:line="289" w:lineRule="atLeast"/>
      </w:pPr>
    </w:p>
    <w:p w14:paraId="1F2B4D6A" w14:textId="6D173825" w:rsidR="00E00506" w:rsidRDefault="00224E3F" w:rsidP="00ED1638">
      <w:pPr>
        <w:shd w:val="clear" w:color="auto" w:fill="FCF9F9"/>
        <w:spacing w:line="289" w:lineRule="atLeast"/>
        <w:rPr>
          <w:rFonts w:ascii="Times New Roman" w:hAnsi="Times New Roman"/>
          <w:color w:val="000000"/>
          <w:spacing w:val="-30"/>
          <w:sz w:val="57"/>
          <w:szCs w:val="57"/>
          <w:lang w:eastAsia="en-AU"/>
        </w:rPr>
      </w:pPr>
      <w:hyperlink r:id="rId10" w:history="1">
        <w:r w:rsidR="00E00506" w:rsidRPr="00545E03">
          <w:rPr>
            <w:rStyle w:val="Hyperlink"/>
          </w:rPr>
          <w:t>https://www.youtube.com/watch?v=w-sM-t1KI_Y&amp;t=2s</w:t>
        </w:r>
      </w:hyperlink>
      <w:r w:rsidR="00E00506">
        <w:t xml:space="preserve"> – do not go gentle</w:t>
      </w:r>
      <w:r w:rsidR="00E00506">
        <w:rPr>
          <w:rFonts w:ascii="Times New Roman" w:hAnsi="Times New Roman"/>
          <w:color w:val="000000"/>
          <w:spacing w:val="-30"/>
          <w:sz w:val="57"/>
          <w:szCs w:val="57"/>
          <w:lang w:eastAsia="en-AU"/>
        </w:rPr>
        <w:t xml:space="preserve"> </w:t>
      </w:r>
    </w:p>
    <w:p w14:paraId="70EBA50E" w14:textId="77777777" w:rsidR="00E00506" w:rsidRPr="00E00506" w:rsidRDefault="00E00506" w:rsidP="00ED1638">
      <w:pPr>
        <w:shd w:val="clear" w:color="auto" w:fill="FCF9F9"/>
        <w:spacing w:line="289" w:lineRule="atLeast"/>
        <w:rPr>
          <w:rFonts w:ascii="Times New Roman" w:hAnsi="Times New Roman"/>
          <w:color w:val="000000"/>
          <w:spacing w:val="-30"/>
          <w:sz w:val="28"/>
          <w:szCs w:val="28"/>
          <w:lang w:eastAsia="en-AU"/>
        </w:rPr>
      </w:pPr>
    </w:p>
    <w:p w14:paraId="0316568E" w14:textId="28DE3D8A" w:rsidR="00ED1638" w:rsidRDefault="00ED1638" w:rsidP="00ED1638">
      <w:pPr>
        <w:shd w:val="clear" w:color="auto" w:fill="FCF9F9"/>
        <w:spacing w:line="289" w:lineRule="atLeast"/>
        <w:rPr>
          <w:rFonts w:ascii="Times New Roman" w:hAnsi="Times New Roman"/>
          <w:color w:val="000000"/>
          <w:spacing w:val="-30"/>
          <w:sz w:val="57"/>
          <w:szCs w:val="57"/>
          <w:lang w:eastAsia="en-AU"/>
        </w:rPr>
      </w:pPr>
      <w:r>
        <w:rPr>
          <w:rFonts w:ascii="Times New Roman" w:hAnsi="Times New Roman"/>
          <w:color w:val="000000"/>
          <w:spacing w:val="-30"/>
          <w:sz w:val="57"/>
          <w:szCs w:val="57"/>
          <w:lang w:eastAsia="en-AU"/>
        </w:rPr>
        <w:t>Do not go gentle into that good night</w:t>
      </w:r>
    </w:p>
    <w:p w14:paraId="0B033492" w14:textId="77777777" w:rsidR="00ED1638" w:rsidRDefault="00224E3F" w:rsidP="00ED1638">
      <w:pPr>
        <w:shd w:val="clear" w:color="auto" w:fill="FCF9F9"/>
        <w:spacing w:before="252" w:after="252" w:line="505" w:lineRule="atLeast"/>
        <w:rPr>
          <w:rFonts w:ascii="Verdana" w:hAnsi="Verdana"/>
          <w:color w:val="000000"/>
          <w:sz w:val="23"/>
          <w:szCs w:val="23"/>
          <w:lang w:eastAsia="en-AU"/>
        </w:rPr>
      </w:pPr>
      <w:hyperlink r:id="rId11" w:tgtFrame="_top" w:history="1">
        <w:r w:rsidR="00ED1638">
          <w:rPr>
            <w:rStyle w:val="Hyperlink"/>
            <w:rFonts w:ascii="Verdana" w:hAnsi="Verdana"/>
            <w:color w:val="000000"/>
            <w:sz w:val="23"/>
            <w:szCs w:val="23"/>
            <w:lang w:eastAsia="en-AU"/>
          </w:rPr>
          <w:t>Dylan Thomas</w:t>
        </w:r>
      </w:hyperlink>
      <w:r w:rsidR="00ED1638">
        <w:rPr>
          <w:rFonts w:ascii="Verdana" w:hAnsi="Verdana"/>
          <w:color w:val="000000"/>
          <w:sz w:val="23"/>
          <w:szCs w:val="23"/>
          <w:lang w:eastAsia="en-AU"/>
        </w:rPr>
        <w:t>, 1914 - 1953</w:t>
      </w:r>
    </w:p>
    <w:p w14:paraId="15047440" w14:textId="77777777" w:rsidR="00ED1638" w:rsidRDefault="00ED1638" w:rsidP="00ED1638">
      <w:pPr>
        <w:shd w:val="clear" w:color="auto" w:fill="FCF9F9"/>
        <w:spacing w:after="303" w:line="360" w:lineRule="atLeast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Do not go gentle into that good night,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Old age should burn and rave at close of day;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Rage, rage against the dying of the light.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Though wise men at their end know dark is right,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Because their words had forked no lightning they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lastRenderedPageBreak/>
        <w:t>Do not go gentle into that good night.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Good men, the last wave by, crying how bright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Their frail deeds might have danced in a green bay,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Rage, rage against the dying of the light.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Wild men who caught and sang the sun in flight,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And learn, too late, they grieved it on its way,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Do not go gentle into that good night.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Grave men, near death, who see with blinding sight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Blind eyes could blaze like meteors and be gay,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Rage, rage against the dying of the light.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And you, my father, there on the sad height,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Curse, bless, me now with your fierce tears, I pray.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Do not go gentle into that good night.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br/>
        <w:t>Rage, rage against the dying of the light.</w:t>
      </w:r>
    </w:p>
    <w:p w14:paraId="66EC6FFD" w14:textId="473160F7" w:rsidR="00ED1638" w:rsidRDefault="00224E3F" w:rsidP="00ED1638">
      <w:hyperlink r:id="rId12" w:history="1">
        <w:r w:rsidR="00E00506" w:rsidRPr="00545E03">
          <w:rPr>
            <w:rStyle w:val="Hyperlink"/>
          </w:rPr>
          <w:t>https://www.youtube.com/watch?v=qB4cdRgIcB8</w:t>
        </w:r>
      </w:hyperlink>
      <w:r w:rsidR="00E00506">
        <w:t xml:space="preserve"> – Dulce et decorum </w:t>
      </w:r>
      <w:proofErr w:type="spellStart"/>
      <w:r w:rsidR="00E00506">
        <w:t>est</w:t>
      </w:r>
      <w:proofErr w:type="spellEnd"/>
    </w:p>
    <w:p w14:paraId="17912912" w14:textId="77777777" w:rsidR="00ED1638" w:rsidRDefault="00ED1638" w:rsidP="00ED1638">
      <w:pPr>
        <w:pStyle w:val="style92"/>
        <w:ind w:left="1800"/>
        <w:textAlignment w:val="top"/>
        <w:rPr>
          <w:rStyle w:val="Strong"/>
          <w:rFonts w:ascii="Georgia" w:hAnsi="Georgia"/>
          <w:color w:val="000080"/>
          <w:sz w:val="36"/>
          <w:szCs w:val="36"/>
        </w:rPr>
      </w:pPr>
      <w:r>
        <w:rPr>
          <w:rStyle w:val="Strong"/>
          <w:rFonts w:ascii="Georgia" w:hAnsi="Georgia"/>
          <w:color w:val="000080"/>
          <w:sz w:val="36"/>
          <w:szCs w:val="36"/>
        </w:rPr>
        <w:t>DULCE ET DECORUM EST</w:t>
      </w:r>
    </w:p>
    <w:p w14:paraId="36E165C4" w14:textId="77777777" w:rsidR="00F86004" w:rsidRPr="00F86004" w:rsidRDefault="00F86004" w:rsidP="00ED1638">
      <w:pPr>
        <w:pStyle w:val="style92"/>
        <w:ind w:left="1800"/>
        <w:textAlignment w:val="top"/>
        <w:rPr>
          <w:rFonts w:ascii="Georgia" w:hAnsi="Georgia"/>
          <w:color w:val="000080"/>
          <w:szCs w:val="36"/>
        </w:rPr>
      </w:pPr>
      <w:r w:rsidRPr="00F86004">
        <w:rPr>
          <w:rStyle w:val="Strong"/>
          <w:rFonts w:ascii="Georgia" w:hAnsi="Georgia"/>
          <w:color w:val="000080"/>
          <w:szCs w:val="36"/>
        </w:rPr>
        <w:t>By Wilfred Owen</w:t>
      </w:r>
    </w:p>
    <w:p w14:paraId="0009DBF6" w14:textId="77777777" w:rsidR="00ED1638" w:rsidRDefault="00ED1638" w:rsidP="00ED1638">
      <w:pPr>
        <w:pStyle w:val="style89"/>
        <w:ind w:left="1800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Bent double, like old beggars under sacks, </w:t>
      </w:r>
      <w:r>
        <w:rPr>
          <w:rFonts w:ascii="Georgia" w:hAnsi="Georgia"/>
          <w:color w:val="000000"/>
          <w:sz w:val="21"/>
          <w:szCs w:val="21"/>
        </w:rPr>
        <w:br/>
        <w:t>Knock-kneed, coughing like hags, we cursed through sludge, </w:t>
      </w:r>
      <w:r>
        <w:rPr>
          <w:rFonts w:ascii="Georgia" w:hAnsi="Georgia"/>
          <w:color w:val="000000"/>
          <w:sz w:val="21"/>
          <w:szCs w:val="21"/>
        </w:rPr>
        <w:br/>
        <w:t>Till on the haunting flares we turned our backs </w:t>
      </w:r>
      <w:r>
        <w:rPr>
          <w:rFonts w:ascii="Georgia" w:hAnsi="Georgia"/>
          <w:color w:val="000000"/>
          <w:sz w:val="21"/>
          <w:szCs w:val="21"/>
        </w:rPr>
        <w:br/>
        <w:t>And towards our distant rest began to trudge. </w:t>
      </w:r>
      <w:r>
        <w:rPr>
          <w:rFonts w:ascii="Georgia" w:hAnsi="Georgia"/>
          <w:color w:val="000000"/>
          <w:sz w:val="21"/>
          <w:szCs w:val="21"/>
        </w:rPr>
        <w:br/>
        <w:t>Men marched asleep. Many had lost their boots </w:t>
      </w:r>
      <w:r>
        <w:rPr>
          <w:rFonts w:ascii="Georgia" w:hAnsi="Georgia"/>
          <w:color w:val="000000"/>
          <w:sz w:val="21"/>
          <w:szCs w:val="21"/>
        </w:rPr>
        <w:br/>
        <w:t xml:space="preserve">But limped on, </w:t>
      </w:r>
      <w:proofErr w:type="gramStart"/>
      <w:r>
        <w:rPr>
          <w:rFonts w:ascii="Georgia" w:hAnsi="Georgia"/>
          <w:color w:val="000000"/>
          <w:sz w:val="21"/>
          <w:szCs w:val="21"/>
        </w:rPr>
        <w:t>blood-shod</w:t>
      </w:r>
      <w:proofErr w:type="gramEnd"/>
      <w:r>
        <w:rPr>
          <w:rFonts w:ascii="Georgia" w:hAnsi="Georgia"/>
          <w:color w:val="000000"/>
          <w:sz w:val="21"/>
          <w:szCs w:val="21"/>
        </w:rPr>
        <w:t>. All went lame; all blind; </w:t>
      </w:r>
      <w:r>
        <w:rPr>
          <w:rFonts w:ascii="Georgia" w:hAnsi="Georgia"/>
          <w:color w:val="000000"/>
          <w:sz w:val="21"/>
          <w:szCs w:val="21"/>
        </w:rPr>
        <w:br/>
        <w:t>Drunk with fatigue; deaf even to the hoots</w:t>
      </w:r>
      <w:r>
        <w:rPr>
          <w:rFonts w:ascii="Georgia" w:hAnsi="Georgia"/>
          <w:color w:val="000000"/>
          <w:sz w:val="21"/>
          <w:szCs w:val="21"/>
        </w:rPr>
        <w:br/>
        <w:t>Of tired, outstripped Five-Nines that dropped behind.</w:t>
      </w:r>
    </w:p>
    <w:p w14:paraId="154811FC" w14:textId="77777777" w:rsidR="00ED1638" w:rsidRDefault="00ED1638" w:rsidP="00ED1638">
      <w:pPr>
        <w:pStyle w:val="style89"/>
        <w:ind w:left="1800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Gas! Gas! Quick, boys! – An ecstasy of fumbling, </w:t>
      </w:r>
      <w:r>
        <w:rPr>
          <w:rFonts w:ascii="Georgia" w:hAnsi="Georgia"/>
          <w:color w:val="000000"/>
          <w:sz w:val="21"/>
          <w:szCs w:val="21"/>
        </w:rPr>
        <w:br/>
        <w:t>Fitting the clumsy helmets just in time; </w:t>
      </w:r>
      <w:r>
        <w:rPr>
          <w:rFonts w:ascii="Georgia" w:hAnsi="Georgia"/>
          <w:color w:val="000000"/>
          <w:sz w:val="21"/>
          <w:szCs w:val="21"/>
        </w:rPr>
        <w:br/>
        <w:t>But someone still was yelling out and stumbling, </w:t>
      </w:r>
      <w:r>
        <w:rPr>
          <w:rFonts w:ascii="Georgia" w:hAnsi="Georgia"/>
          <w:color w:val="000000"/>
          <w:sz w:val="21"/>
          <w:szCs w:val="21"/>
        </w:rPr>
        <w:br/>
        <w:t xml:space="preserve">And </w:t>
      </w:r>
      <w:proofErr w:type="spellStart"/>
      <w:r>
        <w:rPr>
          <w:rFonts w:ascii="Georgia" w:hAnsi="Georgia"/>
          <w:color w:val="000000"/>
          <w:sz w:val="21"/>
          <w:szCs w:val="21"/>
        </w:rPr>
        <w:t>flound'ring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like a man in fire or lime . . . </w:t>
      </w:r>
      <w:r>
        <w:rPr>
          <w:rFonts w:ascii="Georgia" w:hAnsi="Georgia"/>
          <w:color w:val="000000"/>
          <w:sz w:val="21"/>
          <w:szCs w:val="21"/>
        </w:rPr>
        <w:br/>
        <w:t>Dim, through the misty panes and thick green light, </w:t>
      </w:r>
      <w:r>
        <w:rPr>
          <w:rFonts w:ascii="Georgia" w:hAnsi="Georgia"/>
          <w:color w:val="000000"/>
          <w:sz w:val="21"/>
          <w:szCs w:val="21"/>
        </w:rPr>
        <w:br/>
        <w:t>As under a green sea, I saw him drowning. </w:t>
      </w:r>
    </w:p>
    <w:p w14:paraId="08E6AB12" w14:textId="77777777" w:rsidR="00ED1638" w:rsidRDefault="00ED1638" w:rsidP="00ED1638">
      <w:pPr>
        <w:pStyle w:val="style89"/>
        <w:ind w:left="1800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In all my dreams, before my helpless sight, </w:t>
      </w:r>
      <w:r>
        <w:rPr>
          <w:rFonts w:ascii="Georgia" w:hAnsi="Georgia"/>
          <w:color w:val="000000"/>
          <w:sz w:val="21"/>
          <w:szCs w:val="21"/>
        </w:rPr>
        <w:br/>
        <w:t>He plunges at me, guttering, choking, drowning. </w:t>
      </w:r>
    </w:p>
    <w:p w14:paraId="143D8D5B" w14:textId="77777777" w:rsidR="00F86004" w:rsidRDefault="00ED1638" w:rsidP="00F86004">
      <w:pPr>
        <w:pStyle w:val="style89"/>
        <w:ind w:left="1800"/>
        <w:textAlignment w:val="top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br/>
        <w:t>If in some smothering dreams you too could pace </w:t>
      </w:r>
      <w:r>
        <w:rPr>
          <w:rFonts w:ascii="Georgia" w:hAnsi="Georgia"/>
          <w:color w:val="000000"/>
          <w:sz w:val="21"/>
          <w:szCs w:val="21"/>
        </w:rPr>
        <w:br/>
        <w:t>Behind the wagon that we flung him in, </w:t>
      </w:r>
      <w:r>
        <w:rPr>
          <w:rFonts w:ascii="Georgia" w:hAnsi="Georgia"/>
          <w:color w:val="000000"/>
          <w:sz w:val="21"/>
          <w:szCs w:val="21"/>
        </w:rPr>
        <w:br/>
        <w:t>And watch the white eyes writhing in his face, </w:t>
      </w:r>
      <w:r>
        <w:rPr>
          <w:rFonts w:ascii="Georgia" w:hAnsi="Georgia"/>
          <w:color w:val="000000"/>
          <w:sz w:val="21"/>
          <w:szCs w:val="21"/>
        </w:rPr>
        <w:br/>
        <w:t>His hanging face, like a devil's sick of sin; </w:t>
      </w:r>
      <w:r>
        <w:rPr>
          <w:rFonts w:ascii="Georgia" w:hAnsi="Georgia"/>
          <w:color w:val="000000"/>
          <w:sz w:val="21"/>
          <w:szCs w:val="21"/>
        </w:rPr>
        <w:br/>
        <w:t>If you could hear, at every jolt, the blood </w:t>
      </w:r>
      <w:r>
        <w:rPr>
          <w:rFonts w:ascii="Georgia" w:hAnsi="Georgia"/>
          <w:color w:val="000000"/>
          <w:sz w:val="21"/>
          <w:szCs w:val="21"/>
        </w:rPr>
        <w:br/>
        <w:t>Come gargling from the froth-corrupted lungs, 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lastRenderedPageBreak/>
        <w:t>Obscene as cancer, bitter as the cud  </w:t>
      </w:r>
      <w:r>
        <w:rPr>
          <w:rFonts w:ascii="Georgia" w:hAnsi="Georgia"/>
          <w:color w:val="000000"/>
          <w:sz w:val="21"/>
          <w:szCs w:val="21"/>
        </w:rPr>
        <w:br/>
        <w:t>Of vile, incurable sores on innocent tongues, </w:t>
      </w:r>
      <w:r>
        <w:rPr>
          <w:rFonts w:ascii="Georgia" w:hAnsi="Georgia"/>
          <w:color w:val="000000"/>
          <w:sz w:val="21"/>
          <w:szCs w:val="21"/>
        </w:rPr>
        <w:br/>
        <w:t>My friend, you woul</w:t>
      </w:r>
      <w:r w:rsidR="00D53EC2">
        <w:rPr>
          <w:rFonts w:ascii="Georgia" w:hAnsi="Georgia"/>
          <w:color w:val="000000"/>
          <w:sz w:val="21"/>
          <w:szCs w:val="21"/>
        </w:rPr>
        <w:t>d not tell with such high zest</w:t>
      </w:r>
      <w:r>
        <w:rPr>
          <w:rFonts w:ascii="Georgia" w:hAnsi="Georgia"/>
          <w:color w:val="000000"/>
          <w:sz w:val="21"/>
          <w:szCs w:val="21"/>
        </w:rPr>
        <w:br/>
        <w:t>To children ardent for some desperate glory, </w:t>
      </w:r>
      <w:r>
        <w:rPr>
          <w:rFonts w:ascii="Georgia" w:hAnsi="Georgia"/>
          <w:color w:val="000000"/>
          <w:sz w:val="21"/>
          <w:szCs w:val="21"/>
        </w:rPr>
        <w:br/>
        <w:t xml:space="preserve">The old Lie: </w:t>
      </w:r>
      <w:r>
        <w:rPr>
          <w:rFonts w:ascii="Georgia" w:hAnsi="Georgia"/>
          <w:i/>
          <w:iCs/>
          <w:color w:val="000000"/>
          <w:sz w:val="21"/>
          <w:szCs w:val="21"/>
        </w:rPr>
        <w:t xml:space="preserve">Dulce et Decorum </w:t>
      </w:r>
      <w:proofErr w:type="spellStart"/>
      <w:r>
        <w:rPr>
          <w:rFonts w:ascii="Georgia" w:hAnsi="Georgia"/>
          <w:i/>
          <w:iCs/>
          <w:color w:val="000000"/>
          <w:sz w:val="21"/>
          <w:szCs w:val="21"/>
        </w:rPr>
        <w:t>est</w:t>
      </w:r>
      <w:proofErr w:type="spellEnd"/>
      <w:r>
        <w:rPr>
          <w:rFonts w:ascii="Georgia" w:hAnsi="Georgia"/>
          <w:i/>
          <w:iCs/>
          <w:color w:val="000000"/>
          <w:sz w:val="21"/>
          <w:szCs w:val="21"/>
        </w:rPr>
        <w:t> </w:t>
      </w:r>
      <w:r>
        <w:rPr>
          <w:rFonts w:ascii="Georgia" w:hAnsi="Georgia"/>
          <w:i/>
          <w:iCs/>
          <w:color w:val="000000"/>
          <w:sz w:val="21"/>
          <w:szCs w:val="21"/>
        </w:rPr>
        <w:br/>
        <w:t>Pro patria mori.</w:t>
      </w:r>
    </w:p>
    <w:p w14:paraId="186485BD" w14:textId="77777777" w:rsidR="005B1CD9" w:rsidRPr="005B1CD9" w:rsidRDefault="005B1CD9" w:rsidP="00F86004">
      <w:pPr>
        <w:pStyle w:val="style89"/>
        <w:ind w:left="1800"/>
        <w:textAlignment w:val="top"/>
        <w:rPr>
          <w:rFonts w:ascii="Georgia" w:hAnsi="Georgia"/>
          <w:b/>
          <w:iCs/>
          <w:color w:val="000000"/>
          <w:szCs w:val="21"/>
        </w:rPr>
      </w:pPr>
      <w:r w:rsidRPr="005B1CD9">
        <w:rPr>
          <w:rFonts w:ascii="Georgia" w:hAnsi="Georgia"/>
          <w:b/>
          <w:iCs/>
          <w:color w:val="000000"/>
          <w:szCs w:val="21"/>
        </w:rPr>
        <w:t>Version for Annotating for the Dramatic Reading</w:t>
      </w:r>
      <w:r>
        <w:rPr>
          <w:rFonts w:ascii="Georgia" w:hAnsi="Georgia"/>
          <w:b/>
          <w:iCs/>
          <w:color w:val="000000"/>
          <w:szCs w:val="21"/>
        </w:rPr>
        <w:t>:</w:t>
      </w:r>
    </w:p>
    <w:p w14:paraId="636B7559" w14:textId="77777777" w:rsidR="005B1CD9" w:rsidRDefault="005B1CD9" w:rsidP="005B1CD9">
      <w:pPr>
        <w:pStyle w:val="style92"/>
        <w:ind w:left="1800"/>
        <w:textAlignment w:val="top"/>
        <w:rPr>
          <w:rStyle w:val="Strong"/>
          <w:rFonts w:ascii="Georgia" w:hAnsi="Georgia"/>
          <w:color w:val="000080"/>
          <w:sz w:val="36"/>
          <w:szCs w:val="36"/>
        </w:rPr>
      </w:pPr>
      <w:r>
        <w:rPr>
          <w:rStyle w:val="Strong"/>
          <w:rFonts w:ascii="Georgia" w:hAnsi="Georgia"/>
          <w:color w:val="000080"/>
          <w:sz w:val="36"/>
          <w:szCs w:val="36"/>
        </w:rPr>
        <w:t>DULCE ET DECORUM EST</w:t>
      </w:r>
    </w:p>
    <w:p w14:paraId="2C81CF3D" w14:textId="77777777" w:rsidR="005B1CD9" w:rsidRPr="00F86004" w:rsidRDefault="005B1CD9" w:rsidP="005B1CD9">
      <w:pPr>
        <w:pStyle w:val="style92"/>
        <w:ind w:left="1800"/>
        <w:textAlignment w:val="top"/>
        <w:rPr>
          <w:rFonts w:ascii="Georgia" w:hAnsi="Georgia"/>
          <w:color w:val="000080"/>
          <w:szCs w:val="36"/>
        </w:rPr>
      </w:pPr>
      <w:r w:rsidRPr="00F86004">
        <w:rPr>
          <w:rStyle w:val="Strong"/>
          <w:rFonts w:ascii="Georgia" w:hAnsi="Georgia"/>
          <w:color w:val="000080"/>
          <w:szCs w:val="36"/>
        </w:rPr>
        <w:t>By Wilfred Owen</w:t>
      </w:r>
    </w:p>
    <w:p w14:paraId="0AF81AC0" w14:textId="77777777" w:rsidR="005B1CD9" w:rsidRPr="005B1CD9" w:rsidRDefault="005B1CD9" w:rsidP="00E7073B">
      <w:pPr>
        <w:pStyle w:val="style89"/>
        <w:spacing w:line="480" w:lineRule="auto"/>
        <w:ind w:left="1797"/>
        <w:textAlignment w:val="top"/>
        <w:rPr>
          <w:rFonts w:ascii="Georgia" w:hAnsi="Georgia"/>
          <w:color w:val="000000"/>
          <w:sz w:val="28"/>
          <w:szCs w:val="21"/>
        </w:rPr>
      </w:pPr>
      <w:r w:rsidRPr="005B1CD9">
        <w:rPr>
          <w:rFonts w:ascii="Georgia" w:hAnsi="Georgia"/>
          <w:color w:val="000000"/>
          <w:sz w:val="28"/>
          <w:szCs w:val="21"/>
        </w:rPr>
        <w:t>Bent double, like old beggars under sacks, </w:t>
      </w:r>
      <w:r w:rsidRPr="005B1CD9">
        <w:rPr>
          <w:rFonts w:ascii="Georgia" w:hAnsi="Georgia"/>
          <w:color w:val="000000"/>
          <w:sz w:val="28"/>
          <w:szCs w:val="21"/>
        </w:rPr>
        <w:br/>
        <w:t>Knock-kneed, coughing like hags, we cursed through sludge, </w:t>
      </w:r>
      <w:r w:rsidRPr="005B1CD9">
        <w:rPr>
          <w:rFonts w:ascii="Georgia" w:hAnsi="Georgia"/>
          <w:color w:val="000000"/>
          <w:sz w:val="28"/>
          <w:szCs w:val="21"/>
        </w:rPr>
        <w:br/>
        <w:t>Till on the haunting flares we turned our backs </w:t>
      </w:r>
      <w:r w:rsidRPr="005B1CD9">
        <w:rPr>
          <w:rFonts w:ascii="Georgia" w:hAnsi="Georgia"/>
          <w:color w:val="000000"/>
          <w:sz w:val="28"/>
          <w:szCs w:val="21"/>
        </w:rPr>
        <w:br/>
        <w:t>And towards our distant rest began to trudge. </w:t>
      </w:r>
      <w:r w:rsidRPr="005B1CD9">
        <w:rPr>
          <w:rFonts w:ascii="Georgia" w:hAnsi="Georgia"/>
          <w:color w:val="000000"/>
          <w:sz w:val="28"/>
          <w:szCs w:val="21"/>
        </w:rPr>
        <w:br/>
        <w:t>Men marched asleep. Many had lost their boots </w:t>
      </w:r>
      <w:r w:rsidRPr="005B1CD9">
        <w:rPr>
          <w:rFonts w:ascii="Georgia" w:hAnsi="Georgia"/>
          <w:color w:val="000000"/>
          <w:sz w:val="28"/>
          <w:szCs w:val="21"/>
        </w:rPr>
        <w:br/>
        <w:t xml:space="preserve">But limped on, </w:t>
      </w:r>
      <w:proofErr w:type="gramStart"/>
      <w:r w:rsidRPr="005B1CD9">
        <w:rPr>
          <w:rFonts w:ascii="Georgia" w:hAnsi="Georgia"/>
          <w:color w:val="000000"/>
          <w:sz w:val="28"/>
          <w:szCs w:val="21"/>
        </w:rPr>
        <w:t>blood-shod</w:t>
      </w:r>
      <w:proofErr w:type="gramEnd"/>
      <w:r w:rsidRPr="005B1CD9">
        <w:rPr>
          <w:rFonts w:ascii="Georgia" w:hAnsi="Georgia"/>
          <w:color w:val="000000"/>
          <w:sz w:val="28"/>
          <w:szCs w:val="21"/>
        </w:rPr>
        <w:t>. All went lame; all blind; </w:t>
      </w:r>
      <w:r w:rsidRPr="005B1CD9">
        <w:rPr>
          <w:rFonts w:ascii="Georgia" w:hAnsi="Georgia"/>
          <w:color w:val="000000"/>
          <w:sz w:val="28"/>
          <w:szCs w:val="21"/>
        </w:rPr>
        <w:br/>
        <w:t>Drunk with fatigue; deaf even to the hoots</w:t>
      </w:r>
      <w:r w:rsidRPr="005B1CD9">
        <w:rPr>
          <w:rFonts w:ascii="Georgia" w:hAnsi="Georgia"/>
          <w:color w:val="000000"/>
          <w:sz w:val="28"/>
          <w:szCs w:val="21"/>
        </w:rPr>
        <w:br/>
        <w:t>Of tired, outstripped Five-Nines that dropped behind.</w:t>
      </w:r>
    </w:p>
    <w:p w14:paraId="6B26E514" w14:textId="77777777" w:rsidR="005B1CD9" w:rsidRPr="005B1CD9" w:rsidRDefault="005B1CD9" w:rsidP="00E7073B">
      <w:pPr>
        <w:pStyle w:val="style89"/>
        <w:spacing w:line="480" w:lineRule="auto"/>
        <w:ind w:left="1797"/>
        <w:textAlignment w:val="top"/>
        <w:rPr>
          <w:rFonts w:ascii="Georgia" w:hAnsi="Georgia"/>
          <w:color w:val="000000"/>
          <w:sz w:val="28"/>
          <w:szCs w:val="21"/>
        </w:rPr>
      </w:pPr>
      <w:r w:rsidRPr="005B1CD9">
        <w:rPr>
          <w:rFonts w:ascii="Georgia" w:hAnsi="Georgia"/>
          <w:color w:val="000000"/>
          <w:sz w:val="28"/>
          <w:szCs w:val="21"/>
        </w:rPr>
        <w:br/>
        <w:t>Gas! Gas! Quick, boys! – An ecstasy of fumbling, </w:t>
      </w:r>
      <w:r w:rsidRPr="005B1CD9">
        <w:rPr>
          <w:rFonts w:ascii="Georgia" w:hAnsi="Georgia"/>
          <w:color w:val="000000"/>
          <w:sz w:val="28"/>
          <w:szCs w:val="21"/>
        </w:rPr>
        <w:br/>
        <w:t>Fitting the clumsy helmets just in time; </w:t>
      </w:r>
      <w:r w:rsidRPr="005B1CD9">
        <w:rPr>
          <w:rFonts w:ascii="Georgia" w:hAnsi="Georgia"/>
          <w:color w:val="000000"/>
          <w:sz w:val="28"/>
          <w:szCs w:val="21"/>
        </w:rPr>
        <w:br/>
        <w:t>But someone still was yelling out and stumbling, </w:t>
      </w:r>
      <w:r w:rsidRPr="005B1CD9">
        <w:rPr>
          <w:rFonts w:ascii="Georgia" w:hAnsi="Georgia"/>
          <w:color w:val="000000"/>
          <w:sz w:val="28"/>
          <w:szCs w:val="21"/>
        </w:rPr>
        <w:br/>
        <w:t xml:space="preserve">And </w:t>
      </w:r>
      <w:proofErr w:type="spellStart"/>
      <w:r w:rsidRPr="005B1CD9">
        <w:rPr>
          <w:rFonts w:ascii="Georgia" w:hAnsi="Georgia"/>
          <w:color w:val="000000"/>
          <w:sz w:val="28"/>
          <w:szCs w:val="21"/>
        </w:rPr>
        <w:t>flound'ring</w:t>
      </w:r>
      <w:proofErr w:type="spellEnd"/>
      <w:r w:rsidRPr="005B1CD9">
        <w:rPr>
          <w:rFonts w:ascii="Georgia" w:hAnsi="Georgia"/>
          <w:color w:val="000000"/>
          <w:sz w:val="28"/>
          <w:szCs w:val="21"/>
        </w:rPr>
        <w:t xml:space="preserve"> like a man in fire or lime . . . </w:t>
      </w:r>
      <w:r w:rsidRPr="005B1CD9">
        <w:rPr>
          <w:rFonts w:ascii="Georgia" w:hAnsi="Georgia"/>
          <w:color w:val="000000"/>
          <w:sz w:val="28"/>
          <w:szCs w:val="21"/>
        </w:rPr>
        <w:br/>
        <w:t>Dim, through the misty panes and thick green light, </w:t>
      </w:r>
      <w:r w:rsidRPr="005B1CD9">
        <w:rPr>
          <w:rFonts w:ascii="Georgia" w:hAnsi="Georgia"/>
          <w:color w:val="000000"/>
          <w:sz w:val="28"/>
          <w:szCs w:val="21"/>
        </w:rPr>
        <w:br/>
        <w:t>As under a green sea, I saw him drowning. </w:t>
      </w:r>
    </w:p>
    <w:p w14:paraId="4E2F2C59" w14:textId="77777777" w:rsidR="005B1CD9" w:rsidRPr="005B1CD9" w:rsidRDefault="005B1CD9" w:rsidP="00E7073B">
      <w:pPr>
        <w:pStyle w:val="style89"/>
        <w:spacing w:line="480" w:lineRule="auto"/>
        <w:ind w:left="1797"/>
        <w:textAlignment w:val="top"/>
        <w:rPr>
          <w:rFonts w:ascii="Georgia" w:hAnsi="Georgia"/>
          <w:color w:val="000000"/>
          <w:sz w:val="28"/>
          <w:szCs w:val="21"/>
        </w:rPr>
      </w:pPr>
      <w:r w:rsidRPr="005B1CD9">
        <w:rPr>
          <w:rFonts w:ascii="Georgia" w:hAnsi="Georgia"/>
          <w:color w:val="000000"/>
          <w:sz w:val="28"/>
          <w:szCs w:val="21"/>
        </w:rPr>
        <w:br/>
        <w:t>In all my dreams, before my helpless sight, </w:t>
      </w:r>
      <w:r w:rsidRPr="005B1CD9">
        <w:rPr>
          <w:rFonts w:ascii="Georgia" w:hAnsi="Georgia"/>
          <w:color w:val="000000"/>
          <w:sz w:val="28"/>
          <w:szCs w:val="21"/>
        </w:rPr>
        <w:br/>
        <w:t>He plunges at me, guttering, choking, drowning. </w:t>
      </w:r>
    </w:p>
    <w:p w14:paraId="02C52462" w14:textId="77777777" w:rsidR="005B1CD9" w:rsidRPr="005B1CD9" w:rsidRDefault="005B1CD9" w:rsidP="00E7073B">
      <w:pPr>
        <w:pStyle w:val="style89"/>
        <w:spacing w:line="480" w:lineRule="auto"/>
        <w:ind w:left="1797"/>
        <w:textAlignment w:val="top"/>
        <w:rPr>
          <w:rFonts w:ascii="Georgia" w:hAnsi="Georgia"/>
          <w:i/>
          <w:iCs/>
          <w:color w:val="000000"/>
          <w:sz w:val="28"/>
          <w:szCs w:val="21"/>
        </w:rPr>
      </w:pPr>
      <w:r w:rsidRPr="005B1CD9">
        <w:rPr>
          <w:rFonts w:ascii="Georgia" w:hAnsi="Georgia"/>
          <w:color w:val="000000"/>
          <w:sz w:val="28"/>
          <w:szCs w:val="21"/>
        </w:rPr>
        <w:lastRenderedPageBreak/>
        <w:br/>
        <w:t>If in some smothering dreams you too could pace </w:t>
      </w:r>
      <w:r w:rsidRPr="005B1CD9">
        <w:rPr>
          <w:rFonts w:ascii="Georgia" w:hAnsi="Georgia"/>
          <w:color w:val="000000"/>
          <w:sz w:val="28"/>
          <w:szCs w:val="21"/>
        </w:rPr>
        <w:br/>
        <w:t>Behind the wagon that we flung him in, </w:t>
      </w:r>
      <w:r w:rsidRPr="005B1CD9">
        <w:rPr>
          <w:rFonts w:ascii="Georgia" w:hAnsi="Georgia"/>
          <w:color w:val="000000"/>
          <w:sz w:val="28"/>
          <w:szCs w:val="21"/>
        </w:rPr>
        <w:br/>
        <w:t>And watch the white eyes writhing in his face, </w:t>
      </w:r>
      <w:r w:rsidRPr="005B1CD9">
        <w:rPr>
          <w:rFonts w:ascii="Georgia" w:hAnsi="Georgia"/>
          <w:color w:val="000000"/>
          <w:sz w:val="28"/>
          <w:szCs w:val="21"/>
        </w:rPr>
        <w:br/>
        <w:t>His hanging face, like a devil's sick of sin; </w:t>
      </w:r>
      <w:r w:rsidRPr="005B1CD9">
        <w:rPr>
          <w:rFonts w:ascii="Georgia" w:hAnsi="Georgia"/>
          <w:color w:val="000000"/>
          <w:sz w:val="28"/>
          <w:szCs w:val="21"/>
        </w:rPr>
        <w:br/>
        <w:t>If you could hear, at every jolt, the blood </w:t>
      </w:r>
      <w:r w:rsidRPr="005B1CD9">
        <w:rPr>
          <w:rFonts w:ascii="Georgia" w:hAnsi="Georgia"/>
          <w:color w:val="000000"/>
          <w:sz w:val="28"/>
          <w:szCs w:val="21"/>
        </w:rPr>
        <w:br/>
        <w:t>Come gargling from the froth-corrupted lungs, </w:t>
      </w:r>
      <w:r w:rsidRPr="005B1CD9">
        <w:rPr>
          <w:rFonts w:ascii="Georgia" w:hAnsi="Georgia"/>
          <w:color w:val="000000"/>
          <w:sz w:val="28"/>
          <w:szCs w:val="21"/>
        </w:rPr>
        <w:br/>
        <w:t>Obscene as cancer, bitter as the cud  </w:t>
      </w:r>
      <w:r w:rsidRPr="005B1CD9">
        <w:rPr>
          <w:rFonts w:ascii="Georgia" w:hAnsi="Georgia"/>
          <w:color w:val="000000"/>
          <w:sz w:val="28"/>
          <w:szCs w:val="21"/>
        </w:rPr>
        <w:br/>
        <w:t>Of vile, incurable sores on innocent tongues, </w:t>
      </w:r>
      <w:r w:rsidRPr="005B1CD9">
        <w:rPr>
          <w:rFonts w:ascii="Georgia" w:hAnsi="Georgia"/>
          <w:color w:val="000000"/>
          <w:sz w:val="28"/>
          <w:szCs w:val="21"/>
        </w:rPr>
        <w:br/>
        <w:t>My friend, you would not tell with such high zest( </w:t>
      </w:r>
      <w:r w:rsidRPr="005B1CD9">
        <w:rPr>
          <w:rFonts w:ascii="Georgia" w:hAnsi="Georgia"/>
          <w:color w:val="000000"/>
          <w:sz w:val="28"/>
          <w:szCs w:val="21"/>
        </w:rPr>
        <w:br/>
        <w:t>To children ardent for some desperate glory, </w:t>
      </w:r>
      <w:r w:rsidRPr="005B1CD9">
        <w:rPr>
          <w:rFonts w:ascii="Georgia" w:hAnsi="Georgia"/>
          <w:color w:val="000000"/>
          <w:sz w:val="28"/>
          <w:szCs w:val="21"/>
        </w:rPr>
        <w:br/>
        <w:t xml:space="preserve">The old Lie: </w:t>
      </w:r>
      <w:r w:rsidRPr="005B1CD9">
        <w:rPr>
          <w:rFonts w:ascii="Georgia" w:hAnsi="Georgia"/>
          <w:i/>
          <w:iCs/>
          <w:color w:val="000000"/>
          <w:sz w:val="28"/>
          <w:szCs w:val="21"/>
        </w:rPr>
        <w:t xml:space="preserve">Dulce et Decorum </w:t>
      </w:r>
      <w:proofErr w:type="spellStart"/>
      <w:r w:rsidRPr="005B1CD9">
        <w:rPr>
          <w:rFonts w:ascii="Georgia" w:hAnsi="Georgia"/>
          <w:i/>
          <w:iCs/>
          <w:color w:val="000000"/>
          <w:sz w:val="28"/>
          <w:szCs w:val="21"/>
        </w:rPr>
        <w:t>est</w:t>
      </w:r>
      <w:proofErr w:type="spellEnd"/>
      <w:r w:rsidRPr="005B1CD9">
        <w:rPr>
          <w:rFonts w:ascii="Georgia" w:hAnsi="Georgia"/>
          <w:i/>
          <w:iCs/>
          <w:color w:val="000000"/>
          <w:sz w:val="28"/>
          <w:szCs w:val="21"/>
        </w:rPr>
        <w:t> </w:t>
      </w:r>
      <w:r w:rsidRPr="005B1CD9">
        <w:rPr>
          <w:rFonts w:ascii="Georgia" w:hAnsi="Georgia"/>
          <w:i/>
          <w:iCs/>
          <w:color w:val="000000"/>
          <w:sz w:val="28"/>
          <w:szCs w:val="21"/>
        </w:rPr>
        <w:br/>
        <w:t>Pro patria mori.</w:t>
      </w:r>
    </w:p>
    <w:p w14:paraId="6011731B" w14:textId="77777777" w:rsidR="005B1CD9" w:rsidRPr="005B1CD9" w:rsidRDefault="005B1CD9" w:rsidP="00E7073B">
      <w:pPr>
        <w:pStyle w:val="style89"/>
        <w:spacing w:line="480" w:lineRule="auto"/>
        <w:ind w:left="1797"/>
        <w:textAlignment w:val="top"/>
        <w:rPr>
          <w:rFonts w:ascii="Georgia" w:hAnsi="Georgia"/>
          <w:i/>
          <w:iCs/>
          <w:color w:val="000000"/>
          <w:sz w:val="28"/>
          <w:szCs w:val="21"/>
        </w:rPr>
      </w:pPr>
    </w:p>
    <w:sectPr w:rsidR="005B1CD9" w:rsidRPr="005B1CD9" w:rsidSect="00CF5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le Smith" w:date="2017-08-08T15:26:00Z" w:initials="DS">
    <w:p w14:paraId="0FCCFA61" w14:textId="77777777" w:rsidR="007618D8" w:rsidRDefault="007618D8">
      <w:pPr>
        <w:pStyle w:val="CommentText"/>
      </w:pPr>
      <w:r>
        <w:rPr>
          <w:rStyle w:val="CommentReference"/>
        </w:rPr>
        <w:annotationRef/>
      </w:r>
      <w:r w:rsidR="00C50A4D">
        <w:t xml:space="preserve">Analysis - </w:t>
      </w:r>
      <w:r>
        <w:t>Emotive word – deserted, empty place – this reminds us of the vast power of death to turn anyone, including a powerful Egyptian empire building king into dust, empty of life.</w:t>
      </w:r>
    </w:p>
  </w:comment>
  <w:comment w:id="1" w:author="Danielle Smith" w:date="2017-08-08T15:26:00Z" w:initials="DS">
    <w:p w14:paraId="45AE0C8B" w14:textId="77777777" w:rsidR="00DC130B" w:rsidRDefault="00DC130B">
      <w:pPr>
        <w:pStyle w:val="CommentText"/>
      </w:pPr>
      <w:r>
        <w:rPr>
          <w:rStyle w:val="CommentReference"/>
        </w:rPr>
        <w:annotationRef/>
      </w:r>
      <w:r w:rsidR="00C50A4D">
        <w:t xml:space="preserve">Analysis - </w:t>
      </w:r>
      <w:r>
        <w:t xml:space="preserve">Alliteration </w:t>
      </w:r>
      <w:r w:rsidR="00B36B8E">
        <w:t>–</w:t>
      </w:r>
      <w:r>
        <w:t xml:space="preserve"> </w:t>
      </w:r>
      <w:r w:rsidR="00B36B8E">
        <w:t xml:space="preserve"> the use of alliteration draws our attention to these 2 words. </w:t>
      </w:r>
      <w:r>
        <w:t xml:space="preserve">Cold reminds us of a corpse because </w:t>
      </w:r>
      <w:r w:rsidR="00853CE2">
        <w:t>our</w:t>
      </w:r>
      <w:r>
        <w:t xml:space="preserve"> warmth is life and emotion – the word is  in conjunction with command – this reminds us that the king is no longer commanding as death has had the last word.</w:t>
      </w:r>
    </w:p>
  </w:comment>
  <w:comment w:id="2" w:author="Danielle Smith" w:date="2017-08-08T15:26:00Z" w:initials="DS">
    <w:p w14:paraId="4123F7E7" w14:textId="77777777" w:rsidR="001C0703" w:rsidRDefault="001C0703">
      <w:pPr>
        <w:pStyle w:val="CommentText"/>
      </w:pPr>
      <w:r>
        <w:rPr>
          <w:rStyle w:val="CommentReference"/>
        </w:rPr>
        <w:annotationRef/>
      </w:r>
      <w:r w:rsidR="00C50A4D">
        <w:t xml:space="preserve">Analysis - </w:t>
      </w:r>
      <w:r>
        <w:t>Personification – mocked is a cruel word - the king</w:t>
      </w:r>
      <w:r w:rsidR="00854A2F">
        <w:t>’</w:t>
      </w:r>
      <w:r>
        <w:t xml:space="preserve"> in the past has mocked his people, treating them cruelly – but this is in the past tense – the king has no power to mock anymore, in fact, death mocks him cruelly – he wanted to live for ever but death won.</w:t>
      </w:r>
    </w:p>
  </w:comment>
  <w:comment w:id="4" w:author="Danielle Smith" w:date="2017-08-08T15:27:00Z" w:initials="DS">
    <w:p w14:paraId="1BEA36BB" w14:textId="77777777" w:rsidR="00B36B8E" w:rsidRDefault="00B36B8E">
      <w:pPr>
        <w:pStyle w:val="CommentText"/>
      </w:pPr>
      <w:r>
        <w:rPr>
          <w:rStyle w:val="CommentReference"/>
        </w:rPr>
        <w:annotationRef/>
      </w:r>
      <w:r w:rsidR="00C50A4D">
        <w:t xml:space="preserve">Analysis - </w:t>
      </w:r>
      <w:r>
        <w:t xml:space="preserve">Alliteration – draws our attention to these 2 words – level is interesting as death is the great leveller – Ozymandias has been brought by death to the same state as his subjects, whom he mocked and ruled over. </w:t>
      </w:r>
    </w:p>
  </w:comment>
  <w:comment w:id="3" w:author="Danielle Smith" w:date="2017-08-08T15:27:00Z" w:initials="DS">
    <w:p w14:paraId="0342674C" w14:textId="77777777" w:rsidR="008D21B9" w:rsidRDefault="008D21B9">
      <w:pPr>
        <w:pStyle w:val="CommentText"/>
      </w:pPr>
      <w:r>
        <w:rPr>
          <w:rStyle w:val="CommentReference"/>
        </w:rPr>
        <w:annotationRef/>
      </w:r>
      <w:r w:rsidR="00C50A4D">
        <w:t xml:space="preserve">Analysis - </w:t>
      </w:r>
      <w:r w:rsidR="006C1EC7">
        <w:t>A</w:t>
      </w:r>
      <w:r>
        <w:t>ssonance</w:t>
      </w:r>
      <w:r w:rsidR="00D44151">
        <w:t xml:space="preserve"> (alliteration)</w:t>
      </w:r>
      <w:r>
        <w:t xml:space="preserve"> – repetition of ‘s’ sounds</w:t>
      </w:r>
    </w:p>
    <w:p w14:paraId="25818D67" w14:textId="77777777" w:rsidR="008D21B9" w:rsidRDefault="008D21B9">
      <w:pPr>
        <w:pStyle w:val="CommentText"/>
      </w:pPr>
      <w:r>
        <w:t>Word choice – sands –</w:t>
      </w:r>
    </w:p>
    <w:p w14:paraId="761A6423" w14:textId="77777777" w:rsidR="008D21B9" w:rsidRDefault="008D21B9">
      <w:pPr>
        <w:pStyle w:val="CommentText"/>
      </w:pPr>
      <w:r>
        <w:t xml:space="preserve">The sound of the wind </w:t>
      </w:r>
      <w:r w:rsidR="00A74BC6">
        <w:t>and</w:t>
      </w:r>
      <w:r>
        <w:t xml:space="preserve"> the sand </w:t>
      </w:r>
      <w:r w:rsidR="00A74BC6">
        <w:t xml:space="preserve">blowing constantly over the desert </w:t>
      </w:r>
      <w:r>
        <w:t>is suggested by the assonance – in conjunction with sand – we can imagine the dead as dust blowing through the desert air – illustrating death</w:t>
      </w:r>
      <w:r w:rsidR="00DD29D2">
        <w:t>’</w:t>
      </w:r>
      <w:r>
        <w:t>s victory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CCFA61" w15:done="0"/>
  <w15:commentEx w15:paraId="45AE0C8B" w15:done="0"/>
  <w15:commentEx w15:paraId="4123F7E7" w15:done="0"/>
  <w15:commentEx w15:paraId="1BEA36BB" w15:done="0"/>
  <w15:commentEx w15:paraId="761A64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CFA61" w16cid:durableId="1FD86E71"/>
  <w16cid:commentId w16cid:paraId="45AE0C8B" w16cid:durableId="1FD86E72"/>
  <w16cid:commentId w16cid:paraId="4123F7E7" w16cid:durableId="1FD86E73"/>
  <w16cid:commentId w16cid:paraId="1BEA36BB" w16cid:durableId="1FD86E74"/>
  <w16cid:commentId w16cid:paraId="761A6423" w16cid:durableId="1FD86E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ada-type-gibson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le Smith">
    <w15:presenceInfo w15:providerId="AD" w15:userId="S::dsmith@heritage.sa.edu.au::c9291f58-6a13-4895-b7d8-1ade794bb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38"/>
    <w:rsid w:val="00122B8A"/>
    <w:rsid w:val="001C0703"/>
    <w:rsid w:val="00224E3F"/>
    <w:rsid w:val="002A2BA9"/>
    <w:rsid w:val="003D13B0"/>
    <w:rsid w:val="003E1680"/>
    <w:rsid w:val="003E2687"/>
    <w:rsid w:val="004A7D34"/>
    <w:rsid w:val="00566105"/>
    <w:rsid w:val="00573356"/>
    <w:rsid w:val="005B1CD9"/>
    <w:rsid w:val="005C791F"/>
    <w:rsid w:val="005D07C1"/>
    <w:rsid w:val="005E522A"/>
    <w:rsid w:val="00603F4E"/>
    <w:rsid w:val="00642107"/>
    <w:rsid w:val="006C1EC7"/>
    <w:rsid w:val="007604D6"/>
    <w:rsid w:val="007618D8"/>
    <w:rsid w:val="00853CE2"/>
    <w:rsid w:val="00854A2F"/>
    <w:rsid w:val="008D21B9"/>
    <w:rsid w:val="008D50A9"/>
    <w:rsid w:val="00A25B3B"/>
    <w:rsid w:val="00A4027B"/>
    <w:rsid w:val="00A74BC6"/>
    <w:rsid w:val="00B36B8E"/>
    <w:rsid w:val="00B62474"/>
    <w:rsid w:val="00B912EF"/>
    <w:rsid w:val="00C121BE"/>
    <w:rsid w:val="00C50A4D"/>
    <w:rsid w:val="00C978E6"/>
    <w:rsid w:val="00CF5229"/>
    <w:rsid w:val="00D30857"/>
    <w:rsid w:val="00D44151"/>
    <w:rsid w:val="00D53EC2"/>
    <w:rsid w:val="00D56385"/>
    <w:rsid w:val="00DC130B"/>
    <w:rsid w:val="00DD29D2"/>
    <w:rsid w:val="00E00506"/>
    <w:rsid w:val="00E43B3D"/>
    <w:rsid w:val="00E7073B"/>
    <w:rsid w:val="00ED1638"/>
    <w:rsid w:val="00ED3FF8"/>
    <w:rsid w:val="00ED52A2"/>
    <w:rsid w:val="00F34C54"/>
    <w:rsid w:val="00F408B7"/>
    <w:rsid w:val="00F60569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41C1"/>
  <w15:docId w15:val="{A454B333-9409-4D3F-A40F-E1F0266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638"/>
    <w:rPr>
      <w:color w:val="0000FF"/>
      <w:u w:val="single"/>
    </w:rPr>
  </w:style>
  <w:style w:type="paragraph" w:customStyle="1" w:styleId="style92">
    <w:name w:val="style92"/>
    <w:basedOn w:val="Normal"/>
    <w:rsid w:val="00ED16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style89">
    <w:name w:val="style89"/>
    <w:basedOn w:val="Normal"/>
    <w:rsid w:val="00ED16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D16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61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8D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8D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youtube.com/watch?v=qB4cdRgIc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etryfoundation.org/poets/percy-bysshe-shelley" TargetMode="External"/><Relationship Id="rId11" Type="http://schemas.openxmlformats.org/officeDocument/2006/relationships/hyperlink" Target="https://www.poets.org/node/44729" TargetMode="External"/><Relationship Id="rId5" Type="http://schemas.openxmlformats.org/officeDocument/2006/relationships/hyperlink" Target="https://www.youtube.com/watch?v=sPlSH6n37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-sM-t1KI_Y&amp;t=2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F389-A73E-48E7-8594-F1429792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Company>Heritage College Inc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Elisa Wiafe</cp:lastModifiedBy>
  <cp:revision>2</cp:revision>
  <dcterms:created xsi:type="dcterms:W3CDTF">2022-05-30T23:45:00Z</dcterms:created>
  <dcterms:modified xsi:type="dcterms:W3CDTF">2022-05-30T23:45:00Z</dcterms:modified>
</cp:coreProperties>
</file>