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98" w:rsidRPr="002F1A8E" w:rsidRDefault="00CF2A98" w:rsidP="002F1A8E">
      <w:pPr>
        <w:rPr>
          <w:rFonts w:ascii="Arial" w:hAnsi="Arial" w:cs="Arial"/>
        </w:rPr>
      </w:pPr>
      <w:r w:rsidRPr="002F1A8E">
        <w:rPr>
          <w:rFonts w:ascii="Arial" w:hAnsi="Arial" w:cs="Arial"/>
        </w:rPr>
        <w:t xml:space="preserve">When utilising solid timber in a woodworking project there a generally limitations in the width of the materials available for the construction of components such as table tops. This limitation can be overcome by joining boards edge to edge. </w:t>
      </w:r>
    </w:p>
    <w:p w:rsidR="00CF2A98" w:rsidRPr="002F1A8E" w:rsidRDefault="002F1A8E" w:rsidP="00CF2A98">
      <w:pPr>
        <w:ind w:firstLine="270"/>
        <w:rPr>
          <w:rFonts w:ascii="Arial" w:hAnsi="Arial" w:cs="Arial"/>
        </w:rPr>
      </w:pPr>
      <w:r w:rsidRPr="002F1A8E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D0817FE" wp14:editId="1A8D5992">
            <wp:simplePos x="0" y="0"/>
            <wp:positionH relativeFrom="column">
              <wp:posOffset>3668395</wp:posOffset>
            </wp:positionH>
            <wp:positionV relativeFrom="paragraph">
              <wp:posOffset>658216</wp:posOffset>
            </wp:positionV>
            <wp:extent cx="2630805" cy="2288540"/>
            <wp:effectExtent l="0" t="0" r="0" b="0"/>
            <wp:wrapTight wrapText="bothSides">
              <wp:wrapPolygon edited="0">
                <wp:start x="0" y="0"/>
                <wp:lineTo x="0" y="21396"/>
                <wp:lineTo x="21428" y="21396"/>
                <wp:lineTo x="214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41517_or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A98" w:rsidRPr="002F1A8E">
        <w:rPr>
          <w:rFonts w:ascii="Arial" w:hAnsi="Arial" w:cs="Arial"/>
        </w:rPr>
        <w:t>Some of the most common widening joints are Butt Joints, Dowelled Butt Joints, Tongue and Groove, Groove and Feather, Rebate Joint and Butt Plate Joints.</w:t>
      </w:r>
    </w:p>
    <w:p w:rsidR="00CF2A98" w:rsidRPr="002F1A8E" w:rsidRDefault="002F1A8E" w:rsidP="00CF2A98">
      <w:pPr>
        <w:ind w:firstLine="270"/>
        <w:rPr>
          <w:rFonts w:ascii="Arial" w:hAnsi="Arial" w:cs="Arial"/>
        </w:rPr>
      </w:pPr>
      <w:r w:rsidRPr="002F1A8E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BF345FE" wp14:editId="0ED0E935">
            <wp:simplePos x="0" y="0"/>
            <wp:positionH relativeFrom="column">
              <wp:posOffset>-31193</wp:posOffset>
            </wp:positionH>
            <wp:positionV relativeFrom="paragraph">
              <wp:posOffset>123422</wp:posOffset>
            </wp:positionV>
            <wp:extent cx="3700145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463" y="21520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ning_joints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8E" w:rsidRPr="002F1A8E" w:rsidRDefault="002F1A8E" w:rsidP="00CF2A98">
      <w:pPr>
        <w:ind w:firstLine="270"/>
        <w:jc w:val="center"/>
        <w:rPr>
          <w:rFonts w:ascii="Arial" w:hAnsi="Arial" w:cs="Arial"/>
          <w:b/>
        </w:rPr>
      </w:pPr>
    </w:p>
    <w:p w:rsidR="002F1A8E" w:rsidRPr="002F1A8E" w:rsidRDefault="002F1A8E" w:rsidP="002F1A8E">
      <w:pPr>
        <w:rPr>
          <w:rFonts w:ascii="Arial" w:hAnsi="Arial" w:cs="Arial"/>
        </w:rPr>
      </w:pPr>
    </w:p>
    <w:p w:rsidR="002F1A8E" w:rsidRPr="002F1A8E" w:rsidRDefault="002F1A8E" w:rsidP="002F1A8E">
      <w:pPr>
        <w:rPr>
          <w:rFonts w:ascii="Arial" w:hAnsi="Arial" w:cs="Arial"/>
          <w:b/>
          <w:u w:val="single"/>
        </w:rPr>
      </w:pPr>
      <w:r w:rsidRPr="002F1A8E">
        <w:rPr>
          <w:rFonts w:ascii="Arial" w:hAnsi="Arial" w:cs="Arial"/>
          <w:b/>
          <w:u w:val="single"/>
        </w:rPr>
        <w:t>Butt Joints</w:t>
      </w:r>
    </w:p>
    <w:p w:rsidR="002F1A8E" w:rsidRPr="002F1A8E" w:rsidRDefault="002F1A8E" w:rsidP="002F1A8E">
      <w:pPr>
        <w:rPr>
          <w:rFonts w:ascii="Arial" w:hAnsi="Arial" w:cs="Arial"/>
        </w:rPr>
      </w:pPr>
      <w:r w:rsidRPr="002F1A8E">
        <w:rPr>
          <w:rFonts w:ascii="Arial" w:hAnsi="Arial" w:cs="Arial"/>
        </w:rPr>
        <w:t>The edges of butt joints are square, butted together and glued in place. Butt joints are used to join a number of narrow boards to produce a wide board. Many table tops are made in this way.</w:t>
      </w:r>
    </w:p>
    <w:p w:rsidR="002F1A8E" w:rsidRPr="002F1A8E" w:rsidRDefault="002F1A8E" w:rsidP="002F1A8E">
      <w:pPr>
        <w:rPr>
          <w:rFonts w:ascii="Arial" w:hAnsi="Arial" w:cs="Arial"/>
          <w:b/>
          <w:u w:val="single"/>
        </w:rPr>
      </w:pPr>
      <w:r w:rsidRPr="002F1A8E">
        <w:rPr>
          <w:rFonts w:ascii="Arial" w:hAnsi="Arial" w:cs="Arial"/>
          <w:b/>
          <w:u w:val="single"/>
        </w:rPr>
        <w:t>Dowelled Butt Joints</w:t>
      </w:r>
    </w:p>
    <w:p w:rsidR="002F1A8E" w:rsidRPr="002F1A8E" w:rsidRDefault="002F1A8E" w:rsidP="002F1A8E">
      <w:pPr>
        <w:rPr>
          <w:rFonts w:ascii="Arial" w:hAnsi="Arial" w:cs="Arial"/>
        </w:rPr>
      </w:pPr>
      <w:r w:rsidRPr="002F1A8E">
        <w:rPr>
          <w:rFonts w:ascii="Arial" w:hAnsi="Arial" w:cs="Arial"/>
        </w:rPr>
        <w:t xml:space="preserve">A similar joint to a standard butt joint but added strength is provided by inserting dowels. </w:t>
      </w:r>
      <w:r w:rsidRPr="002F1A8E">
        <w:rPr>
          <w:rFonts w:ascii="Arial" w:hAnsi="Arial" w:cs="Arial"/>
          <w:b/>
        </w:rPr>
        <w:t xml:space="preserve">Biscuit jointing </w:t>
      </w:r>
      <w:r w:rsidRPr="002F1A8E">
        <w:rPr>
          <w:rFonts w:ascii="Arial" w:hAnsi="Arial" w:cs="Arial"/>
        </w:rPr>
        <w:t>can be a simpler substitute to using dowels if a biscuit cutter is available.</w:t>
      </w:r>
    </w:p>
    <w:p w:rsidR="002F1A8E" w:rsidRPr="002F1A8E" w:rsidRDefault="002F1A8E" w:rsidP="002F1A8E">
      <w:pPr>
        <w:rPr>
          <w:rFonts w:ascii="Arial" w:hAnsi="Arial" w:cs="Arial"/>
          <w:b/>
          <w:u w:val="single"/>
        </w:rPr>
      </w:pPr>
      <w:r w:rsidRPr="002F1A8E">
        <w:rPr>
          <w:rFonts w:ascii="Arial" w:hAnsi="Arial" w:cs="Arial"/>
          <w:b/>
          <w:u w:val="single"/>
        </w:rPr>
        <w:t>Tongue and Groove Joint</w:t>
      </w:r>
    </w:p>
    <w:p w:rsidR="002F1A8E" w:rsidRPr="002F1A8E" w:rsidRDefault="002F1A8E" w:rsidP="002F1A8E">
      <w:pPr>
        <w:rPr>
          <w:rFonts w:ascii="Arial" w:hAnsi="Arial" w:cs="Arial"/>
        </w:rPr>
      </w:pPr>
      <w:r w:rsidRPr="002F1A8E">
        <w:rPr>
          <w:rFonts w:ascii="Arial" w:hAnsi="Arial" w:cs="Arial"/>
        </w:rPr>
        <w:t>A tongue on one piece of timber fits into a groove on the second piece of timber to form this joint. This type of joint is common in solid timber flooring and match board paneling products.</w:t>
      </w:r>
    </w:p>
    <w:p w:rsidR="002F1A8E" w:rsidRPr="002F1A8E" w:rsidRDefault="002F1A8E" w:rsidP="002F1A8E">
      <w:pPr>
        <w:rPr>
          <w:rFonts w:ascii="Arial" w:hAnsi="Arial" w:cs="Arial"/>
          <w:b/>
          <w:u w:val="single"/>
        </w:rPr>
      </w:pPr>
      <w:r w:rsidRPr="002F1A8E">
        <w:rPr>
          <w:rFonts w:ascii="Arial" w:hAnsi="Arial" w:cs="Arial"/>
          <w:b/>
          <w:u w:val="single"/>
        </w:rPr>
        <w:t>Groove and Feather</w:t>
      </w:r>
    </w:p>
    <w:p w:rsidR="002F1A8E" w:rsidRPr="002F1A8E" w:rsidRDefault="002F1A8E" w:rsidP="002F1A8E">
      <w:pPr>
        <w:rPr>
          <w:rFonts w:ascii="Arial" w:hAnsi="Arial" w:cs="Arial"/>
        </w:rPr>
      </w:pPr>
      <w:r w:rsidRPr="002F1A8E">
        <w:rPr>
          <w:rFonts w:ascii="Arial" w:hAnsi="Arial" w:cs="Arial"/>
        </w:rPr>
        <w:t>A groove is produced in the edge of each board to be joined and a strengthening feather (thin piece of material) is inserted to lock the boards together. This joint is used in flooring and benchtop construction.</w:t>
      </w:r>
    </w:p>
    <w:p w:rsidR="002F1A8E" w:rsidRPr="002F1A8E" w:rsidRDefault="002F1A8E" w:rsidP="002F1A8E">
      <w:pPr>
        <w:rPr>
          <w:rFonts w:ascii="Arial" w:hAnsi="Arial" w:cs="Arial"/>
          <w:b/>
          <w:u w:val="single"/>
        </w:rPr>
      </w:pPr>
      <w:r w:rsidRPr="002F1A8E">
        <w:rPr>
          <w:rFonts w:ascii="Arial" w:hAnsi="Arial" w:cs="Arial"/>
          <w:b/>
          <w:u w:val="single"/>
        </w:rPr>
        <w:t>Rebate Joints</w:t>
      </w:r>
    </w:p>
    <w:p w:rsidR="00CF2A98" w:rsidRPr="002F1A8E" w:rsidRDefault="002F1A8E" w:rsidP="002F1A8E">
      <w:pPr>
        <w:rPr>
          <w:rFonts w:ascii="Arial" w:hAnsi="Arial" w:cs="Arial"/>
        </w:rPr>
      </w:pPr>
      <w:r w:rsidRPr="002F1A8E">
        <w:rPr>
          <w:rFonts w:ascii="Arial" w:hAnsi="Arial" w:cs="Arial"/>
        </w:rPr>
        <w:t>The edges of each board are rebated. This provides a larger surface area for adhesive bonding giving extra strength to the joint.</w:t>
      </w:r>
      <w:bookmarkStart w:id="0" w:name="_GoBack"/>
      <w:bookmarkEnd w:id="0"/>
    </w:p>
    <w:sectPr w:rsidR="00CF2A98" w:rsidRPr="002F1A8E" w:rsidSect="002F1A8E">
      <w:headerReference w:type="default" r:id="rId8"/>
      <w:footerReference w:type="default" r:id="rId9"/>
      <w:pgSz w:w="12240" w:h="15840"/>
      <w:pgMar w:top="1440" w:right="117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E7" w:rsidRDefault="00131CE7" w:rsidP="003F31F4">
      <w:pPr>
        <w:spacing w:after="0" w:line="240" w:lineRule="auto"/>
      </w:pPr>
      <w:r>
        <w:separator/>
      </w:r>
    </w:p>
  </w:endnote>
  <w:endnote w:type="continuationSeparator" w:id="0">
    <w:p w:rsidR="00131CE7" w:rsidRDefault="00131CE7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8E" w:rsidRPr="002F1A8E" w:rsidRDefault="002F1A8E">
    <w:pPr>
      <w:pStyle w:val="Footer"/>
      <w:rPr>
        <w:sz w:val="16"/>
        <w:szCs w:val="16"/>
      </w:rPr>
    </w:pPr>
    <w:r w:rsidRPr="002F1A8E">
      <w:rPr>
        <w:sz w:val="16"/>
        <w:szCs w:val="16"/>
      </w:rPr>
      <w:fldChar w:fldCharType="begin"/>
    </w:r>
    <w:r w:rsidRPr="002F1A8E">
      <w:rPr>
        <w:sz w:val="16"/>
        <w:szCs w:val="16"/>
      </w:rPr>
      <w:instrText xml:space="preserve"> FILENAME  \p  \* MERGEFORMAT </w:instrText>
    </w:r>
    <w:r w:rsidRPr="002F1A8E">
      <w:rPr>
        <w:sz w:val="16"/>
        <w:szCs w:val="16"/>
      </w:rPr>
      <w:fldChar w:fldCharType="separate"/>
    </w:r>
    <w:r w:rsidR="00DF58BA">
      <w:rPr>
        <w:noProof/>
        <w:sz w:val="16"/>
        <w:szCs w:val="16"/>
      </w:rPr>
      <w:t>N:\Secondary Curriculum\Curriculum Resources\Design and Technology\yr 10 widening joints.docx</w:t>
    </w:r>
    <w:r w:rsidRPr="002F1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E7" w:rsidRDefault="00131CE7" w:rsidP="003F31F4">
      <w:pPr>
        <w:spacing w:after="0" w:line="240" w:lineRule="auto"/>
      </w:pPr>
      <w:r>
        <w:separator/>
      </w:r>
    </w:p>
  </w:footnote>
  <w:footnote w:type="continuationSeparator" w:id="0">
    <w:p w:rsidR="00131CE7" w:rsidRDefault="00131CE7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5C0C4E87" wp14:editId="5F2D74B2">
          <wp:simplePos x="0" y="0"/>
          <wp:positionH relativeFrom="leftMargin">
            <wp:posOffset>233680</wp:posOffset>
          </wp:positionH>
          <wp:positionV relativeFrom="paragraph">
            <wp:posOffset>312002</wp:posOffset>
          </wp:positionV>
          <wp:extent cx="690880" cy="744220"/>
          <wp:effectExtent l="0" t="0" r="0" b="0"/>
          <wp:wrapTight wrapText="bothSides">
            <wp:wrapPolygon edited="0">
              <wp:start x="0" y="0"/>
              <wp:lineTo x="0" y="14928"/>
              <wp:lineTo x="1191" y="17693"/>
              <wp:lineTo x="5956" y="21010"/>
              <wp:lineTo x="6551" y="21010"/>
              <wp:lineTo x="15485" y="21010"/>
              <wp:lineTo x="16081" y="21010"/>
              <wp:lineTo x="20846" y="18246"/>
              <wp:lineTo x="208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088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40"/>
        <w:szCs w:val="40"/>
      </w:rPr>
      <w:t xml:space="preserve">  </w:t>
    </w:r>
  </w:p>
  <w:p w:rsidR="002F1A8E" w:rsidRDefault="002F1A8E">
    <w:pPr>
      <w:pStyle w:val="Header"/>
      <w:rPr>
        <w:rFonts w:ascii="Arial" w:hAnsi="Arial" w:cs="Arial"/>
        <w:b/>
        <w:sz w:val="40"/>
        <w:szCs w:val="40"/>
      </w:rPr>
    </w:pPr>
  </w:p>
  <w:p w:rsidR="002F1A8E" w:rsidRPr="002F1A8E" w:rsidRDefault="002F1A8E" w:rsidP="002F1A8E">
    <w:pPr>
      <w:ind w:firstLine="270"/>
      <w:jc w:val="center"/>
      <w:rPr>
        <w:rFonts w:ascii="Arial" w:hAnsi="Arial" w:cs="Arial"/>
        <w:b/>
        <w:sz w:val="32"/>
        <w:szCs w:val="32"/>
      </w:rPr>
    </w:pPr>
    <w:r w:rsidRPr="002F1A8E">
      <w:rPr>
        <w:rFonts w:ascii="Arial" w:hAnsi="Arial" w:cs="Arial"/>
        <w:b/>
        <w:sz w:val="32"/>
        <w:szCs w:val="32"/>
      </w:rPr>
      <w:t>TIMBER WIDENING JOINTS</w:t>
    </w:r>
  </w:p>
  <w:p w:rsidR="002F1A8E" w:rsidRDefault="002F1A8E" w:rsidP="002F1A8E">
    <w:pPr>
      <w:ind w:firstLine="27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NTYzMjMxMDY2MjFS0lEKTi0uzszPAykwrgUAYnI9TywAAAA="/>
  </w:docVars>
  <w:rsids>
    <w:rsidRoot w:val="003F31F4"/>
    <w:rsid w:val="00131CE7"/>
    <w:rsid w:val="002F1A8E"/>
    <w:rsid w:val="003F31F4"/>
    <w:rsid w:val="004E3A7A"/>
    <w:rsid w:val="00523C9A"/>
    <w:rsid w:val="00676006"/>
    <w:rsid w:val="00CF2A98"/>
    <w:rsid w:val="00DF58BA"/>
    <w:rsid w:val="00E539AF"/>
    <w:rsid w:val="00E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C42E5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4</cp:revision>
  <dcterms:created xsi:type="dcterms:W3CDTF">2016-08-01T23:38:00Z</dcterms:created>
  <dcterms:modified xsi:type="dcterms:W3CDTF">2016-08-02T00:06:00Z</dcterms:modified>
</cp:coreProperties>
</file>