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410" w:rsidRDefault="00B16AD7" w:rsidP="00B16AD7">
      <w:pPr>
        <w:ind w:left="90" w:hanging="90"/>
        <w:rPr>
          <w:rFonts w:ascii="Arial" w:hAnsi="Arial" w:cs="Arial"/>
          <w:b/>
          <w:sz w:val="36"/>
          <w:szCs w:val="36"/>
        </w:rPr>
      </w:pPr>
      <w:r w:rsidRPr="00B16AD7">
        <w:rPr>
          <w:rFonts w:ascii="Arial" w:hAnsi="Arial" w:cs="Arial"/>
          <w:b/>
          <w:noProof/>
          <w:sz w:val="36"/>
          <w:szCs w:val="36"/>
          <w:lang w:eastAsia="en-AU"/>
        </w:rPr>
        <w:drawing>
          <wp:anchor distT="0" distB="0" distL="114300" distR="114300" simplePos="0" relativeHeight="251661312" behindDoc="1" locked="0" layoutInCell="1" allowOverlap="1" wp14:anchorId="19B270A9" wp14:editId="6D98B3CC">
            <wp:simplePos x="0" y="0"/>
            <wp:positionH relativeFrom="column">
              <wp:posOffset>-1905</wp:posOffset>
            </wp:positionH>
            <wp:positionV relativeFrom="paragraph">
              <wp:posOffset>5080</wp:posOffset>
            </wp:positionV>
            <wp:extent cx="880110" cy="947420"/>
            <wp:effectExtent l="0" t="0" r="0" b="5080"/>
            <wp:wrapTight wrapText="bothSides">
              <wp:wrapPolygon edited="0">
                <wp:start x="0" y="0"/>
                <wp:lineTo x="0" y="16938"/>
                <wp:lineTo x="5143" y="20847"/>
                <wp:lineTo x="6545" y="21282"/>
                <wp:lineTo x="14494" y="21282"/>
                <wp:lineTo x="15896" y="20847"/>
                <wp:lineTo x="21039" y="16938"/>
                <wp:lineTo x="210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ITAGE COLLEGE Round Ed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0110" cy="9474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0288" behindDoc="0" locked="0" layoutInCell="1" allowOverlap="1" wp14:anchorId="16367FFD" wp14:editId="43D8CF86">
                <wp:simplePos x="0" y="0"/>
                <wp:positionH relativeFrom="column">
                  <wp:posOffset>979666</wp:posOffset>
                </wp:positionH>
                <wp:positionV relativeFrom="paragraph">
                  <wp:posOffset>5080</wp:posOffset>
                </wp:positionV>
                <wp:extent cx="5352415" cy="423545"/>
                <wp:effectExtent l="0" t="0" r="19685" b="14605"/>
                <wp:wrapSquare wrapText="bothSides"/>
                <wp:docPr id="1" name="Text Box 1"/>
                <wp:cNvGraphicFramePr/>
                <a:graphic xmlns:a="http://schemas.openxmlformats.org/drawingml/2006/main">
                  <a:graphicData uri="http://schemas.microsoft.com/office/word/2010/wordprocessingShape">
                    <wps:wsp>
                      <wps:cNvSpPr txBox="1"/>
                      <wps:spPr>
                        <a:xfrm>
                          <a:off x="0" y="0"/>
                          <a:ext cx="5352415" cy="423545"/>
                        </a:xfrm>
                        <a:prstGeom prst="rect">
                          <a:avLst/>
                        </a:prstGeom>
                        <a:solidFill>
                          <a:schemeClr val="tx1">
                            <a:lumMod val="95000"/>
                            <a:lumOff val="5000"/>
                          </a:schemeClr>
                        </a:solidFill>
                        <a:ln w="6350">
                          <a:solidFill>
                            <a:prstClr val="black"/>
                          </a:solidFill>
                        </a:ln>
                      </wps:spPr>
                      <wps:txbx>
                        <w:txbxContent>
                          <w:p w:rsidR="00B16AD7" w:rsidRPr="00B16AD7" w:rsidRDefault="00B16AD7" w:rsidP="00B16AD7">
                            <w:pPr>
                              <w:ind w:left="90" w:hanging="90"/>
                              <w:jc w:val="center"/>
                              <w:rPr>
                                <w:rFonts w:ascii="Arial" w:hAnsi="Arial" w:cs="Arial"/>
                                <w:b/>
                                <w:noProof/>
                                <w:color w:val="FFFFFF" w:themeColor="background1"/>
                                <w:sz w:val="36"/>
                                <w:szCs w:val="36"/>
                              </w:rPr>
                            </w:pPr>
                            <w:r w:rsidRPr="00B16AD7">
                              <w:rPr>
                                <w:rFonts w:ascii="Arial" w:hAnsi="Arial" w:cs="Arial"/>
                                <w:b/>
                                <w:color w:val="FFFFFF" w:themeColor="background1"/>
                                <w:sz w:val="36"/>
                                <w:szCs w:val="36"/>
                              </w:rPr>
                              <w:t>Heritage College Design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9BB857" id="_x0000_t202" coordsize="21600,21600" o:spt="202" path="m,l,21600r21600,l21600,xe">
                <v:stroke joinstyle="miter"/>
                <v:path gradientshapeok="t" o:connecttype="rect"/>
              </v:shapetype>
              <v:shape id="Text Box 1" o:spid="_x0000_s1026" type="#_x0000_t202" style="position:absolute;left:0;text-align:left;margin-left:77.15pt;margin-top:.4pt;width:421.45pt;height:3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" fillcolor="#0d0d0d [3069]" strokeweight=".5pt">
                <v:textbox>
                  <w:txbxContent>
                    <w:p w:rsidR="00B16AD7" w:rsidRPr="00B16AD7" w:rsidRDefault="00B16AD7" w:rsidP="00B16AD7">
                      <w:pPr>
                        <w:ind w:left="90" w:hanging="90"/>
                        <w:jc w:val="center"/>
                        <w:rPr>
                          <w:rFonts w:ascii="Arial" w:hAnsi="Arial" w:cs="Arial"/>
                          <w:b/>
                          <w:noProof/>
                          <w:color w:val="FFFFFF" w:themeColor="background1"/>
                          <w:sz w:val="36"/>
                          <w:szCs w:val="36"/>
                        </w:rPr>
                      </w:pPr>
                      <w:r w:rsidRPr="00B16AD7">
                        <w:rPr>
                          <w:rFonts w:ascii="Arial" w:hAnsi="Arial" w:cs="Arial"/>
                          <w:b/>
                          <w:color w:val="FFFFFF" w:themeColor="background1"/>
                          <w:sz w:val="36"/>
                          <w:szCs w:val="36"/>
                        </w:rPr>
                        <w:t>Heritage College Design and Technology</w:t>
                      </w:r>
                    </w:p>
                  </w:txbxContent>
                </v:textbox>
                <w10:wrap type="square"/>
              </v:shape>
            </w:pict>
          </mc:Fallback>
        </mc:AlternateContent>
      </w:r>
      <w:r w:rsidR="00F73E7B">
        <w:rPr>
          <w:rFonts w:ascii="Arial" w:hAnsi="Arial" w:cs="Arial"/>
          <w:b/>
          <w:sz w:val="36"/>
          <w:szCs w:val="36"/>
        </w:rPr>
        <w:t xml:space="preserve"> </w:t>
      </w:r>
    </w:p>
    <w:p w:rsidR="006A295F" w:rsidRDefault="000710BB" w:rsidP="00953359">
      <w:pPr>
        <w:tabs>
          <w:tab w:val="left" w:pos="1335"/>
        </w:tabs>
        <w:rPr>
          <w:rFonts w:ascii="Arial" w:hAnsi="Arial" w:cs="Arial"/>
          <w:b/>
          <w:sz w:val="36"/>
          <w:szCs w:val="36"/>
        </w:rPr>
      </w:pPr>
      <w:r>
        <w:rPr>
          <w:rFonts w:ascii="Arial" w:hAnsi="Arial" w:cs="Arial"/>
          <w:b/>
          <w:sz w:val="36"/>
          <w:szCs w:val="36"/>
        </w:rPr>
        <w:t xml:space="preserve">           Using Constraints in Assemblies</w:t>
      </w:r>
    </w:p>
    <w:p w:rsidR="00953359" w:rsidRDefault="00D8045E" w:rsidP="00953359">
      <w:pPr>
        <w:tabs>
          <w:tab w:val="left" w:pos="1335"/>
        </w:tabs>
        <w:rPr>
          <w:rFonts w:ascii="Arial" w:hAnsi="Arial" w:cs="Arial"/>
          <w:i/>
          <w:sz w:val="24"/>
          <w:szCs w:val="24"/>
        </w:rPr>
      </w:pPr>
      <w:r w:rsidRPr="00D8045E">
        <w:rPr>
          <w:rFonts w:ascii="Arial" w:hAnsi="Arial" w:cs="Arial"/>
          <w:b/>
          <w:i/>
          <w:sz w:val="24"/>
          <w:szCs w:val="24"/>
        </w:rPr>
        <w:t>Learning Intention</w:t>
      </w:r>
      <w:r w:rsidRPr="00D8045E">
        <w:rPr>
          <w:rFonts w:ascii="Arial" w:hAnsi="Arial" w:cs="Arial"/>
          <w:i/>
          <w:sz w:val="24"/>
          <w:szCs w:val="24"/>
        </w:rPr>
        <w:t xml:space="preserve">: Students will </w:t>
      </w:r>
      <w:r w:rsidR="00ED10F5">
        <w:rPr>
          <w:rFonts w:ascii="Arial" w:hAnsi="Arial" w:cs="Arial"/>
          <w:i/>
          <w:sz w:val="24"/>
          <w:szCs w:val="24"/>
        </w:rPr>
        <w:t>use this tutorial to aid assembly construction in Autodesk Inventor.</w:t>
      </w:r>
    </w:p>
    <w:p w:rsidR="00ED10F5" w:rsidRPr="00ED10F5" w:rsidRDefault="00ED10F5" w:rsidP="00ED10F5">
      <w:pPr>
        <w:pStyle w:val="ListParagraph"/>
        <w:numPr>
          <w:ilvl w:val="0"/>
          <w:numId w:val="2"/>
        </w:numPr>
        <w:tabs>
          <w:tab w:val="left" w:pos="1335"/>
        </w:tabs>
        <w:rPr>
          <w:rFonts w:ascii="Arial" w:hAnsi="Arial" w:cs="Arial"/>
          <w:i/>
          <w:sz w:val="24"/>
          <w:szCs w:val="24"/>
        </w:rPr>
      </w:pPr>
      <w:r w:rsidRPr="00ED10F5">
        <w:rPr>
          <w:rFonts w:ascii="Arial" w:hAnsi="Arial" w:cs="Arial"/>
          <w:i/>
          <w:sz w:val="24"/>
          <w:szCs w:val="24"/>
        </w:rPr>
        <w:t xml:space="preserve">-After creating the separate parts in Inventor and saving them, open a new assembly and use the </w:t>
      </w:r>
      <w:r w:rsidRPr="00ED10F5">
        <w:rPr>
          <w:rFonts w:ascii="Arial" w:hAnsi="Arial" w:cs="Arial"/>
          <w:b/>
          <w:i/>
          <w:sz w:val="24"/>
          <w:szCs w:val="24"/>
        </w:rPr>
        <w:t>place</w:t>
      </w:r>
      <w:r w:rsidRPr="00ED10F5">
        <w:rPr>
          <w:rFonts w:ascii="Arial" w:hAnsi="Arial" w:cs="Arial"/>
          <w:i/>
          <w:sz w:val="24"/>
          <w:szCs w:val="24"/>
        </w:rPr>
        <w:t xml:space="preserve"> icon to bring components into the assembly.</w:t>
      </w:r>
      <w:r w:rsidRPr="00ED10F5">
        <w:rPr>
          <w:rFonts w:ascii="Arial" w:hAnsi="Arial" w:cs="Arial"/>
          <w:b/>
          <w:i/>
          <w:sz w:val="24"/>
          <w:szCs w:val="24"/>
        </w:rPr>
        <w:t xml:space="preserve"> Use the right click to orient</w:t>
      </w:r>
      <w:r w:rsidRPr="00ED10F5">
        <w:rPr>
          <w:rFonts w:ascii="Arial" w:hAnsi="Arial" w:cs="Arial"/>
          <w:i/>
          <w:sz w:val="24"/>
          <w:szCs w:val="24"/>
        </w:rPr>
        <w:t xml:space="preserve"> the parts ready for constraining.</w:t>
      </w:r>
    </w:p>
    <w:p w:rsidR="002E6410" w:rsidRDefault="00953359" w:rsidP="00ED10F5">
      <w:pPr>
        <w:tabs>
          <w:tab w:val="left" w:pos="1335"/>
        </w:tabs>
        <w:ind w:firstLine="360"/>
        <w:rPr>
          <w:rFonts w:ascii="Arial" w:hAnsi="Arial" w:cs="Arial"/>
          <w:sz w:val="24"/>
          <w:szCs w:val="24"/>
        </w:rPr>
      </w:pPr>
      <w:r>
        <w:rPr>
          <w:rFonts w:ascii="Arial" w:hAnsi="Arial" w:cs="Arial"/>
          <w:sz w:val="24"/>
          <w:szCs w:val="24"/>
        </w:rPr>
        <w:t xml:space="preserve"> </w:t>
      </w:r>
      <w:r w:rsidR="00ED10F5">
        <w:rPr>
          <w:rFonts w:ascii="Arial" w:hAnsi="Arial" w:cs="Arial"/>
          <w:b/>
          <w:noProof/>
          <w:sz w:val="36"/>
          <w:szCs w:val="36"/>
          <w:lang w:eastAsia="en-AU"/>
        </w:rPr>
        <w:drawing>
          <wp:inline distT="0" distB="0" distL="0" distR="0">
            <wp:extent cx="5702935" cy="342731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straints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06088" cy="3429208"/>
                    </a:xfrm>
                    <a:prstGeom prst="rect">
                      <a:avLst/>
                    </a:prstGeom>
                  </pic:spPr>
                </pic:pic>
              </a:graphicData>
            </a:graphic>
          </wp:inline>
        </w:drawing>
      </w:r>
    </w:p>
    <w:p w:rsidR="00ED10F5" w:rsidRPr="00ED10F5" w:rsidRDefault="00ED10F5" w:rsidP="00ED10F5">
      <w:pPr>
        <w:pStyle w:val="ListParagraph"/>
        <w:numPr>
          <w:ilvl w:val="0"/>
          <w:numId w:val="2"/>
        </w:numPr>
        <w:tabs>
          <w:tab w:val="left" w:pos="1335"/>
        </w:tabs>
        <w:rPr>
          <w:rFonts w:ascii="Arial" w:hAnsi="Arial" w:cs="Arial"/>
          <w:sz w:val="24"/>
          <w:szCs w:val="24"/>
        </w:rPr>
      </w:pPr>
      <w:r w:rsidRPr="00ED10F5">
        <w:rPr>
          <w:rFonts w:ascii="Arial" w:hAnsi="Arial" w:cs="Arial"/>
          <w:b/>
          <w:sz w:val="24"/>
          <w:szCs w:val="24"/>
        </w:rPr>
        <w:lastRenderedPageBreak/>
        <w:t>Right click</w:t>
      </w:r>
      <w:r>
        <w:rPr>
          <w:rFonts w:ascii="Arial" w:hAnsi="Arial" w:cs="Arial"/>
          <w:sz w:val="24"/>
          <w:szCs w:val="24"/>
        </w:rPr>
        <w:t xml:space="preserve"> on the first part you placed into the space (this will usually be a major component that the other components fit into) and </w:t>
      </w:r>
      <w:r w:rsidRPr="00ED10F5">
        <w:rPr>
          <w:rFonts w:ascii="Arial" w:hAnsi="Arial" w:cs="Arial"/>
          <w:b/>
          <w:sz w:val="24"/>
          <w:szCs w:val="24"/>
        </w:rPr>
        <w:t>click on Grounded</w:t>
      </w:r>
      <w:r>
        <w:rPr>
          <w:rFonts w:ascii="Arial" w:hAnsi="Arial" w:cs="Arial"/>
          <w:b/>
          <w:sz w:val="24"/>
          <w:szCs w:val="24"/>
        </w:rPr>
        <w:t xml:space="preserve">. </w:t>
      </w:r>
      <w:r>
        <w:rPr>
          <w:rFonts w:ascii="Arial" w:hAnsi="Arial" w:cs="Arial"/>
          <w:sz w:val="24"/>
          <w:szCs w:val="24"/>
        </w:rPr>
        <w:t xml:space="preserve">This will anchor this part and allow you to constrain other parts to it without it moving. </w:t>
      </w:r>
    </w:p>
    <w:p w:rsidR="00ED10F5" w:rsidRDefault="00ED10F5" w:rsidP="00ED10F5">
      <w:pPr>
        <w:tabs>
          <w:tab w:val="left" w:pos="1335"/>
        </w:tabs>
        <w:ind w:firstLine="360"/>
        <w:rPr>
          <w:rFonts w:ascii="Arial" w:hAnsi="Arial" w:cs="Arial"/>
          <w:sz w:val="24"/>
          <w:szCs w:val="24"/>
        </w:rPr>
      </w:pPr>
      <w:r>
        <w:rPr>
          <w:rFonts w:ascii="Arial" w:hAnsi="Arial" w:cs="Arial"/>
          <w:noProof/>
          <w:sz w:val="24"/>
          <w:szCs w:val="24"/>
          <w:lang w:eastAsia="en-AU"/>
        </w:rPr>
        <w:drawing>
          <wp:anchor distT="0" distB="0" distL="114300" distR="114300" simplePos="0" relativeHeight="251662336" behindDoc="1" locked="0" layoutInCell="1" allowOverlap="1">
            <wp:simplePos x="0" y="0"/>
            <wp:positionH relativeFrom="column">
              <wp:posOffset>1752600</wp:posOffset>
            </wp:positionH>
            <wp:positionV relativeFrom="paragraph">
              <wp:posOffset>49530</wp:posOffset>
            </wp:positionV>
            <wp:extent cx="3247390" cy="2865120"/>
            <wp:effectExtent l="0" t="0" r="0" b="0"/>
            <wp:wrapTight wrapText="bothSides">
              <wp:wrapPolygon edited="0">
                <wp:start x="0" y="0"/>
                <wp:lineTo x="0" y="21399"/>
                <wp:lineTo x="21414" y="21399"/>
                <wp:lineTo x="214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straint 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7390" cy="2865120"/>
                    </a:xfrm>
                    <a:prstGeom prst="rect">
                      <a:avLst/>
                    </a:prstGeom>
                  </pic:spPr>
                </pic:pic>
              </a:graphicData>
            </a:graphic>
            <wp14:sizeRelH relativeFrom="margin">
              <wp14:pctWidth>0</wp14:pctWidth>
            </wp14:sizeRelH>
            <wp14:sizeRelV relativeFrom="margin">
              <wp14:pctHeight>0</wp14:pctHeight>
            </wp14:sizeRelV>
          </wp:anchor>
        </w:drawing>
      </w:r>
    </w:p>
    <w:p w:rsidR="00ED10F5" w:rsidRDefault="00ED10F5" w:rsidP="00ED10F5">
      <w:pPr>
        <w:tabs>
          <w:tab w:val="left" w:pos="1335"/>
        </w:tabs>
        <w:ind w:firstLine="360"/>
        <w:rPr>
          <w:rFonts w:ascii="Arial" w:hAnsi="Arial" w:cs="Arial"/>
          <w:b/>
          <w:sz w:val="36"/>
          <w:szCs w:val="36"/>
        </w:rPr>
      </w:pPr>
    </w:p>
    <w:p w:rsidR="00ED10F5" w:rsidRPr="00ED10F5" w:rsidRDefault="00ED10F5" w:rsidP="00ED10F5">
      <w:pPr>
        <w:rPr>
          <w:rFonts w:ascii="Arial" w:hAnsi="Arial" w:cs="Arial"/>
          <w:sz w:val="36"/>
          <w:szCs w:val="36"/>
        </w:rPr>
      </w:pPr>
    </w:p>
    <w:p w:rsidR="00ED10F5" w:rsidRPr="00ED10F5" w:rsidRDefault="00ED10F5" w:rsidP="00ED10F5">
      <w:pPr>
        <w:rPr>
          <w:rFonts w:ascii="Arial" w:hAnsi="Arial" w:cs="Arial"/>
          <w:sz w:val="36"/>
          <w:szCs w:val="36"/>
        </w:rPr>
      </w:pPr>
    </w:p>
    <w:p w:rsidR="00ED10F5" w:rsidRPr="00ED10F5" w:rsidRDefault="00ED10F5" w:rsidP="00ED10F5">
      <w:pPr>
        <w:rPr>
          <w:rFonts w:ascii="Arial" w:hAnsi="Arial" w:cs="Arial"/>
          <w:sz w:val="36"/>
          <w:szCs w:val="36"/>
        </w:rPr>
      </w:pPr>
    </w:p>
    <w:p w:rsidR="00ED10F5" w:rsidRPr="00ED10F5" w:rsidRDefault="00ED10F5" w:rsidP="00ED10F5">
      <w:pPr>
        <w:rPr>
          <w:rFonts w:ascii="Arial" w:hAnsi="Arial" w:cs="Arial"/>
          <w:sz w:val="36"/>
          <w:szCs w:val="36"/>
        </w:rPr>
      </w:pPr>
    </w:p>
    <w:p w:rsidR="00ED10F5" w:rsidRDefault="00ED10F5" w:rsidP="00ED10F5">
      <w:pPr>
        <w:rPr>
          <w:rFonts w:ascii="Arial" w:hAnsi="Arial" w:cs="Arial"/>
          <w:sz w:val="36"/>
          <w:szCs w:val="36"/>
        </w:rPr>
      </w:pPr>
    </w:p>
    <w:p w:rsidR="00ED10F5" w:rsidRDefault="00ED10F5" w:rsidP="00ED10F5">
      <w:pPr>
        <w:rPr>
          <w:rFonts w:ascii="Arial" w:hAnsi="Arial" w:cs="Arial"/>
          <w:sz w:val="36"/>
          <w:szCs w:val="36"/>
        </w:rPr>
      </w:pPr>
    </w:p>
    <w:p w:rsidR="00ED10F5" w:rsidRDefault="00ED10F5" w:rsidP="00ED10F5">
      <w:pPr>
        <w:rPr>
          <w:rFonts w:ascii="Arial" w:hAnsi="Arial" w:cs="Arial"/>
          <w:sz w:val="36"/>
          <w:szCs w:val="36"/>
        </w:rPr>
      </w:pPr>
    </w:p>
    <w:p w:rsidR="00ED10F5" w:rsidRDefault="00ED10F5" w:rsidP="00ED10F5">
      <w:pPr>
        <w:pStyle w:val="ListParagraph"/>
        <w:numPr>
          <w:ilvl w:val="0"/>
          <w:numId w:val="2"/>
        </w:numPr>
        <w:rPr>
          <w:rFonts w:ascii="Arial" w:hAnsi="Arial" w:cs="Arial"/>
          <w:sz w:val="24"/>
          <w:szCs w:val="24"/>
        </w:rPr>
      </w:pPr>
      <w:r>
        <w:rPr>
          <w:rFonts w:ascii="Arial" w:hAnsi="Arial" w:cs="Arial"/>
          <w:sz w:val="24"/>
          <w:szCs w:val="24"/>
        </w:rPr>
        <w:t xml:space="preserve">Now select the simple </w:t>
      </w:r>
      <w:r w:rsidRPr="00ED10F5">
        <w:rPr>
          <w:rFonts w:ascii="Arial" w:hAnsi="Arial" w:cs="Arial"/>
          <w:b/>
          <w:sz w:val="24"/>
          <w:szCs w:val="24"/>
        </w:rPr>
        <w:t>constraint</w:t>
      </w:r>
      <w:r>
        <w:rPr>
          <w:rFonts w:ascii="Arial" w:hAnsi="Arial" w:cs="Arial"/>
          <w:sz w:val="24"/>
          <w:szCs w:val="24"/>
        </w:rPr>
        <w:t xml:space="preserve"> icon and select the edges that you would like to join together. Your first constrain number 1 and the first solution as shown. We will select the edges highlighted</w:t>
      </w:r>
    </w:p>
    <w:p w:rsidR="00ED10F5" w:rsidRDefault="00ED10F5" w:rsidP="00ED10F5">
      <w:pPr>
        <w:rPr>
          <w:rFonts w:ascii="Arial" w:hAnsi="Arial" w:cs="Arial"/>
          <w:sz w:val="24"/>
          <w:szCs w:val="24"/>
        </w:rPr>
      </w:pPr>
      <w:r>
        <w:rPr>
          <w:rFonts w:ascii="Arial" w:hAnsi="Arial" w:cs="Arial"/>
          <w:noProof/>
          <w:sz w:val="24"/>
          <w:szCs w:val="24"/>
          <w:lang w:eastAsia="en-AU"/>
        </w:rPr>
        <w:drawing>
          <wp:inline distT="0" distB="0" distL="0" distR="0">
            <wp:extent cx="6131560" cy="378269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straints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31560" cy="3782695"/>
                    </a:xfrm>
                    <a:prstGeom prst="rect">
                      <a:avLst/>
                    </a:prstGeom>
                  </pic:spPr>
                </pic:pic>
              </a:graphicData>
            </a:graphic>
          </wp:inline>
        </w:drawing>
      </w:r>
    </w:p>
    <w:p w:rsidR="00ED10F5" w:rsidRDefault="00ED10F5" w:rsidP="00ED10F5">
      <w:pPr>
        <w:rPr>
          <w:rFonts w:ascii="Arial" w:hAnsi="Arial" w:cs="Arial"/>
          <w:sz w:val="24"/>
          <w:szCs w:val="24"/>
        </w:rPr>
      </w:pPr>
      <w:r>
        <w:rPr>
          <w:rFonts w:ascii="Arial" w:hAnsi="Arial" w:cs="Arial"/>
          <w:noProof/>
          <w:sz w:val="24"/>
          <w:szCs w:val="24"/>
          <w:lang w:eastAsia="en-AU"/>
        </w:rPr>
        <w:drawing>
          <wp:anchor distT="0" distB="0" distL="114300" distR="114300" simplePos="0" relativeHeight="251664384" behindDoc="1" locked="0" layoutInCell="1" allowOverlap="1">
            <wp:simplePos x="0" y="0"/>
            <wp:positionH relativeFrom="column">
              <wp:posOffset>3886200</wp:posOffset>
            </wp:positionH>
            <wp:positionV relativeFrom="paragraph">
              <wp:posOffset>306705</wp:posOffset>
            </wp:positionV>
            <wp:extent cx="2245360" cy="1150620"/>
            <wp:effectExtent l="0" t="0" r="2540" b="0"/>
            <wp:wrapTight wrapText="bothSides">
              <wp:wrapPolygon edited="0">
                <wp:start x="0" y="0"/>
                <wp:lineTo x="0" y="21099"/>
                <wp:lineTo x="21441" y="21099"/>
                <wp:lineTo x="2144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straint 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5360" cy="11506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n-AU"/>
        </w:rPr>
        <w:drawing>
          <wp:anchor distT="0" distB="0" distL="114300" distR="114300" simplePos="0" relativeHeight="251663360" behindDoc="1" locked="0" layoutInCell="1" allowOverlap="1">
            <wp:simplePos x="0" y="0"/>
            <wp:positionH relativeFrom="column">
              <wp:posOffset>317500</wp:posOffset>
            </wp:positionH>
            <wp:positionV relativeFrom="paragraph">
              <wp:posOffset>306705</wp:posOffset>
            </wp:positionV>
            <wp:extent cx="3386455" cy="2198370"/>
            <wp:effectExtent l="0" t="0" r="4445" b="0"/>
            <wp:wrapTight wrapText="bothSides">
              <wp:wrapPolygon edited="0">
                <wp:start x="0" y="0"/>
                <wp:lineTo x="0" y="21338"/>
                <wp:lineTo x="21507" y="21338"/>
                <wp:lineTo x="2150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traint 5.PNG"/>
                    <pic:cNvPicPr/>
                  </pic:nvPicPr>
                  <pic:blipFill>
                    <a:blip r:embed="rId12">
                      <a:extLst>
                        <a:ext uri="{28A0092B-C50C-407E-A947-70E740481C1C}">
                          <a14:useLocalDpi xmlns:a14="http://schemas.microsoft.com/office/drawing/2010/main" val="0"/>
                        </a:ext>
                      </a:extLst>
                    </a:blip>
                    <a:stretch>
                      <a:fillRect/>
                    </a:stretch>
                  </pic:blipFill>
                  <pic:spPr>
                    <a:xfrm>
                      <a:off x="0" y="0"/>
                      <a:ext cx="3386455" cy="21983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After clicking on both of the edges they will snap together as shown.</w:t>
      </w:r>
    </w:p>
    <w:p w:rsidR="00ED10F5" w:rsidRPr="00ED10F5" w:rsidRDefault="00ED10F5" w:rsidP="00ED10F5">
      <w:pPr>
        <w:rPr>
          <w:rFonts w:ascii="Arial" w:hAnsi="Arial" w:cs="Arial"/>
          <w:sz w:val="24"/>
          <w:szCs w:val="24"/>
        </w:rPr>
      </w:pPr>
    </w:p>
    <w:p w:rsidR="00ED10F5" w:rsidRPr="00ED10F5" w:rsidRDefault="00ED10F5" w:rsidP="00ED10F5">
      <w:pPr>
        <w:rPr>
          <w:rFonts w:ascii="Arial" w:hAnsi="Arial" w:cs="Arial"/>
          <w:sz w:val="24"/>
          <w:szCs w:val="24"/>
        </w:rPr>
      </w:pPr>
    </w:p>
    <w:p w:rsidR="00ED10F5" w:rsidRP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bookmarkStart w:id="0" w:name="_GoBack"/>
      <w:bookmarkEnd w:id="0"/>
    </w:p>
    <w:p w:rsidR="00ED10F5" w:rsidRPr="00ED10F5" w:rsidRDefault="00ED10F5" w:rsidP="00ED10F5">
      <w:pPr>
        <w:rPr>
          <w:rFonts w:ascii="Arial" w:hAnsi="Arial" w:cs="Arial"/>
          <w:sz w:val="24"/>
          <w:szCs w:val="24"/>
        </w:rPr>
      </w:pPr>
    </w:p>
    <w:p w:rsidR="00ED10F5" w:rsidRPr="00ED10F5" w:rsidRDefault="00ED10F5" w:rsidP="00ED10F5">
      <w:pPr>
        <w:pStyle w:val="ListParagraph"/>
        <w:numPr>
          <w:ilvl w:val="0"/>
          <w:numId w:val="2"/>
        </w:numPr>
        <w:rPr>
          <w:rFonts w:ascii="Arial" w:hAnsi="Arial" w:cs="Arial"/>
          <w:b/>
          <w:sz w:val="24"/>
          <w:szCs w:val="24"/>
        </w:rPr>
      </w:pPr>
      <w:r>
        <w:rPr>
          <w:rFonts w:ascii="Arial" w:hAnsi="Arial" w:cs="Arial"/>
          <w:noProof/>
          <w:sz w:val="24"/>
          <w:szCs w:val="24"/>
          <w:lang w:eastAsia="en-AU"/>
        </w:rPr>
        <w:drawing>
          <wp:anchor distT="0" distB="0" distL="114300" distR="114300" simplePos="0" relativeHeight="251665408" behindDoc="1" locked="0" layoutInCell="1" allowOverlap="1">
            <wp:simplePos x="0" y="0"/>
            <wp:positionH relativeFrom="column">
              <wp:posOffset>457200</wp:posOffset>
            </wp:positionH>
            <wp:positionV relativeFrom="paragraph">
              <wp:posOffset>452120</wp:posOffset>
            </wp:positionV>
            <wp:extent cx="4039235" cy="2133600"/>
            <wp:effectExtent l="0" t="0" r="0" b="0"/>
            <wp:wrapTight wrapText="bothSides">
              <wp:wrapPolygon edited="0">
                <wp:start x="0" y="0"/>
                <wp:lineTo x="0" y="21407"/>
                <wp:lineTo x="21495" y="21407"/>
                <wp:lineTo x="214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straint 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39235" cy="2133600"/>
                    </a:xfrm>
                    <a:prstGeom prst="rect">
                      <a:avLst/>
                    </a:prstGeom>
                  </pic:spPr>
                </pic:pic>
              </a:graphicData>
            </a:graphic>
            <wp14:sizeRelH relativeFrom="margin">
              <wp14:pctWidth>0</wp14:pctWidth>
            </wp14:sizeRelH>
            <wp14:sizeRelV relativeFrom="margin">
              <wp14:pctHeight>0</wp14:pctHeight>
            </wp14:sizeRelV>
          </wp:anchor>
        </w:drawing>
      </w:r>
      <w:r w:rsidRPr="00ED10F5">
        <w:rPr>
          <w:rFonts w:ascii="Arial" w:hAnsi="Arial" w:cs="Arial"/>
          <w:sz w:val="24"/>
          <w:szCs w:val="24"/>
        </w:rPr>
        <w:t xml:space="preserve">To place this 15mm in from each edge we will use the </w:t>
      </w:r>
      <w:r w:rsidRPr="00ED10F5">
        <w:rPr>
          <w:rFonts w:ascii="Arial" w:hAnsi="Arial" w:cs="Arial"/>
          <w:b/>
          <w:sz w:val="24"/>
          <w:szCs w:val="24"/>
        </w:rPr>
        <w:t>number 2</w:t>
      </w:r>
      <w:r w:rsidRPr="00ED10F5">
        <w:rPr>
          <w:rFonts w:ascii="Arial" w:hAnsi="Arial" w:cs="Arial"/>
          <w:sz w:val="24"/>
          <w:szCs w:val="24"/>
        </w:rPr>
        <w:t xml:space="preserve"> constraint and the </w:t>
      </w:r>
      <w:r w:rsidRPr="00ED10F5">
        <w:rPr>
          <w:rFonts w:ascii="Arial" w:hAnsi="Arial" w:cs="Arial"/>
          <w:b/>
          <w:sz w:val="24"/>
          <w:szCs w:val="24"/>
        </w:rPr>
        <w:t>flushing solution.</w:t>
      </w:r>
      <w:r>
        <w:rPr>
          <w:rFonts w:ascii="Arial" w:hAnsi="Arial" w:cs="Arial"/>
          <w:b/>
          <w:sz w:val="24"/>
          <w:szCs w:val="24"/>
        </w:rPr>
        <w:t xml:space="preserve"> </w:t>
      </w: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r w:rsidRPr="00ED10F5">
        <w:rPr>
          <w:rFonts w:ascii="Arial" w:hAnsi="Arial" w:cs="Arial"/>
          <w:b/>
          <w:noProof/>
          <w:sz w:val="24"/>
          <w:szCs w:val="24"/>
          <w:lang w:eastAsia="en-AU"/>
        </w:rPr>
        <w:drawing>
          <wp:anchor distT="0" distB="0" distL="114300" distR="114300" simplePos="0" relativeHeight="251666432" behindDoc="1" locked="0" layoutInCell="1" allowOverlap="1">
            <wp:simplePos x="0" y="0"/>
            <wp:positionH relativeFrom="column">
              <wp:posOffset>457200</wp:posOffset>
            </wp:positionH>
            <wp:positionV relativeFrom="paragraph">
              <wp:posOffset>561340</wp:posOffset>
            </wp:positionV>
            <wp:extent cx="5198656" cy="2707005"/>
            <wp:effectExtent l="0" t="0" r="2540" b="0"/>
            <wp:wrapTight wrapText="bothSides">
              <wp:wrapPolygon edited="0">
                <wp:start x="0" y="0"/>
                <wp:lineTo x="0" y="21433"/>
                <wp:lineTo x="21531" y="21433"/>
                <wp:lineTo x="2153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straint7.PNG"/>
                    <pic:cNvPicPr/>
                  </pic:nvPicPr>
                  <pic:blipFill>
                    <a:blip r:embed="rId14">
                      <a:extLst>
                        <a:ext uri="{28A0092B-C50C-407E-A947-70E740481C1C}">
                          <a14:useLocalDpi xmlns:a14="http://schemas.microsoft.com/office/drawing/2010/main" val="0"/>
                        </a:ext>
                      </a:extLst>
                    </a:blip>
                    <a:stretch>
                      <a:fillRect/>
                    </a:stretch>
                  </pic:blipFill>
                  <pic:spPr>
                    <a:xfrm>
                      <a:off x="0" y="0"/>
                      <a:ext cx="5198656" cy="2707005"/>
                    </a:xfrm>
                    <a:prstGeom prst="rect">
                      <a:avLst/>
                    </a:prstGeom>
                  </pic:spPr>
                </pic:pic>
              </a:graphicData>
            </a:graphic>
          </wp:anchor>
        </w:drawing>
      </w:r>
      <w:r w:rsidRPr="00ED10F5">
        <w:rPr>
          <w:rFonts w:ascii="Arial" w:hAnsi="Arial" w:cs="Arial"/>
          <w:b/>
          <w:sz w:val="24"/>
          <w:szCs w:val="24"/>
        </w:rPr>
        <w:t>Click on both faces</w:t>
      </w:r>
      <w:r>
        <w:rPr>
          <w:rFonts w:ascii="Arial" w:hAnsi="Arial" w:cs="Arial"/>
          <w:sz w:val="24"/>
          <w:szCs w:val="24"/>
        </w:rPr>
        <w:t xml:space="preserve"> that you wish to flush as shown and type in </w:t>
      </w:r>
      <w:r w:rsidRPr="00ED10F5">
        <w:rPr>
          <w:rFonts w:ascii="Arial" w:hAnsi="Arial" w:cs="Arial"/>
          <w:b/>
          <w:sz w:val="24"/>
          <w:szCs w:val="24"/>
        </w:rPr>
        <w:t>the offset</w:t>
      </w:r>
      <w:r>
        <w:rPr>
          <w:rFonts w:ascii="Arial" w:hAnsi="Arial" w:cs="Arial"/>
          <w:sz w:val="24"/>
          <w:szCs w:val="24"/>
        </w:rPr>
        <w:t xml:space="preserve"> that is needed in this case </w:t>
      </w:r>
      <w:r>
        <w:rPr>
          <w:rFonts w:ascii="Arial" w:hAnsi="Arial" w:cs="Arial"/>
          <w:b/>
          <w:sz w:val="24"/>
          <w:szCs w:val="24"/>
        </w:rPr>
        <w:t xml:space="preserve">minus 15 mm. </w:t>
      </w:r>
      <w:r w:rsidRPr="00ED10F5">
        <w:rPr>
          <w:rFonts w:ascii="Arial" w:hAnsi="Arial" w:cs="Arial"/>
          <w:sz w:val="24"/>
          <w:szCs w:val="24"/>
        </w:rPr>
        <w:t>Repeat this for each of the legs and offset from</w:t>
      </w:r>
      <w:r>
        <w:rPr>
          <w:rFonts w:ascii="Arial" w:hAnsi="Arial" w:cs="Arial"/>
          <w:sz w:val="24"/>
          <w:szCs w:val="24"/>
        </w:rPr>
        <w:t xml:space="preserve"> each edge by the desired amount. </w:t>
      </w:r>
      <w:r w:rsidRPr="00ED10F5">
        <w:rPr>
          <w:rFonts w:ascii="Arial" w:hAnsi="Arial" w:cs="Arial"/>
          <w:sz w:val="24"/>
          <w:szCs w:val="24"/>
        </w:rPr>
        <w:t xml:space="preserve"> </w:t>
      </w: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Pr="00ED10F5" w:rsidRDefault="00ED10F5" w:rsidP="00ED10F5">
      <w:pPr>
        <w:rPr>
          <w:rFonts w:ascii="Arial" w:hAnsi="Arial" w:cs="Arial"/>
          <w:b/>
          <w:sz w:val="24"/>
          <w:szCs w:val="24"/>
        </w:rPr>
      </w:pPr>
      <w:r>
        <w:rPr>
          <w:rFonts w:ascii="Arial" w:hAnsi="Arial" w:cs="Arial"/>
          <w:sz w:val="24"/>
          <w:szCs w:val="24"/>
        </w:rPr>
        <w:t xml:space="preserve">If you have completed these steps you will be able to assemble your design using the constraint commands. You will need to think of which edges to constrain together to achieve the desired outcome in each case. </w:t>
      </w:r>
      <w:r w:rsidRPr="00ED10F5">
        <w:rPr>
          <w:rFonts w:ascii="Arial" w:hAnsi="Arial" w:cs="Arial"/>
          <w:b/>
          <w:sz w:val="24"/>
          <w:szCs w:val="24"/>
        </w:rPr>
        <w:t xml:space="preserve">Remember if you get it wrong hit the back arrow icon and try something different. </w:t>
      </w: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Default="00ED10F5" w:rsidP="00ED10F5">
      <w:pPr>
        <w:rPr>
          <w:rFonts w:ascii="Arial" w:hAnsi="Arial" w:cs="Arial"/>
          <w:sz w:val="24"/>
          <w:szCs w:val="24"/>
        </w:rPr>
      </w:pPr>
    </w:p>
    <w:p w:rsidR="00ED10F5" w:rsidRPr="00ED10F5" w:rsidRDefault="00ED10F5" w:rsidP="00ED10F5">
      <w:pPr>
        <w:rPr>
          <w:rFonts w:ascii="Arial" w:hAnsi="Arial" w:cs="Arial"/>
          <w:b/>
          <w:sz w:val="24"/>
          <w:szCs w:val="24"/>
        </w:rPr>
      </w:pPr>
    </w:p>
    <w:sectPr w:rsidR="00ED10F5" w:rsidRPr="00ED10F5" w:rsidSect="00AF3289">
      <w:footerReference w:type="default" r:id="rId15"/>
      <w:pgSz w:w="11906" w:h="16838"/>
      <w:pgMar w:top="540" w:right="1440" w:bottom="90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45E" w:rsidRDefault="00D8045E" w:rsidP="00D8045E">
      <w:pPr>
        <w:spacing w:after="0" w:line="240" w:lineRule="auto"/>
      </w:pPr>
      <w:r>
        <w:separator/>
      </w:r>
    </w:p>
  </w:endnote>
  <w:endnote w:type="continuationSeparator" w:id="0">
    <w:p w:rsidR="00D8045E" w:rsidRDefault="00D8045E" w:rsidP="00D80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45E" w:rsidRPr="00D8045E" w:rsidRDefault="00D8045E">
    <w:pPr>
      <w:pStyle w:val="Footer"/>
      <w:rPr>
        <w:sz w:val="16"/>
        <w:szCs w:val="16"/>
      </w:rPr>
    </w:pPr>
    <w:r w:rsidRPr="00D8045E">
      <w:rPr>
        <w:sz w:val="16"/>
        <w:szCs w:val="16"/>
      </w:rPr>
      <w:fldChar w:fldCharType="begin"/>
    </w:r>
    <w:r w:rsidRPr="00D8045E">
      <w:rPr>
        <w:sz w:val="16"/>
        <w:szCs w:val="16"/>
      </w:rPr>
      <w:instrText xml:space="preserve"> FILENAME  \p  \* MERGEFORMAT </w:instrText>
    </w:r>
    <w:r w:rsidRPr="00D8045E">
      <w:rPr>
        <w:sz w:val="16"/>
        <w:szCs w:val="16"/>
      </w:rPr>
      <w:fldChar w:fldCharType="separate"/>
    </w:r>
    <w:r w:rsidR="00854F63">
      <w:rPr>
        <w:noProof/>
        <w:sz w:val="16"/>
        <w:szCs w:val="16"/>
      </w:rPr>
      <w:t>N:\Secondary Curriculum\Curriculum Resources\Design and Technology\Year 10\Woodwork\Heritage D&amp;T CADconstraints.docx</w:t>
    </w:r>
    <w:r w:rsidRPr="00D8045E">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45E" w:rsidRDefault="00D8045E" w:rsidP="00D8045E">
      <w:pPr>
        <w:spacing w:after="0" w:line="240" w:lineRule="auto"/>
      </w:pPr>
      <w:r>
        <w:separator/>
      </w:r>
    </w:p>
  </w:footnote>
  <w:footnote w:type="continuationSeparator" w:id="0">
    <w:p w:rsidR="00D8045E" w:rsidRDefault="00D8045E" w:rsidP="00D804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6C0B7E"/>
    <w:multiLevelType w:val="hybridMultilevel"/>
    <w:tmpl w:val="A98CDCBC"/>
    <w:lvl w:ilvl="0" w:tplc="B388F280">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5616BE7"/>
    <w:multiLevelType w:val="hybridMultilevel"/>
    <w:tmpl w:val="F7889E0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EzNbEwNjE1MjE1NjdW0lEKTi0uzszPAykwrQUAG6Y6+iwAAAA="/>
  </w:docVars>
  <w:rsids>
    <w:rsidRoot w:val="00B16AD7"/>
    <w:rsid w:val="000710BB"/>
    <w:rsid w:val="00071451"/>
    <w:rsid w:val="002D7367"/>
    <w:rsid w:val="002E6410"/>
    <w:rsid w:val="005111CA"/>
    <w:rsid w:val="006A295F"/>
    <w:rsid w:val="00854F63"/>
    <w:rsid w:val="00953359"/>
    <w:rsid w:val="00AF3289"/>
    <w:rsid w:val="00B16AD7"/>
    <w:rsid w:val="00B2648E"/>
    <w:rsid w:val="00D8045E"/>
    <w:rsid w:val="00ED10F5"/>
    <w:rsid w:val="00F73E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782D2"/>
  <w15:chartTrackingRefBased/>
  <w15:docId w15:val="{9A846822-77A0-4123-A098-17C747F08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3359"/>
    <w:pPr>
      <w:ind w:left="720"/>
      <w:contextualSpacing/>
    </w:pPr>
  </w:style>
  <w:style w:type="paragraph" w:styleId="Header">
    <w:name w:val="header"/>
    <w:basedOn w:val="Normal"/>
    <w:link w:val="HeaderChar"/>
    <w:uiPriority w:val="99"/>
    <w:unhideWhenUsed/>
    <w:rsid w:val="00D804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45E"/>
  </w:style>
  <w:style w:type="paragraph" w:styleId="Footer">
    <w:name w:val="footer"/>
    <w:basedOn w:val="Normal"/>
    <w:link w:val="FooterChar"/>
    <w:uiPriority w:val="99"/>
    <w:unhideWhenUsed/>
    <w:rsid w:val="00D804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45E"/>
  </w:style>
  <w:style w:type="paragraph" w:styleId="BalloonText">
    <w:name w:val="Balloon Text"/>
    <w:basedOn w:val="Normal"/>
    <w:link w:val="BalloonTextChar"/>
    <w:uiPriority w:val="99"/>
    <w:semiHidden/>
    <w:unhideWhenUsed/>
    <w:rsid w:val="00F73E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E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227</Words>
  <Characters>1296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Manser</dc:creator>
  <cp:keywords/>
  <dc:description/>
  <cp:lastModifiedBy>Paul Manser</cp:lastModifiedBy>
  <cp:revision>3</cp:revision>
  <cp:lastPrinted>2016-08-16T04:20:00Z</cp:lastPrinted>
  <dcterms:created xsi:type="dcterms:W3CDTF">2018-08-01T23:58:00Z</dcterms:created>
  <dcterms:modified xsi:type="dcterms:W3CDTF">2018-08-01T23:59:00Z</dcterms:modified>
</cp:coreProperties>
</file>