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AD29E8" w14:textId="77777777" w:rsidR="009C6DB6" w:rsidRDefault="007E6C64">
      <w:pPr>
        <w:pStyle w:val="Title"/>
      </w:pPr>
      <w:bookmarkStart w:id="0" w:name="_bovs0olr7jzc" w:colFirst="0" w:colLast="0"/>
      <w:bookmarkEnd w:id="0"/>
      <w:r>
        <w:rPr>
          <w:b w:val="0"/>
          <w:noProof/>
          <w:color w:val="000000"/>
          <w:sz w:val="28"/>
          <w:szCs w:val="28"/>
        </w:rPr>
        <w:drawing>
          <wp:inline distT="114300" distB="114300" distL="114300" distR="114300" wp14:anchorId="40E23CB0" wp14:editId="423F01BB">
            <wp:extent cx="1134824" cy="243847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824" cy="2438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 w:val="0"/>
          <w:color w:val="000000"/>
          <w:sz w:val="28"/>
          <w:szCs w:val="28"/>
        </w:rPr>
        <w:tab/>
      </w:r>
      <w:r>
        <w:t>Activity</w:t>
      </w:r>
    </w:p>
    <w:tbl>
      <w:tblPr>
        <w:tblStyle w:val="a"/>
        <w:tblW w:w="10800" w:type="dxa"/>
        <w:jc w:val="center"/>
        <w:tblLayout w:type="fixed"/>
        <w:tblLook w:val="0600" w:firstRow="0" w:lastRow="0" w:firstColumn="0" w:lastColumn="0" w:noHBand="1" w:noVBand="1"/>
      </w:tblPr>
      <w:tblGrid>
        <w:gridCol w:w="3990"/>
        <w:gridCol w:w="6810"/>
      </w:tblGrid>
      <w:tr w:rsidR="009C6DB6" w14:paraId="0365DDF6" w14:textId="77777777">
        <w:trPr>
          <w:jc w:val="center"/>
        </w:trPr>
        <w:tc>
          <w:tcPr>
            <w:tcW w:w="399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22DA609" w14:textId="77777777" w:rsidR="009C6DB6" w:rsidRDefault="007E6C64">
            <w:pPr>
              <w:widowControl w:val="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06323BF4" wp14:editId="5032AB06">
                  <wp:extent cx="2343150" cy="181610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816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C4791AC" w14:textId="77777777" w:rsidR="009C6DB6" w:rsidRDefault="007E6C64">
            <w:pPr>
              <w:pStyle w:val="Heading1"/>
              <w:jc w:val="center"/>
              <w:rPr>
                <w:b/>
                <w:sz w:val="32"/>
                <w:szCs w:val="32"/>
              </w:rPr>
            </w:pPr>
            <w:bookmarkStart w:id="1" w:name="_j68iorlzyr9t" w:colFirst="0" w:colLast="0"/>
            <w:bookmarkEnd w:id="1"/>
            <w:r>
              <w:rPr>
                <w:sz w:val="48"/>
                <w:szCs w:val="48"/>
              </w:rPr>
              <w:t>Golf Course Mower</w:t>
            </w:r>
          </w:p>
          <w:p w14:paraId="30AC2444" w14:textId="77777777" w:rsidR="009C6DB6" w:rsidRDefault="009C6DB6">
            <w:pPr>
              <w:jc w:val="center"/>
            </w:pPr>
          </w:p>
          <w:p w14:paraId="56F801B2" w14:textId="77777777" w:rsidR="009C6DB6" w:rsidRDefault="007E6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Code your </w:t>
            </w:r>
            <w:proofErr w:type="spellStart"/>
            <w:r>
              <w:rPr>
                <w:sz w:val="28"/>
                <w:szCs w:val="28"/>
              </w:rPr>
              <w:t>BaseBot</w:t>
            </w:r>
            <w:proofErr w:type="spellEnd"/>
            <w:r>
              <w:rPr>
                <w:sz w:val="28"/>
                <w:szCs w:val="28"/>
              </w:rPr>
              <w:t xml:space="preserve"> to drive over the entire golf course, while avoiding the sandpits!</w:t>
            </w:r>
          </w:p>
        </w:tc>
      </w:tr>
    </w:tbl>
    <w:p w14:paraId="7600E71A" w14:textId="77777777" w:rsidR="009C6DB6" w:rsidRDefault="007E6C64">
      <w:pPr>
        <w:pStyle w:val="Heading1"/>
      </w:pPr>
      <w:bookmarkStart w:id="2" w:name="_5h9tqk2fs3vl" w:colFirst="0" w:colLast="0"/>
      <w:bookmarkEnd w:id="2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2D7E58A" wp14:editId="6F8DA93C">
            <wp:simplePos x="0" y="0"/>
            <wp:positionH relativeFrom="column">
              <wp:posOffset>4167188</wp:posOffset>
            </wp:positionH>
            <wp:positionV relativeFrom="paragraph">
              <wp:posOffset>219075</wp:posOffset>
            </wp:positionV>
            <wp:extent cx="2690813" cy="2690813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0813" cy="2690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AECE41" w14:textId="77777777" w:rsidR="009C6DB6" w:rsidRDefault="007E6C64">
      <w:pPr>
        <w:pStyle w:val="Heading1"/>
      </w:pPr>
      <w:bookmarkStart w:id="3" w:name="_e1izetb6575g" w:colFirst="0" w:colLast="0"/>
      <w:bookmarkEnd w:id="3"/>
      <w:r>
        <w:t>St</w:t>
      </w:r>
      <w:r>
        <w:t xml:space="preserve">ep by </w:t>
      </w:r>
      <w:r>
        <w:t>Step</w:t>
      </w:r>
    </w:p>
    <w:p w14:paraId="1C2B4631" w14:textId="77777777" w:rsidR="009C6DB6" w:rsidRDefault="009C6DB6"/>
    <w:p w14:paraId="43309094" w14:textId="77777777" w:rsidR="009C6DB6" w:rsidRDefault="007E6C64">
      <w:pPr>
        <w:numPr>
          <w:ilvl w:val="0"/>
          <w:numId w:val="2"/>
        </w:numPr>
        <w:spacing w:after="200"/>
      </w:pPr>
      <w:hyperlink r:id="rId10">
        <w:r>
          <w:rPr>
            <w:color w:val="1155CC"/>
            <w:u w:val="single"/>
          </w:rPr>
          <w:t xml:space="preserve">Build the </w:t>
        </w:r>
        <w:proofErr w:type="spellStart"/>
        <w:r>
          <w:rPr>
            <w:color w:val="1155CC"/>
            <w:u w:val="single"/>
          </w:rPr>
          <w:t>BaseBot</w:t>
        </w:r>
        <w:proofErr w:type="spellEnd"/>
      </w:hyperlink>
      <w:r>
        <w:t xml:space="preserve"> and set up a 4’x4’ field as shown on the right. The marked areas are the sandpits. Mark the sandpits with pieces from the IQ Kit or other classroom materials.</w:t>
      </w:r>
    </w:p>
    <w:p w14:paraId="3927623F" w14:textId="77777777" w:rsidR="009C6DB6" w:rsidRDefault="007E6C64">
      <w:pPr>
        <w:numPr>
          <w:ilvl w:val="0"/>
          <w:numId w:val="2"/>
        </w:numPr>
        <w:spacing w:after="200"/>
      </w:pPr>
      <w:r>
        <w:t xml:space="preserve">Open </w:t>
      </w:r>
      <w:r>
        <w:t xml:space="preserve">the </w:t>
      </w:r>
      <w:proofErr w:type="spellStart"/>
      <w:r>
        <w:t>BaseBot</w:t>
      </w:r>
      <w:proofErr w:type="spellEnd"/>
      <w:r>
        <w:t xml:space="preserve"> (Drivetrain 2-motor) template in </w:t>
      </w:r>
      <w:proofErr w:type="spellStart"/>
      <w:proofErr w:type="gramStart"/>
      <w:r>
        <w:t>VEXcode</w:t>
      </w:r>
      <w:proofErr w:type="spellEnd"/>
      <w:r>
        <w:t xml:space="preserve"> IQ, and</w:t>
      </w:r>
      <w:proofErr w:type="gramEnd"/>
      <w:r>
        <w:t xml:space="preserve"> create a project that has the </w:t>
      </w:r>
      <w:proofErr w:type="spellStart"/>
      <w:r>
        <w:t>BaseBot</w:t>
      </w:r>
      <w:proofErr w:type="spellEnd"/>
      <w:r>
        <w:t xml:space="preserve"> drive over all of the unmarked areas over the field which represents grass.</w:t>
      </w:r>
    </w:p>
    <w:p w14:paraId="36F0D49E" w14:textId="77777777" w:rsidR="009C6DB6" w:rsidRDefault="007E6C64">
      <w:pPr>
        <w:numPr>
          <w:ilvl w:val="0"/>
          <w:numId w:val="2"/>
        </w:numPr>
        <w:spacing w:after="200"/>
      </w:pPr>
      <w:r>
        <w:t xml:space="preserve">Avoid the sandpits! If your </w:t>
      </w:r>
      <w:proofErr w:type="spellStart"/>
      <w:r>
        <w:t>BaseBot</w:t>
      </w:r>
      <w:proofErr w:type="spellEnd"/>
      <w:r>
        <w:t xml:space="preserve"> drives into a sandpit you must start again fr</w:t>
      </w:r>
      <w:r>
        <w:t xml:space="preserve">om the beginning.  </w:t>
      </w:r>
    </w:p>
    <w:p w14:paraId="5019810C" w14:textId="77777777" w:rsidR="009C6DB6" w:rsidRDefault="007E6C64">
      <w:pPr>
        <w:numPr>
          <w:ilvl w:val="0"/>
          <w:numId w:val="2"/>
        </w:numPr>
        <w:spacing w:after="200"/>
      </w:pPr>
      <w:r>
        <w:t xml:space="preserve">Start the </w:t>
      </w:r>
      <w:proofErr w:type="spellStart"/>
      <w:r>
        <w:t>BaseBot</w:t>
      </w:r>
      <w:proofErr w:type="spellEnd"/>
      <w:r>
        <w:t xml:space="preserve"> in the location shown in the image to the right. Download and run your project to test. Make changes to your project as needed and test again.</w:t>
      </w:r>
    </w:p>
    <w:p w14:paraId="7D78866B" w14:textId="77777777" w:rsidR="009C6DB6" w:rsidRDefault="007E6C64">
      <w:pPr>
        <w:numPr>
          <w:ilvl w:val="0"/>
          <w:numId w:val="2"/>
        </w:numPr>
        <w:spacing w:after="200"/>
      </w:pPr>
      <w:r>
        <w:t>Try starting from different areas. How fast can you drive around the entire</w:t>
      </w:r>
      <w:r>
        <w:t xml:space="preserve"> course? </w:t>
      </w:r>
    </w:p>
    <w:tbl>
      <w:tblPr>
        <w:tblStyle w:val="a0"/>
        <w:tblW w:w="10800" w:type="dxa"/>
        <w:jc w:val="center"/>
        <w:tblLayout w:type="fixed"/>
        <w:tblLook w:val="0600" w:firstRow="0" w:lastRow="0" w:firstColumn="0" w:lastColumn="0" w:noHBand="1" w:noVBand="1"/>
      </w:tblPr>
      <w:tblGrid>
        <w:gridCol w:w="5475"/>
        <w:gridCol w:w="5325"/>
      </w:tblGrid>
      <w:tr w:rsidR="009C6DB6" w14:paraId="61F2A8F5" w14:textId="77777777">
        <w:trPr>
          <w:jc w:val="center"/>
        </w:trPr>
        <w:tc>
          <w:tcPr>
            <w:tcW w:w="5475" w:type="dxa"/>
            <w:shd w:val="clear" w:color="auto" w:fill="DFEEF8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C9A7A4" w14:textId="77777777" w:rsidR="009C6DB6" w:rsidRDefault="007E6C64">
            <w:pPr>
              <w:pStyle w:val="Heading1"/>
              <w:jc w:val="center"/>
            </w:pPr>
            <w:bookmarkStart w:id="4" w:name="_xfy00k3zwcsr" w:colFirst="0" w:colLast="0"/>
            <w:bookmarkEnd w:id="4"/>
            <w:r>
              <w:t>‘LEVEL UP’</w:t>
            </w:r>
          </w:p>
          <w:p w14:paraId="3A31004A" w14:textId="77777777" w:rsidR="009C6DB6" w:rsidRDefault="007E6C64">
            <w:pPr>
              <w:widowControl w:val="0"/>
              <w:numPr>
                <w:ilvl w:val="0"/>
                <w:numId w:val="3"/>
              </w:numPr>
              <w:spacing w:after="200"/>
            </w:pPr>
            <w:r>
              <w:rPr>
                <w:b/>
              </w:rPr>
              <w:t xml:space="preserve">Add a Bumper Switch! - </w:t>
            </w:r>
            <w:r>
              <w:t xml:space="preserve">code your </w:t>
            </w:r>
            <w:proofErr w:type="spellStart"/>
            <w:r>
              <w:t>BaseBot</w:t>
            </w:r>
            <w:proofErr w:type="spellEnd"/>
            <w:r>
              <w:t xml:space="preserve"> to back up and turn when it touches a wall on the course.</w:t>
            </w:r>
          </w:p>
          <w:p w14:paraId="04E4FC31" w14:textId="77777777" w:rsidR="009C6DB6" w:rsidRDefault="007E6C64">
            <w:pPr>
              <w:widowControl w:val="0"/>
              <w:numPr>
                <w:ilvl w:val="0"/>
                <w:numId w:val="3"/>
              </w:numPr>
              <w:spacing w:after="200"/>
            </w:pPr>
            <w:r>
              <w:rPr>
                <w:b/>
              </w:rPr>
              <w:t>Add a ramp</w:t>
            </w:r>
            <w:r>
              <w:t xml:space="preserve"> - use a binder or other classroom material to create a ramp on the golf course that the </w:t>
            </w:r>
            <w:proofErr w:type="spellStart"/>
            <w:r>
              <w:t>BaseBot</w:t>
            </w:r>
            <w:proofErr w:type="spellEnd"/>
            <w:r>
              <w:t xml:space="preserve"> needs to travel across as it mows the grass.</w:t>
            </w:r>
          </w:p>
        </w:tc>
        <w:tc>
          <w:tcPr>
            <w:tcW w:w="5325" w:type="dxa"/>
            <w:shd w:val="clear" w:color="auto" w:fill="CCDAE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FAB8717" w14:textId="77777777" w:rsidR="009C6DB6" w:rsidRDefault="007E6C64">
            <w:pPr>
              <w:pStyle w:val="Heading1"/>
              <w:widowControl w:val="0"/>
              <w:jc w:val="center"/>
            </w:pPr>
            <w:bookmarkStart w:id="5" w:name="_cx6nh7norwks" w:colFirst="0" w:colLast="0"/>
            <w:bookmarkEnd w:id="5"/>
            <w:r>
              <w:t>Pro Tips</w:t>
            </w:r>
          </w:p>
          <w:p w14:paraId="526A6C66" w14:textId="77777777" w:rsidR="009C6DB6" w:rsidRDefault="007E6C64">
            <w:pPr>
              <w:numPr>
                <w:ilvl w:val="0"/>
                <w:numId w:val="1"/>
              </w:numPr>
              <w:spacing w:after="200"/>
            </w:pPr>
            <w:r>
              <w:t>Use [Comment] blocks to organize your code!</w:t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28A2554A" wp14:editId="76AEC056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409575</wp:posOffset>
                  </wp:positionV>
                  <wp:extent cx="1271588" cy="567485"/>
                  <wp:effectExtent l="0" t="0" r="0" b="0"/>
                  <wp:wrapNone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588" cy="5674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CD663C" w14:textId="77777777" w:rsidR="009C6DB6" w:rsidRDefault="009C6DB6">
            <w:pPr>
              <w:spacing w:after="200"/>
              <w:ind w:left="720"/>
            </w:pPr>
          </w:p>
          <w:p w14:paraId="7DD7FC30" w14:textId="77777777" w:rsidR="009C6DB6" w:rsidRDefault="009C6DB6">
            <w:pPr>
              <w:spacing w:after="200"/>
            </w:pPr>
          </w:p>
        </w:tc>
      </w:tr>
    </w:tbl>
    <w:p w14:paraId="3548B205" w14:textId="77777777" w:rsidR="009C6DB6" w:rsidRDefault="007E6C64">
      <w:pPr>
        <w:spacing w:before="200"/>
        <w:rPr>
          <w:b/>
          <w:sz w:val="18"/>
          <w:szCs w:val="18"/>
        </w:rPr>
      </w:pPr>
      <w:r>
        <w:rPr>
          <w:b/>
          <w:sz w:val="18"/>
          <w:szCs w:val="18"/>
        </w:rPr>
        <w:t>Standard:</w:t>
      </w:r>
      <w:r>
        <w:rPr>
          <w:sz w:val="18"/>
          <w:szCs w:val="18"/>
        </w:rPr>
        <w:t xml:space="preserve"> CSTA (2-AP-17) Modularity - Create procedures w</w:t>
      </w:r>
      <w:r>
        <w:rPr>
          <w:sz w:val="18"/>
          <w:szCs w:val="18"/>
        </w:rPr>
        <w:t xml:space="preserve">ith parameters to organize code and make it easier to reuse. </w:t>
      </w:r>
    </w:p>
    <w:sectPr w:rsidR="009C6DB6">
      <w:footerReference w:type="default" r:id="rId12"/>
      <w:pgSz w:w="12240" w:h="15840"/>
      <w:pgMar w:top="720" w:right="720" w:bottom="720" w:left="72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F764" w14:textId="77777777" w:rsidR="00000000" w:rsidRDefault="007E6C64">
      <w:r>
        <w:separator/>
      </w:r>
    </w:p>
  </w:endnote>
  <w:endnote w:type="continuationSeparator" w:id="0">
    <w:p w14:paraId="1117483D" w14:textId="77777777" w:rsidR="00000000" w:rsidRDefault="007E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9F90" w14:textId="77777777" w:rsidR="009C6DB6" w:rsidRDefault="007E6C64">
    <w:pPr>
      <w:spacing w:line="276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Copyright 2021 Innovation First, Inc. (dba VEX Robotics). All rights reserved. See full Copyright terms at </w:t>
    </w:r>
    <w:hyperlink r:id="rId1">
      <w:r>
        <w:rPr>
          <w:color w:val="1155CC"/>
          <w:sz w:val="16"/>
          <w:szCs w:val="16"/>
          <w:u w:val="single"/>
        </w:rPr>
        <w:t>https://copyright.vex.com/</w:t>
      </w:r>
    </w:hyperlink>
  </w:p>
  <w:p w14:paraId="6A730CE2" w14:textId="77777777" w:rsidR="009C6DB6" w:rsidRDefault="009C6DB6">
    <w:pPr>
      <w:spacing w:before="20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95E2" w14:textId="77777777" w:rsidR="00000000" w:rsidRDefault="007E6C64">
      <w:r>
        <w:separator/>
      </w:r>
    </w:p>
  </w:footnote>
  <w:footnote w:type="continuationSeparator" w:id="0">
    <w:p w14:paraId="45C7ECEA" w14:textId="77777777" w:rsidR="00000000" w:rsidRDefault="007E6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3A9"/>
    <w:multiLevelType w:val="multilevel"/>
    <w:tmpl w:val="44E2E6DA"/>
    <w:lvl w:ilvl="0">
      <w:start w:val="1"/>
      <w:numFmt w:val="bullet"/>
      <w:lvlText w:val="●"/>
      <w:lvlJc w:val="left"/>
      <w:pPr>
        <w:ind w:left="720" w:hanging="360"/>
      </w:pPr>
      <w:rPr>
        <w:color w:val="0175C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3666EFE"/>
    <w:multiLevelType w:val="multilevel"/>
    <w:tmpl w:val="C5F497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175C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B9961BC"/>
    <w:multiLevelType w:val="multilevel"/>
    <w:tmpl w:val="52F4F3BA"/>
    <w:lvl w:ilvl="0">
      <w:start w:val="1"/>
      <w:numFmt w:val="bullet"/>
      <w:lvlText w:val="●"/>
      <w:lvlJc w:val="left"/>
      <w:pPr>
        <w:ind w:left="720" w:hanging="360"/>
      </w:pPr>
      <w:rPr>
        <w:color w:val="0175C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DB6"/>
    <w:rsid w:val="007E6C64"/>
    <w:rsid w:val="009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F1F2"/>
  <w15:docId w15:val="{E525978A-C99C-48D0-8605-935F631B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1F1F1F"/>
        <w:sz w:val="24"/>
        <w:szCs w:val="24"/>
        <w:lang w:val="en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120" w:after="120"/>
      <w:outlineLvl w:val="0"/>
    </w:pPr>
    <w:rPr>
      <w:color w:val="0175C9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00" w:after="100" w:line="276" w:lineRule="auto"/>
      <w:jc w:val="center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one" w:sz="0" w:space="6" w:color="000000"/>
        <w:bottom w:val="none" w:sz="0" w:space="6" w:color="000000"/>
      </w:pBdr>
      <w:shd w:val="clear" w:color="auto" w:fill="0175C9"/>
      <w:spacing w:after="120"/>
      <w:jc w:val="center"/>
    </w:pPr>
    <w:rPr>
      <w:b/>
      <w:color w:val="FFFFFF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200"/>
      <w:jc w:val="center"/>
    </w:pPr>
    <w:rPr>
      <w:b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://link.vex.com/iq/builds/basebot/iq-2nd-gen-basebo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pyright.ve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Manser</dc:creator>
  <cp:lastModifiedBy>Paul Manser</cp:lastModifiedBy>
  <cp:revision>2</cp:revision>
  <dcterms:created xsi:type="dcterms:W3CDTF">2021-09-17T04:55:00Z</dcterms:created>
  <dcterms:modified xsi:type="dcterms:W3CDTF">2021-09-17T04:55:00Z</dcterms:modified>
</cp:coreProperties>
</file>