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E601B" w14:textId="77777777" w:rsidR="00F94FA5" w:rsidRDefault="00F94FA5" w:rsidP="00293F4A">
      <w:pPr>
        <w:pStyle w:val="Title"/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47B9EB1D" w14:textId="77777777" w:rsidR="00F94FA5" w:rsidRDefault="00F94FA5" w:rsidP="00293F4A">
      <w:pPr>
        <w:pStyle w:val="Title"/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63FD1B8A" w14:textId="77777777" w:rsidR="00F94FA5" w:rsidRDefault="00F94FA5" w:rsidP="0068160C">
      <w:pPr>
        <w:pStyle w:val="Title"/>
        <w:spacing w:line="276" w:lineRule="auto"/>
        <w:jc w:val="left"/>
        <w:rPr>
          <w:rFonts w:asciiTheme="minorHAnsi" w:hAnsiTheme="minorHAnsi"/>
          <w:b/>
          <w:sz w:val="22"/>
          <w:szCs w:val="22"/>
          <w:u w:val="single"/>
        </w:rPr>
      </w:pPr>
      <w:bookmarkStart w:id="0" w:name="_GoBack"/>
      <w:bookmarkEnd w:id="0"/>
    </w:p>
    <w:p w14:paraId="74E5FACF" w14:textId="497C6C05" w:rsidR="00293F4A" w:rsidRPr="0068160C" w:rsidRDefault="00D96480" w:rsidP="00293F4A">
      <w:pPr>
        <w:pStyle w:val="Title"/>
        <w:spacing w:line="276" w:lineRule="auto"/>
        <w:rPr>
          <w:rFonts w:asciiTheme="minorHAnsi" w:hAnsiTheme="minorHAnsi"/>
          <w:b/>
          <w:sz w:val="52"/>
          <w:szCs w:val="52"/>
          <w:u w:val="single"/>
        </w:rPr>
      </w:pPr>
      <w:r w:rsidRPr="0068160C">
        <w:rPr>
          <w:rFonts w:asciiTheme="minorHAnsi" w:hAnsiTheme="minorHAnsi"/>
          <w:b/>
          <w:sz w:val="52"/>
          <w:szCs w:val="52"/>
          <w:u w:val="single"/>
        </w:rPr>
        <w:t>HOW TO REFERENCE CORRECTLY</w:t>
      </w:r>
    </w:p>
    <w:p w14:paraId="35D3BEE7" w14:textId="4DFA9840" w:rsidR="00293F4A" w:rsidRDefault="00293F4A" w:rsidP="00366A78">
      <w:pPr>
        <w:pStyle w:val="Title"/>
        <w:spacing w:line="276" w:lineRule="auto"/>
        <w:jc w:val="left"/>
        <w:rPr>
          <w:rFonts w:asciiTheme="minorHAnsi" w:hAnsiTheme="minorHAnsi"/>
          <w:sz w:val="22"/>
          <w:szCs w:val="22"/>
        </w:rPr>
      </w:pPr>
    </w:p>
    <w:p w14:paraId="174F6662" w14:textId="6700E80D" w:rsidR="00366A78" w:rsidRDefault="00366A78" w:rsidP="00366A78">
      <w:pPr>
        <w:pStyle w:val="Title"/>
        <w:spacing w:line="276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reference list or bibliography should be </w:t>
      </w:r>
      <w:r w:rsidR="002E38DE">
        <w:rPr>
          <w:rFonts w:asciiTheme="minorHAnsi" w:hAnsiTheme="minorHAnsi"/>
          <w:sz w:val="22"/>
          <w:szCs w:val="22"/>
        </w:rPr>
        <w:t>at the back of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8DE">
        <w:rPr>
          <w:rFonts w:asciiTheme="minorHAnsi" w:hAnsiTheme="minorHAnsi"/>
          <w:b/>
          <w:sz w:val="22"/>
          <w:szCs w:val="22"/>
          <w:u w:val="single"/>
        </w:rPr>
        <w:t>all</w:t>
      </w:r>
      <w:r w:rsidRPr="002E38DE">
        <w:rPr>
          <w:rFonts w:asciiTheme="minorHAnsi" w:hAnsiTheme="minorHAnsi"/>
          <w:sz w:val="22"/>
          <w:szCs w:val="22"/>
        </w:rPr>
        <w:t xml:space="preserve"> </w:t>
      </w:r>
      <w:r w:rsidR="002E38DE" w:rsidRPr="002E38DE">
        <w:rPr>
          <w:rFonts w:asciiTheme="minorHAnsi" w:hAnsiTheme="minorHAnsi"/>
          <w:sz w:val="22"/>
          <w:szCs w:val="22"/>
        </w:rPr>
        <w:t>assignments that you submit to teachers for marking where you have used other sources.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5C17757F" w14:textId="77777777" w:rsidR="00366A78" w:rsidRDefault="00366A78" w:rsidP="00366A78">
      <w:pPr>
        <w:pStyle w:val="Title"/>
        <w:spacing w:line="276" w:lineRule="auto"/>
        <w:jc w:val="left"/>
        <w:rPr>
          <w:rFonts w:asciiTheme="minorHAnsi" w:hAnsiTheme="minorHAnsi"/>
          <w:sz w:val="22"/>
          <w:szCs w:val="22"/>
        </w:rPr>
      </w:pPr>
    </w:p>
    <w:p w14:paraId="0B037650" w14:textId="33EF3D45" w:rsidR="00366A78" w:rsidRDefault="002E38DE" w:rsidP="00F94FA5">
      <w:pPr>
        <w:pStyle w:val="Title"/>
        <w:tabs>
          <w:tab w:val="right" w:pos="9026"/>
        </w:tabs>
        <w:spacing w:line="276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Your reference list or bibliography should follow the general rules in the boxes below.</w:t>
      </w:r>
      <w:r w:rsidR="00F94FA5">
        <w:rPr>
          <w:rFonts w:asciiTheme="minorHAnsi" w:hAnsiTheme="minorHAnsi"/>
          <w:sz w:val="22"/>
          <w:szCs w:val="22"/>
        </w:rPr>
        <w:tab/>
      </w:r>
    </w:p>
    <w:p w14:paraId="1EDE8121" w14:textId="77777777" w:rsidR="00366A78" w:rsidRDefault="00366A78" w:rsidP="00366A78">
      <w:pPr>
        <w:pStyle w:val="Heading1"/>
        <w:jc w:val="left"/>
      </w:pPr>
    </w:p>
    <w:p w14:paraId="590C8CF4" w14:textId="717E84BA" w:rsidR="00366A78" w:rsidRDefault="00293F4A" w:rsidP="00366A7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38A4C" wp14:editId="715D3E2D">
                <wp:simplePos x="0" y="0"/>
                <wp:positionH relativeFrom="column">
                  <wp:posOffset>342900</wp:posOffset>
                </wp:positionH>
                <wp:positionV relativeFrom="paragraph">
                  <wp:posOffset>-1270</wp:posOffset>
                </wp:positionV>
                <wp:extent cx="1257300" cy="1582420"/>
                <wp:effectExtent l="0" t="0" r="38100" b="1778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58242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1898D" w14:textId="77777777" w:rsidR="00F94FA5" w:rsidRPr="00293F4A" w:rsidRDefault="00F94FA5" w:rsidP="00366A78">
                            <w:pPr>
                              <w:pStyle w:val="diagramtextLeft"/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293F4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  <w:t>CREATOR</w:t>
                            </w:r>
                          </w:p>
                          <w:p w14:paraId="5336B86B" w14:textId="77777777" w:rsidR="00F94FA5" w:rsidRDefault="00F94FA5" w:rsidP="00366A78">
                            <w:pPr>
                              <w:pStyle w:val="diagramtextLeft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Author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or</w:t>
                            </w:r>
                          </w:p>
                          <w:p w14:paraId="754DC4AC" w14:textId="77777777" w:rsidR="00F94FA5" w:rsidRDefault="00F94FA5" w:rsidP="00366A78">
                            <w:pPr>
                              <w:pStyle w:val="diagramtextLeft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Editor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or</w:t>
                            </w:r>
                          </w:p>
                          <w:p w14:paraId="437EF897" w14:textId="77777777" w:rsidR="00F94FA5" w:rsidRDefault="00F94FA5" w:rsidP="00366A78">
                            <w:pPr>
                              <w:pStyle w:val="diagramtextLeft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Compiler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and/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or</w:t>
                            </w:r>
                          </w:p>
                          <w:p w14:paraId="7913874D" w14:textId="77777777" w:rsidR="00F94FA5" w:rsidRDefault="00F94FA5" w:rsidP="00366A78">
                            <w:pPr>
                              <w:pStyle w:val="diagramtext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Translator</w:t>
                            </w:r>
                          </w:p>
                          <w:p w14:paraId="7D3A9BFD" w14:textId="77777777" w:rsidR="00F94FA5" w:rsidRDefault="00F94FA5" w:rsidP="00366A78">
                            <w:pPr>
                              <w:pStyle w:val="diagramtext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7pt;margin-top:-.05pt;width:99pt;height:1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" fillcolor="#cfc">
                <v:textbox>
                  <w:txbxContent>
                    <w:p w14:paraId="3EF1898D" w14:textId="77777777" w:rsidR="00F94FA5" w:rsidRPr="00293F4A" w:rsidRDefault="00F94FA5" w:rsidP="00366A78">
                      <w:pPr>
                        <w:pStyle w:val="diagramtextLeft"/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293F4A"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  <w:t>CREATOR</w:t>
                      </w:r>
                    </w:p>
                    <w:p w14:paraId="5336B86B" w14:textId="77777777" w:rsidR="00F94FA5" w:rsidRDefault="00F94FA5" w:rsidP="00366A78">
                      <w:pPr>
                        <w:pStyle w:val="diagramtextLeft"/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Author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or</w:t>
                      </w:r>
                    </w:p>
                    <w:p w14:paraId="754DC4AC" w14:textId="77777777" w:rsidR="00F94FA5" w:rsidRDefault="00F94FA5" w:rsidP="00366A78">
                      <w:pPr>
                        <w:pStyle w:val="diagramtextLeft"/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Editor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or</w:t>
                      </w:r>
                    </w:p>
                    <w:p w14:paraId="437EF897" w14:textId="77777777" w:rsidR="00F94FA5" w:rsidRDefault="00F94FA5" w:rsidP="00366A78">
                      <w:pPr>
                        <w:pStyle w:val="diagramtextLeft"/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Compiler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and/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or</w:t>
                      </w:r>
                    </w:p>
                    <w:p w14:paraId="7913874D" w14:textId="77777777" w:rsidR="00F94FA5" w:rsidRDefault="00F94FA5" w:rsidP="00366A78">
                      <w:pPr>
                        <w:pStyle w:val="diagramtext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Translator</w:t>
                      </w:r>
                    </w:p>
                    <w:p w14:paraId="7D3A9BFD" w14:textId="77777777" w:rsidR="00F94FA5" w:rsidRDefault="00F94FA5" w:rsidP="00366A78">
                      <w:pPr>
                        <w:pStyle w:val="diagramtext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749DF" wp14:editId="7B49BDDC">
                <wp:simplePos x="0" y="0"/>
                <wp:positionH relativeFrom="column">
                  <wp:posOffset>4114800</wp:posOffset>
                </wp:positionH>
                <wp:positionV relativeFrom="paragraph">
                  <wp:posOffset>-1270</wp:posOffset>
                </wp:positionV>
                <wp:extent cx="1257300" cy="1582420"/>
                <wp:effectExtent l="0" t="0" r="38100" b="177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5824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64A12" w14:textId="77777777" w:rsidR="00F94FA5" w:rsidRPr="00293F4A" w:rsidRDefault="00F94FA5" w:rsidP="00366A78">
                            <w:pPr>
                              <w:pStyle w:val="diagramtextLeft"/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293F4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u w:val="single"/>
                              </w:rPr>
                              <w:t>PUBLICATION DETAILS</w:t>
                            </w:r>
                          </w:p>
                          <w:p w14:paraId="25A48396" w14:textId="77777777" w:rsidR="00F94FA5" w:rsidRDefault="00F94FA5" w:rsidP="00366A78">
                            <w:pPr>
                              <w:pStyle w:val="diagramtext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Publisher</w:t>
                            </w:r>
                          </w:p>
                          <w:p w14:paraId="3358CC50" w14:textId="77777777" w:rsidR="00F94FA5" w:rsidRDefault="00F94FA5" w:rsidP="00366A78">
                            <w:pPr>
                              <w:pStyle w:val="diagramtext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Place</w:t>
                            </w:r>
                          </w:p>
                          <w:p w14:paraId="70A2E317" w14:textId="77777777" w:rsidR="00F94FA5" w:rsidRDefault="00F94FA5" w:rsidP="00366A78">
                            <w:pPr>
                              <w:pStyle w:val="diagramtextLef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URL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24pt;margin-top:-.05pt;width:99pt;height:1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" fillcolor="#cff">
                <v:textbox>
                  <w:txbxContent>
                    <w:p w14:paraId="49964A12" w14:textId="77777777" w:rsidR="00F94FA5" w:rsidRPr="00293F4A" w:rsidRDefault="00F94FA5" w:rsidP="00366A78">
                      <w:pPr>
                        <w:pStyle w:val="diagramtextLeft"/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293F4A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u w:val="single"/>
                        </w:rPr>
                        <w:t>PUBLICATION DETAILS</w:t>
                      </w:r>
                    </w:p>
                    <w:p w14:paraId="25A48396" w14:textId="77777777" w:rsidR="00F94FA5" w:rsidRDefault="00F94FA5" w:rsidP="00366A78">
                      <w:pPr>
                        <w:pStyle w:val="diagramtext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Publisher</w:t>
                      </w:r>
                    </w:p>
                    <w:p w14:paraId="3358CC50" w14:textId="77777777" w:rsidR="00F94FA5" w:rsidRDefault="00F94FA5" w:rsidP="00366A78">
                      <w:pPr>
                        <w:pStyle w:val="diagramtext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Place</w:t>
                      </w:r>
                    </w:p>
                    <w:p w14:paraId="70A2E317" w14:textId="77777777" w:rsidR="00F94FA5" w:rsidRDefault="00F94FA5" w:rsidP="00366A78">
                      <w:pPr>
                        <w:pStyle w:val="diagramtextLef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URL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5968F" wp14:editId="0C6DCCAF">
                <wp:simplePos x="0" y="0"/>
                <wp:positionH relativeFrom="column">
                  <wp:posOffset>2057400</wp:posOffset>
                </wp:positionH>
                <wp:positionV relativeFrom="paragraph">
                  <wp:posOffset>-1270</wp:posOffset>
                </wp:positionV>
                <wp:extent cx="1600200" cy="1582420"/>
                <wp:effectExtent l="0" t="0" r="25400" b="1778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5824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98863" w14:textId="77777777" w:rsidR="00F94FA5" w:rsidRPr="00293F4A" w:rsidRDefault="00F94FA5" w:rsidP="00366A78">
                            <w:pPr>
                              <w:pStyle w:val="diagramtextLeft"/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293F4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  <w:t>TEXT DETAILS</w:t>
                            </w:r>
                          </w:p>
                          <w:p w14:paraId="27A23733" w14:textId="77777777" w:rsidR="00F94FA5" w:rsidRDefault="00F94FA5" w:rsidP="00366A78">
                            <w:pPr>
                              <w:pStyle w:val="diagramtext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Title</w:t>
                            </w:r>
                          </w:p>
                          <w:p w14:paraId="152C7579" w14:textId="77777777" w:rsidR="00F94FA5" w:rsidRDefault="00F94FA5" w:rsidP="00366A78">
                            <w:pPr>
                              <w:pStyle w:val="diagramtext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Edition</w:t>
                            </w:r>
                          </w:p>
                          <w:p w14:paraId="65A3638B" w14:textId="77777777" w:rsidR="00F94FA5" w:rsidRDefault="00F94FA5" w:rsidP="00366A78">
                            <w:pPr>
                              <w:pStyle w:val="diagramtext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Volume / Issue no</w:t>
                            </w:r>
                          </w:p>
                          <w:p w14:paraId="482EBB5D" w14:textId="77777777" w:rsidR="00F94FA5" w:rsidRDefault="00F94FA5" w:rsidP="00366A78">
                            <w:pPr>
                              <w:pStyle w:val="diagramtext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Date accessed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62pt;margin-top:-.05pt;width:126pt;height:1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" fillcolor="#ff9">
                <v:textbox>
                  <w:txbxContent>
                    <w:p w14:paraId="6C698863" w14:textId="77777777" w:rsidR="00F94FA5" w:rsidRPr="00293F4A" w:rsidRDefault="00F94FA5" w:rsidP="00366A78">
                      <w:pPr>
                        <w:pStyle w:val="diagramtextLeft"/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293F4A"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  <w:t>TEXT DETAILS</w:t>
                      </w:r>
                    </w:p>
                    <w:p w14:paraId="27A23733" w14:textId="77777777" w:rsidR="00F94FA5" w:rsidRDefault="00F94FA5" w:rsidP="00366A78">
                      <w:pPr>
                        <w:pStyle w:val="diagramtext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Title</w:t>
                      </w:r>
                    </w:p>
                    <w:p w14:paraId="152C7579" w14:textId="77777777" w:rsidR="00F94FA5" w:rsidRDefault="00F94FA5" w:rsidP="00366A78">
                      <w:pPr>
                        <w:pStyle w:val="diagramtext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Edition</w:t>
                      </w:r>
                    </w:p>
                    <w:p w14:paraId="65A3638B" w14:textId="77777777" w:rsidR="00F94FA5" w:rsidRDefault="00F94FA5" w:rsidP="00366A78">
                      <w:pPr>
                        <w:pStyle w:val="diagramtext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Volume / Issue no</w:t>
                      </w:r>
                    </w:p>
                    <w:p w14:paraId="482EBB5D" w14:textId="77777777" w:rsidR="00F94FA5" w:rsidRDefault="00F94FA5" w:rsidP="00366A78">
                      <w:pPr>
                        <w:pStyle w:val="diagramtext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Date accessed</w:t>
                      </w:r>
                    </w:p>
                  </w:txbxContent>
                </v:textbox>
              </v:shape>
            </w:pict>
          </mc:Fallback>
        </mc:AlternateContent>
      </w:r>
    </w:p>
    <w:p w14:paraId="51884ECC" w14:textId="77777777" w:rsidR="00366A78" w:rsidRDefault="00366A78" w:rsidP="00366A78">
      <w:pPr>
        <w:autoSpaceDE w:val="0"/>
        <w:autoSpaceDN w:val="0"/>
        <w:adjustRightInd w:val="0"/>
      </w:pPr>
    </w:p>
    <w:p w14:paraId="7543BFFF" w14:textId="77777777" w:rsidR="00366A78" w:rsidRDefault="00366A78" w:rsidP="00366A78">
      <w:pPr>
        <w:autoSpaceDE w:val="0"/>
        <w:autoSpaceDN w:val="0"/>
        <w:adjustRightInd w:val="0"/>
      </w:pPr>
    </w:p>
    <w:p w14:paraId="43299C50" w14:textId="77777777" w:rsidR="00366A78" w:rsidRDefault="00366A78" w:rsidP="00366A78">
      <w:pPr>
        <w:autoSpaceDE w:val="0"/>
        <w:autoSpaceDN w:val="0"/>
        <w:adjustRightInd w:val="0"/>
      </w:pPr>
    </w:p>
    <w:p w14:paraId="2E5E7A83" w14:textId="77777777" w:rsidR="00366A78" w:rsidRDefault="00366A78" w:rsidP="00366A78">
      <w:pPr>
        <w:autoSpaceDE w:val="0"/>
        <w:autoSpaceDN w:val="0"/>
        <w:adjustRightInd w:val="0"/>
      </w:pPr>
    </w:p>
    <w:p w14:paraId="798EB812" w14:textId="77777777" w:rsidR="00366A78" w:rsidRDefault="00366A78" w:rsidP="00366A78">
      <w:pPr>
        <w:pStyle w:val="Title"/>
        <w:spacing w:line="276" w:lineRule="auto"/>
        <w:jc w:val="left"/>
        <w:rPr>
          <w:rFonts w:asciiTheme="minorHAnsi" w:hAnsiTheme="minorHAnsi"/>
          <w:sz w:val="22"/>
          <w:szCs w:val="22"/>
        </w:rPr>
      </w:pPr>
    </w:p>
    <w:p w14:paraId="73388B7D" w14:textId="77777777" w:rsidR="00366A78" w:rsidRDefault="00366A78" w:rsidP="00366A78">
      <w:pPr>
        <w:pStyle w:val="Title"/>
        <w:spacing w:line="276" w:lineRule="auto"/>
        <w:jc w:val="left"/>
        <w:rPr>
          <w:rFonts w:asciiTheme="minorHAnsi" w:hAnsiTheme="minorHAnsi"/>
          <w:sz w:val="22"/>
          <w:szCs w:val="22"/>
        </w:rPr>
      </w:pPr>
    </w:p>
    <w:p w14:paraId="5B4C2B7A" w14:textId="77777777" w:rsidR="00366A78" w:rsidRDefault="00366A78" w:rsidP="00366A78">
      <w:pPr>
        <w:pStyle w:val="Title"/>
        <w:spacing w:line="276" w:lineRule="auto"/>
        <w:jc w:val="left"/>
        <w:rPr>
          <w:rFonts w:asciiTheme="minorHAnsi" w:hAnsiTheme="minorHAnsi"/>
          <w:sz w:val="22"/>
          <w:szCs w:val="22"/>
        </w:rPr>
      </w:pPr>
    </w:p>
    <w:p w14:paraId="142CC4E9" w14:textId="77777777" w:rsidR="00366A78" w:rsidRDefault="00366A78" w:rsidP="00366A78">
      <w:pPr>
        <w:pStyle w:val="Title"/>
        <w:spacing w:line="276" w:lineRule="auto"/>
        <w:jc w:val="left"/>
        <w:rPr>
          <w:rFonts w:asciiTheme="minorHAnsi" w:hAnsiTheme="minorHAnsi"/>
          <w:sz w:val="22"/>
          <w:szCs w:val="22"/>
        </w:rPr>
      </w:pPr>
    </w:p>
    <w:p w14:paraId="148ACD1A" w14:textId="77777777" w:rsidR="00366A78" w:rsidRDefault="00366A78" w:rsidP="00366A78">
      <w:pPr>
        <w:pStyle w:val="Title"/>
        <w:spacing w:line="276" w:lineRule="auto"/>
        <w:jc w:val="left"/>
        <w:rPr>
          <w:rFonts w:asciiTheme="minorHAnsi" w:hAnsiTheme="minorHAnsi"/>
          <w:sz w:val="22"/>
          <w:szCs w:val="22"/>
        </w:rPr>
      </w:pPr>
    </w:p>
    <w:p w14:paraId="2BEB299A" w14:textId="51533740" w:rsidR="00366A78" w:rsidRDefault="00366A78" w:rsidP="00366A78">
      <w:pPr>
        <w:pStyle w:val="Title"/>
        <w:spacing w:line="276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Examples </w:t>
      </w:r>
      <w:r w:rsidR="002E38DE">
        <w:rPr>
          <w:rFonts w:asciiTheme="minorHAnsi" w:hAnsiTheme="minorHAnsi"/>
          <w:sz w:val="22"/>
          <w:szCs w:val="22"/>
        </w:rPr>
        <w:t>of commonly referenced sources can be seen as follows:</w:t>
      </w:r>
    </w:p>
    <w:p w14:paraId="77A7B389" w14:textId="77777777" w:rsidR="00366A78" w:rsidRDefault="00366A78" w:rsidP="00366A78">
      <w:pPr>
        <w:pStyle w:val="Title"/>
        <w:spacing w:line="276" w:lineRule="auto"/>
        <w:jc w:val="lef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9"/>
        <w:gridCol w:w="2479"/>
        <w:gridCol w:w="5314"/>
      </w:tblGrid>
      <w:tr w:rsidR="00366A78" w14:paraId="0E10BCB0" w14:textId="77777777" w:rsidTr="002E38DE">
        <w:tc>
          <w:tcPr>
            <w:tcW w:w="1449" w:type="dxa"/>
            <w:shd w:val="clear" w:color="auto" w:fill="000000" w:themeFill="text1"/>
          </w:tcPr>
          <w:p w14:paraId="779F909E" w14:textId="77777777" w:rsidR="00366A78" w:rsidRDefault="00366A78" w:rsidP="00DC03A4">
            <w:pPr>
              <w:pStyle w:val="Title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Source</w:t>
            </w:r>
          </w:p>
        </w:tc>
        <w:tc>
          <w:tcPr>
            <w:tcW w:w="2479" w:type="dxa"/>
            <w:shd w:val="clear" w:color="auto" w:fill="000000" w:themeFill="text1"/>
          </w:tcPr>
          <w:p w14:paraId="3F7BF55C" w14:textId="77777777" w:rsidR="00366A78" w:rsidRDefault="00366A78" w:rsidP="00DC03A4">
            <w:pPr>
              <w:pStyle w:val="Title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 Text</w:t>
            </w:r>
          </w:p>
        </w:tc>
        <w:tc>
          <w:tcPr>
            <w:tcW w:w="5314" w:type="dxa"/>
            <w:shd w:val="clear" w:color="auto" w:fill="000000" w:themeFill="text1"/>
          </w:tcPr>
          <w:p w14:paraId="11809CEC" w14:textId="5A753A8C" w:rsidR="00366A78" w:rsidRDefault="00366A78" w:rsidP="00DC03A4">
            <w:pPr>
              <w:pStyle w:val="Title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Bibliography</w:t>
            </w:r>
            <w:r w:rsidR="00C2631D">
              <w:rPr>
                <w:rFonts w:asciiTheme="minorHAnsi" w:hAnsiTheme="minorHAnsi"/>
                <w:sz w:val="22"/>
                <w:szCs w:val="22"/>
              </w:rPr>
              <w:t>/Reference List</w:t>
            </w:r>
          </w:p>
        </w:tc>
      </w:tr>
      <w:tr w:rsidR="00366A78" w14:paraId="7B799E46" w14:textId="77777777" w:rsidTr="002E38DE">
        <w:tc>
          <w:tcPr>
            <w:tcW w:w="1449" w:type="dxa"/>
          </w:tcPr>
          <w:p w14:paraId="33237332" w14:textId="77777777" w:rsidR="00366A78" w:rsidRDefault="00366A78" w:rsidP="00DC03A4">
            <w:pPr>
              <w:pStyle w:val="Title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Book</w:t>
            </w:r>
          </w:p>
        </w:tc>
        <w:tc>
          <w:tcPr>
            <w:tcW w:w="2479" w:type="dxa"/>
          </w:tcPr>
          <w:p w14:paraId="72071509" w14:textId="77777777" w:rsidR="00366A78" w:rsidRDefault="00366A78" w:rsidP="00DC03A4">
            <w:pPr>
              <w:pStyle w:val="Title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(Clark &amp; Cook, 1983,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pp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1-3)</w:t>
            </w:r>
          </w:p>
        </w:tc>
        <w:tc>
          <w:tcPr>
            <w:tcW w:w="5314" w:type="dxa"/>
          </w:tcPr>
          <w:p w14:paraId="14BEEC3D" w14:textId="77777777" w:rsidR="00366A78" w:rsidRDefault="00366A78" w:rsidP="00450EA4">
            <w:pPr>
              <w:pStyle w:val="Title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Clark I. F. &amp; Cook B.J. (eds), 1983, </w:t>
            </w:r>
            <w:r w:rsidRPr="00366A78">
              <w:rPr>
                <w:rFonts w:asciiTheme="minorHAnsi" w:hAnsiTheme="minorHAnsi"/>
                <w:i/>
                <w:sz w:val="22"/>
                <w:szCs w:val="22"/>
              </w:rPr>
              <w:t xml:space="preserve">Geological Science: Perspectives of the </w:t>
            </w:r>
            <w:r w:rsidR="00450EA4">
              <w:rPr>
                <w:rFonts w:asciiTheme="minorHAnsi" w:hAnsiTheme="minorHAnsi"/>
                <w:i/>
                <w:sz w:val="22"/>
                <w:szCs w:val="22"/>
              </w:rPr>
              <w:t>E</w:t>
            </w:r>
            <w:r w:rsidRPr="00366A78">
              <w:rPr>
                <w:rFonts w:asciiTheme="minorHAnsi" w:hAnsiTheme="minorHAnsi"/>
                <w:i/>
                <w:sz w:val="22"/>
                <w:szCs w:val="22"/>
              </w:rPr>
              <w:t>arth</w:t>
            </w:r>
            <w:r>
              <w:rPr>
                <w:rFonts w:asciiTheme="minorHAnsi" w:hAnsiTheme="minorHAnsi"/>
                <w:sz w:val="22"/>
                <w:szCs w:val="22"/>
              </w:rPr>
              <w:t>, Australian Academy of Science Canberra</w:t>
            </w:r>
          </w:p>
        </w:tc>
      </w:tr>
      <w:tr w:rsidR="00366A78" w14:paraId="1413E22C" w14:textId="77777777" w:rsidTr="002E38DE">
        <w:tc>
          <w:tcPr>
            <w:tcW w:w="1449" w:type="dxa"/>
          </w:tcPr>
          <w:p w14:paraId="03B9D387" w14:textId="77777777" w:rsidR="00366A78" w:rsidRDefault="00366A78" w:rsidP="00DC03A4">
            <w:pPr>
              <w:pStyle w:val="Title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Internet</w:t>
            </w:r>
            <w:r w:rsidR="00DC03A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479" w:type="dxa"/>
          </w:tcPr>
          <w:p w14:paraId="0AF48B55" w14:textId="6F4398B0" w:rsidR="00366A78" w:rsidRDefault="00DC03A4" w:rsidP="00DC03A4">
            <w:pPr>
              <w:pStyle w:val="Title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Temperature records over the last 10 years show… (Australian Government BOM</w:t>
            </w:r>
            <w:r w:rsidR="00C2631D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2014)</w:t>
            </w:r>
          </w:p>
        </w:tc>
        <w:tc>
          <w:tcPr>
            <w:tcW w:w="5314" w:type="dxa"/>
          </w:tcPr>
          <w:p w14:paraId="6291F293" w14:textId="5635F6A2" w:rsidR="00366A78" w:rsidRDefault="00DC03A4" w:rsidP="00DC03A4">
            <w:pPr>
              <w:pStyle w:val="Title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Australian Government Bureau of Mete</w:t>
            </w:r>
            <w:r w:rsidR="00293F4A">
              <w:rPr>
                <w:rFonts w:asciiTheme="minorHAnsi" w:hAnsiTheme="minorHAnsi"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sz w:val="22"/>
                <w:szCs w:val="22"/>
              </w:rPr>
              <w:t>rology</w:t>
            </w:r>
            <w:r w:rsidR="00C2631D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2014, </w:t>
            </w:r>
            <w:hyperlink r:id="rId8" w:history="1">
              <w:r w:rsidRPr="004E3D7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http://www.bom.gov.au/</w:t>
              </w:r>
            </w:hyperlink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accessed 15 March</w:t>
            </w:r>
            <w:r w:rsidR="00C2631D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2014 </w:t>
            </w:r>
          </w:p>
        </w:tc>
      </w:tr>
      <w:tr w:rsidR="00366A78" w14:paraId="3E449D3A" w14:textId="77777777" w:rsidTr="002E38DE">
        <w:tc>
          <w:tcPr>
            <w:tcW w:w="1449" w:type="dxa"/>
          </w:tcPr>
          <w:p w14:paraId="59D8739F" w14:textId="77777777" w:rsidR="00366A78" w:rsidRDefault="00366A78" w:rsidP="00DC03A4">
            <w:pPr>
              <w:pStyle w:val="Title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Interview</w:t>
            </w:r>
          </w:p>
        </w:tc>
        <w:tc>
          <w:tcPr>
            <w:tcW w:w="2479" w:type="dxa"/>
          </w:tcPr>
          <w:p w14:paraId="5FD87918" w14:textId="0F45911A" w:rsidR="00366A78" w:rsidRDefault="00DC03A4" w:rsidP="00DC03A4">
            <w:pPr>
              <w:pStyle w:val="Title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E.g. “I interviewed Leyton Hewitt in March</w:t>
            </w:r>
            <w:r w:rsidR="00C2631D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2014”</w:t>
            </w:r>
          </w:p>
        </w:tc>
        <w:tc>
          <w:tcPr>
            <w:tcW w:w="5314" w:type="dxa"/>
          </w:tcPr>
          <w:p w14:paraId="0EAA81DC" w14:textId="77777777" w:rsidR="00366A78" w:rsidRDefault="00DC03A4" w:rsidP="00DC03A4">
            <w:pPr>
              <w:pStyle w:val="Title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Hewitt L. 2014, Interview by </w:t>
            </w:r>
            <w:r w:rsidR="00450EA4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>student name</w:t>
            </w:r>
            <w:r w:rsidR="00450EA4">
              <w:rPr>
                <w:rFonts w:asciiTheme="minorHAnsi" w:hAnsiTheme="minorHAnsi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>, Adelaide, 3 March</w:t>
            </w:r>
          </w:p>
        </w:tc>
      </w:tr>
      <w:tr w:rsidR="00366A78" w14:paraId="0B92948E" w14:textId="77777777" w:rsidTr="002E38DE">
        <w:tc>
          <w:tcPr>
            <w:tcW w:w="1449" w:type="dxa"/>
          </w:tcPr>
          <w:p w14:paraId="69509EC6" w14:textId="77777777" w:rsidR="00366A78" w:rsidRDefault="00DC03A4" w:rsidP="00DC03A4">
            <w:pPr>
              <w:pStyle w:val="Title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Online video</w:t>
            </w:r>
          </w:p>
        </w:tc>
        <w:tc>
          <w:tcPr>
            <w:tcW w:w="2479" w:type="dxa"/>
          </w:tcPr>
          <w:p w14:paraId="54E7F090" w14:textId="77777777" w:rsidR="00366A78" w:rsidRDefault="00DC03A4" w:rsidP="00DC03A4">
            <w:pPr>
              <w:pStyle w:val="Title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…. (Four Corners, 2014)</w:t>
            </w:r>
          </w:p>
        </w:tc>
        <w:tc>
          <w:tcPr>
            <w:tcW w:w="5314" w:type="dxa"/>
          </w:tcPr>
          <w:p w14:paraId="6104ADF6" w14:textId="7B0EBBA7" w:rsidR="00366A78" w:rsidRDefault="00DC03A4" w:rsidP="00C2631D">
            <w:pPr>
              <w:pStyle w:val="Title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Four Corners, 2014, </w:t>
            </w:r>
            <w:r w:rsidRPr="00293F4A">
              <w:rPr>
                <w:rFonts w:asciiTheme="minorHAnsi" w:hAnsiTheme="minorHAnsi"/>
                <w:i/>
                <w:sz w:val="22"/>
                <w:szCs w:val="22"/>
              </w:rPr>
              <w:t xml:space="preserve">‘City Limits: Australia’s </w:t>
            </w:r>
            <w:r w:rsidR="00C2631D">
              <w:rPr>
                <w:rFonts w:asciiTheme="minorHAnsi" w:hAnsiTheme="minorHAnsi"/>
                <w:i/>
                <w:sz w:val="22"/>
                <w:szCs w:val="22"/>
              </w:rPr>
              <w:t>Urban Water C</w:t>
            </w:r>
            <w:r w:rsidRPr="00293F4A">
              <w:rPr>
                <w:rFonts w:asciiTheme="minorHAnsi" w:hAnsiTheme="minorHAnsi"/>
                <w:i/>
                <w:sz w:val="22"/>
                <w:szCs w:val="22"/>
              </w:rPr>
              <w:t>risis’.</w:t>
            </w:r>
            <w:r w:rsidR="00C2631D">
              <w:rPr>
                <w:rFonts w:asciiTheme="minorHAnsi" w:hAnsiTheme="minorHAnsi"/>
                <w:sz w:val="22"/>
                <w:szCs w:val="22"/>
              </w:rPr>
              <w:t xml:space="preserve"> 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xtended broadband version, </w:t>
            </w:r>
            <w:hyperlink r:id="rId9" w:history="1">
              <w:r w:rsidRPr="004E3D7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http://www.abc.net.au/4corners/special_eds/18764528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>, accessed 11 March 2014</w:t>
            </w:r>
          </w:p>
        </w:tc>
      </w:tr>
      <w:tr w:rsidR="00366A78" w14:paraId="2492285F" w14:textId="77777777" w:rsidTr="002E38DE">
        <w:tc>
          <w:tcPr>
            <w:tcW w:w="1449" w:type="dxa"/>
          </w:tcPr>
          <w:p w14:paraId="1159CB6E" w14:textId="7621990B" w:rsidR="00366A78" w:rsidRDefault="00366A78" w:rsidP="00DC03A4">
            <w:pPr>
              <w:pStyle w:val="Title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Newspaper</w:t>
            </w:r>
            <w:r w:rsidR="002E38DE">
              <w:rPr>
                <w:rFonts w:asciiTheme="minorHAnsi" w:hAnsiTheme="minorHAnsi"/>
                <w:sz w:val="22"/>
                <w:szCs w:val="22"/>
              </w:rPr>
              <w:t>/ Magazine</w:t>
            </w:r>
          </w:p>
        </w:tc>
        <w:tc>
          <w:tcPr>
            <w:tcW w:w="2479" w:type="dxa"/>
          </w:tcPr>
          <w:p w14:paraId="3CDDE525" w14:textId="77777777" w:rsidR="00366A78" w:rsidRDefault="00DC03A4" w:rsidP="00DC03A4">
            <w:pPr>
              <w:pStyle w:val="Title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Oaten (2014) describes how…</w:t>
            </w:r>
          </w:p>
        </w:tc>
        <w:tc>
          <w:tcPr>
            <w:tcW w:w="5314" w:type="dxa"/>
          </w:tcPr>
          <w:p w14:paraId="27ACA066" w14:textId="0EB14D4B" w:rsidR="00366A78" w:rsidRDefault="00DC03A4" w:rsidP="00DC03A4">
            <w:pPr>
              <w:pStyle w:val="Title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Oaten, C. 2014, </w:t>
            </w:r>
            <w:r w:rsidR="00C2631D">
              <w:rPr>
                <w:rFonts w:asciiTheme="minorHAnsi" w:hAnsiTheme="minorHAnsi"/>
                <w:i/>
                <w:sz w:val="22"/>
                <w:szCs w:val="22"/>
              </w:rPr>
              <w:t>Open Your House to the S</w:t>
            </w:r>
            <w:r w:rsidRPr="00293F4A">
              <w:rPr>
                <w:rFonts w:asciiTheme="minorHAnsi" w:hAnsiTheme="minorHAnsi"/>
                <w:i/>
                <w:sz w:val="22"/>
                <w:szCs w:val="22"/>
              </w:rPr>
              <w:t>un</w:t>
            </w:r>
            <w:r>
              <w:rPr>
                <w:rFonts w:asciiTheme="minorHAnsi" w:hAnsiTheme="minorHAnsi"/>
                <w:sz w:val="22"/>
                <w:szCs w:val="22"/>
              </w:rPr>
              <w:t>.  The Advertiser, 13 March, p31</w:t>
            </w:r>
          </w:p>
        </w:tc>
      </w:tr>
    </w:tbl>
    <w:p w14:paraId="16238AA6" w14:textId="77777777" w:rsidR="00366A78" w:rsidRDefault="00366A78" w:rsidP="00366A78">
      <w:pPr>
        <w:pStyle w:val="Title"/>
        <w:spacing w:line="276" w:lineRule="auto"/>
        <w:jc w:val="left"/>
        <w:rPr>
          <w:rFonts w:asciiTheme="minorHAnsi" w:hAnsiTheme="minorHAnsi"/>
          <w:sz w:val="22"/>
          <w:szCs w:val="22"/>
        </w:rPr>
      </w:pPr>
    </w:p>
    <w:p w14:paraId="6C8AB661" w14:textId="77777777" w:rsidR="00366A78" w:rsidRDefault="00293F4A" w:rsidP="00366A78">
      <w:pPr>
        <w:pStyle w:val="Title"/>
        <w:spacing w:line="276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Students in </w:t>
      </w:r>
      <w:proofErr w:type="spellStart"/>
      <w:r>
        <w:rPr>
          <w:rFonts w:asciiTheme="minorHAnsi" w:hAnsiTheme="minorHAnsi"/>
          <w:sz w:val="22"/>
          <w:szCs w:val="22"/>
        </w:rPr>
        <w:t>Yr</w:t>
      </w:r>
      <w:proofErr w:type="spellEnd"/>
      <w:r>
        <w:rPr>
          <w:rFonts w:asciiTheme="minorHAnsi" w:hAnsiTheme="minorHAnsi"/>
          <w:sz w:val="22"/>
          <w:szCs w:val="22"/>
        </w:rPr>
        <w:t xml:space="preserve"> 11-12 should be expanding on this referencing guide and including other elements as necessary based on the SACE Board referencing guidelines.</w:t>
      </w:r>
      <w:r w:rsidR="00450EA4">
        <w:rPr>
          <w:rStyle w:val="FootnoteReference"/>
          <w:rFonts w:asciiTheme="minorHAnsi" w:hAnsiTheme="minorHAnsi"/>
          <w:sz w:val="22"/>
          <w:szCs w:val="22"/>
        </w:rPr>
        <w:footnoteReference w:id="1"/>
      </w:r>
    </w:p>
    <w:sectPr w:rsidR="00366A78" w:rsidSect="00BF1518">
      <w:headerReference w:type="default" r:id="rId10"/>
      <w:footerReference w:type="default" r:id="rId11"/>
      <w:pgSz w:w="11906" w:h="16838"/>
      <w:pgMar w:top="133" w:right="1440" w:bottom="568" w:left="1440" w:header="1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EDE4C" w14:textId="77777777" w:rsidR="00F94FA5" w:rsidRDefault="00F94FA5" w:rsidP="004116F1">
      <w:r>
        <w:separator/>
      </w:r>
    </w:p>
  </w:endnote>
  <w:endnote w:type="continuationSeparator" w:id="0">
    <w:p w14:paraId="7E3DB944" w14:textId="77777777" w:rsidR="00F94FA5" w:rsidRDefault="00F94FA5" w:rsidP="0041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EB8F6" w14:textId="77777777" w:rsidR="00F94FA5" w:rsidRPr="00293F4A" w:rsidRDefault="00F94FA5">
    <w:pPr>
      <w:pStyle w:val="Footer"/>
      <w:pBdr>
        <w:bottom w:val="single" w:sz="6" w:space="1" w:color="auto"/>
      </w:pBdr>
      <w:rPr>
        <w:rFonts w:asciiTheme="minorHAnsi" w:hAnsiTheme="minorHAnsi"/>
        <w:i/>
        <w:sz w:val="16"/>
        <w:szCs w:val="16"/>
      </w:rPr>
    </w:pPr>
  </w:p>
  <w:p w14:paraId="148A74C2" w14:textId="77777777" w:rsidR="00F94FA5" w:rsidRPr="00293F4A" w:rsidRDefault="00F94FA5">
    <w:pPr>
      <w:pStyle w:val="Footer"/>
      <w:rPr>
        <w:rFonts w:asciiTheme="minorHAnsi" w:hAnsiTheme="minorHAnsi"/>
        <w:i/>
        <w:sz w:val="16"/>
        <w:szCs w:val="16"/>
      </w:rPr>
    </w:pPr>
    <w:r w:rsidRPr="00293F4A">
      <w:rPr>
        <w:rFonts w:asciiTheme="minorHAnsi" w:hAnsiTheme="minorHAnsi"/>
        <w:i/>
        <w:sz w:val="16"/>
        <w:szCs w:val="16"/>
      </w:rPr>
      <w:t>Last modified March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21C28" w14:textId="77777777" w:rsidR="00F94FA5" w:rsidRDefault="00F94FA5" w:rsidP="004116F1">
      <w:r>
        <w:separator/>
      </w:r>
    </w:p>
  </w:footnote>
  <w:footnote w:type="continuationSeparator" w:id="0">
    <w:p w14:paraId="03C2BB47" w14:textId="77777777" w:rsidR="00F94FA5" w:rsidRDefault="00F94FA5" w:rsidP="004116F1">
      <w:r>
        <w:continuationSeparator/>
      </w:r>
    </w:p>
  </w:footnote>
  <w:footnote w:id="1">
    <w:p w14:paraId="18D13340" w14:textId="2C3DFC49" w:rsidR="00F94FA5" w:rsidRPr="00450EA4" w:rsidRDefault="00F94FA5">
      <w:pPr>
        <w:pStyle w:val="FootnoteText"/>
        <w:rPr>
          <w:rFonts w:asciiTheme="minorHAnsi" w:hAnsiTheme="minorHAnsi"/>
          <w:sz w:val="16"/>
          <w:szCs w:val="16"/>
        </w:rPr>
      </w:pPr>
      <w:r w:rsidRPr="00450EA4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450EA4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The SACE Board referencing guidelines document can be found on </w:t>
      </w:r>
      <w:r w:rsidRPr="00450EA4">
        <w:rPr>
          <w:rFonts w:asciiTheme="minorHAnsi" w:hAnsiTheme="minorHAnsi"/>
          <w:sz w:val="16"/>
          <w:szCs w:val="16"/>
        </w:rPr>
        <w:t>S:/Studentshare/</w:t>
      </w:r>
      <w:r>
        <w:rPr>
          <w:rFonts w:asciiTheme="minorHAnsi" w:hAnsiTheme="minorHAnsi"/>
          <w:sz w:val="16"/>
          <w:szCs w:val="16"/>
        </w:rPr>
        <w:t xml:space="preserve">SACE </w:t>
      </w:r>
      <w:r w:rsidRPr="00450EA4">
        <w:rPr>
          <w:rFonts w:asciiTheme="minorHAnsi" w:hAnsiTheme="minorHAnsi"/>
          <w:sz w:val="16"/>
          <w:szCs w:val="16"/>
        </w:rPr>
        <w:t>Guidelines for referencing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81434" w14:textId="77777777" w:rsidR="00F94FA5" w:rsidRDefault="00F94FA5"/>
  <w:p w14:paraId="5FDBD22D" w14:textId="210B35F8" w:rsidR="00F94FA5" w:rsidRDefault="00F94FA5"/>
  <w:p w14:paraId="0F1AE689" w14:textId="77777777" w:rsidR="00F94FA5" w:rsidRDefault="00F94FA5"/>
  <w:p w14:paraId="6B25C403" w14:textId="28265FC1" w:rsidR="00F94FA5" w:rsidRDefault="00F94FA5">
    <w:pPr>
      <w:pStyle w:val="Header"/>
    </w:pPr>
    <w:r>
      <w:rPr>
        <w:rFonts w:ascii="Helvetica" w:eastAsiaTheme="minorHAnsi" w:hAnsi="Helvetica" w:cs="Helvetica"/>
        <w:noProof/>
      </w:rPr>
      <w:drawing>
        <wp:anchor distT="0" distB="0" distL="114300" distR="114300" simplePos="0" relativeHeight="251659264" behindDoc="1" locked="0" layoutInCell="1" allowOverlap="1" wp14:anchorId="63342C67" wp14:editId="6190500D">
          <wp:simplePos x="0" y="0"/>
          <wp:positionH relativeFrom="column">
            <wp:posOffset>-914400</wp:posOffset>
          </wp:positionH>
          <wp:positionV relativeFrom="paragraph">
            <wp:posOffset>-643890</wp:posOffset>
          </wp:positionV>
          <wp:extent cx="7543800" cy="10743565"/>
          <wp:effectExtent l="0" t="0" r="0" b="635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74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C12A9"/>
    <w:multiLevelType w:val="hybridMultilevel"/>
    <w:tmpl w:val="37F4FE8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D5E24"/>
    <w:multiLevelType w:val="hybridMultilevel"/>
    <w:tmpl w:val="4AEA4FE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676EAD"/>
    <w:multiLevelType w:val="hybridMultilevel"/>
    <w:tmpl w:val="84507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2644F"/>
    <w:multiLevelType w:val="hybridMultilevel"/>
    <w:tmpl w:val="C91CC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CA08C6"/>
    <w:multiLevelType w:val="hybridMultilevel"/>
    <w:tmpl w:val="7ACA14D0"/>
    <w:lvl w:ilvl="0" w:tplc="D7F8DC8A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E86AAB"/>
    <w:multiLevelType w:val="hybridMultilevel"/>
    <w:tmpl w:val="07F0C9A0"/>
    <w:lvl w:ilvl="0" w:tplc="87228C36">
      <w:start w:val="1"/>
      <w:numFmt w:val="bullet"/>
      <w:pStyle w:val="bullet13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705288"/>
    <w:multiLevelType w:val="hybridMultilevel"/>
    <w:tmpl w:val="C6903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F1"/>
    <w:rsid w:val="000A0A3B"/>
    <w:rsid w:val="000F06D8"/>
    <w:rsid w:val="00164653"/>
    <w:rsid w:val="00252F91"/>
    <w:rsid w:val="00293F4A"/>
    <w:rsid w:val="002E38DE"/>
    <w:rsid w:val="00361C83"/>
    <w:rsid w:val="00366A78"/>
    <w:rsid w:val="004116F1"/>
    <w:rsid w:val="00450EA4"/>
    <w:rsid w:val="00525628"/>
    <w:rsid w:val="00583332"/>
    <w:rsid w:val="0068160C"/>
    <w:rsid w:val="006A7EB5"/>
    <w:rsid w:val="006B3A3F"/>
    <w:rsid w:val="007524DD"/>
    <w:rsid w:val="0081148F"/>
    <w:rsid w:val="008B09AE"/>
    <w:rsid w:val="009D075B"/>
    <w:rsid w:val="00A96BBF"/>
    <w:rsid w:val="00AD4C02"/>
    <w:rsid w:val="00AE6EC3"/>
    <w:rsid w:val="00AF7DF8"/>
    <w:rsid w:val="00B2624A"/>
    <w:rsid w:val="00BE5326"/>
    <w:rsid w:val="00BF1518"/>
    <w:rsid w:val="00C2631D"/>
    <w:rsid w:val="00C45480"/>
    <w:rsid w:val="00C6550C"/>
    <w:rsid w:val="00CB5BD1"/>
    <w:rsid w:val="00D01F27"/>
    <w:rsid w:val="00D96480"/>
    <w:rsid w:val="00DB636A"/>
    <w:rsid w:val="00DC03A4"/>
    <w:rsid w:val="00E85400"/>
    <w:rsid w:val="00E86570"/>
    <w:rsid w:val="00E91C5F"/>
    <w:rsid w:val="00EB34A6"/>
    <w:rsid w:val="00F9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663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116F1"/>
    <w:pPr>
      <w:keepNext/>
      <w:spacing w:line="360" w:lineRule="auto"/>
      <w:jc w:val="center"/>
      <w:outlineLvl w:val="0"/>
    </w:pPr>
    <w:rPr>
      <w:b/>
      <w:bCs/>
      <w:sz w:val="28"/>
      <w:u w:val="single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6A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16F1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Title">
    <w:name w:val="Title"/>
    <w:basedOn w:val="Normal"/>
    <w:link w:val="TitleChar"/>
    <w:uiPriority w:val="10"/>
    <w:qFormat/>
    <w:rsid w:val="004116F1"/>
    <w:pPr>
      <w:spacing w:line="360" w:lineRule="auto"/>
      <w:jc w:val="center"/>
    </w:pPr>
    <w:rPr>
      <w:sz w:val="28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4116F1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4116F1"/>
    <w:pPr>
      <w:spacing w:line="360" w:lineRule="auto"/>
      <w:jc w:val="center"/>
    </w:pPr>
    <w:rPr>
      <w:sz w:val="28"/>
      <w:lang w:val="en-AU"/>
    </w:rPr>
  </w:style>
  <w:style w:type="character" w:customStyle="1" w:styleId="SubtitleChar">
    <w:name w:val="Subtitle Char"/>
    <w:basedOn w:val="DefaultParagraphFont"/>
    <w:link w:val="Subtitle"/>
    <w:rsid w:val="004116F1"/>
    <w:rPr>
      <w:rFonts w:ascii="Times New Roman" w:eastAsia="Times New Roman" w:hAnsi="Times New Roman" w:cs="Times New Roman"/>
      <w:sz w:val="28"/>
      <w:szCs w:val="24"/>
    </w:rPr>
  </w:style>
  <w:style w:type="paragraph" w:styleId="BlockText">
    <w:name w:val="Block Text"/>
    <w:basedOn w:val="Normal"/>
    <w:rsid w:val="004116F1"/>
    <w:pPr>
      <w:ind w:left="480" w:right="389"/>
      <w:jc w:val="both"/>
    </w:pPr>
    <w:rPr>
      <w:rFonts w:ascii="Tahoma" w:hAnsi="Tahoma" w:cs="Tahoma"/>
      <w:i/>
      <w:iCs/>
    </w:rPr>
  </w:style>
  <w:style w:type="paragraph" w:customStyle="1" w:styleId="SOFinalPerformanceTableText">
    <w:name w:val="SO Final Performance Table Text"/>
    <w:rsid w:val="004116F1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4116F1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SOFinalHead3PerformanceTable">
    <w:name w:val="SO Final Head 3 (Performance Table)"/>
    <w:rsid w:val="004116F1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116F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116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16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16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6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11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Normal"/>
    <w:rsid w:val="004116F1"/>
    <w:pPr>
      <w:numPr>
        <w:numId w:val="3"/>
      </w:numPr>
      <w:tabs>
        <w:tab w:val="left" w:pos="170"/>
      </w:tabs>
      <w:overflowPunct w:val="0"/>
      <w:autoSpaceDE w:val="0"/>
      <w:autoSpaceDN w:val="0"/>
      <w:adjustRightInd w:val="0"/>
    </w:pPr>
    <w:rPr>
      <w:sz w:val="22"/>
      <w:szCs w:val="20"/>
      <w:lang w:val="en-AU"/>
    </w:rPr>
  </w:style>
  <w:style w:type="paragraph" w:customStyle="1" w:styleId="bullet3pttop">
    <w:name w:val="bullet 3pt top"/>
    <w:basedOn w:val="bullet"/>
    <w:rsid w:val="004116F1"/>
    <w:pPr>
      <w:spacing w:before="60"/>
    </w:pPr>
    <w:rPr>
      <w:lang w:val="en-US"/>
    </w:rPr>
  </w:style>
  <w:style w:type="character" w:customStyle="1" w:styleId="SOFinalBodyTextCharChar">
    <w:name w:val="SO Final Body Text Char Char"/>
    <w:basedOn w:val="DefaultParagraphFont"/>
    <w:link w:val="SOFinalBodyText"/>
    <w:locked/>
    <w:rsid w:val="004116F1"/>
    <w:rPr>
      <w:rFonts w:ascii="Arial" w:hAnsi="Arial" w:cs="Arial"/>
      <w:color w:val="000000"/>
      <w:szCs w:val="24"/>
      <w:lang w:val="en-US"/>
    </w:rPr>
  </w:style>
  <w:style w:type="paragraph" w:customStyle="1" w:styleId="SOFinalBodyText">
    <w:name w:val="SO Final Body Text"/>
    <w:link w:val="SOFinalBodyTextCharChar"/>
    <w:rsid w:val="004116F1"/>
    <w:pPr>
      <w:spacing w:before="120" w:after="0" w:line="240" w:lineRule="auto"/>
    </w:pPr>
    <w:rPr>
      <w:rFonts w:ascii="Arial" w:hAnsi="Arial" w:cs="Arial"/>
      <w:color w:val="000000"/>
      <w:szCs w:val="24"/>
      <w:lang w:val="en-US"/>
    </w:rPr>
  </w:style>
  <w:style w:type="character" w:customStyle="1" w:styleId="SOFinalHead3CharChar">
    <w:name w:val="SO Final Head 3 Char Char"/>
    <w:basedOn w:val="DefaultParagraphFont"/>
    <w:link w:val="SOFinalHead3"/>
    <w:locked/>
    <w:rsid w:val="004116F1"/>
    <w:rPr>
      <w:rFonts w:ascii="Arial Narrow" w:hAnsi="Arial Narrow"/>
      <w:b/>
      <w:color w:val="000000"/>
      <w:sz w:val="28"/>
      <w:szCs w:val="24"/>
      <w:lang w:val="en-US"/>
    </w:rPr>
  </w:style>
  <w:style w:type="paragraph" w:customStyle="1" w:styleId="SOFinalHead3">
    <w:name w:val="SO Final Head 3"/>
    <w:link w:val="SOFinalHead3CharChar"/>
    <w:rsid w:val="004116F1"/>
    <w:pPr>
      <w:spacing w:before="360" w:after="0" w:line="240" w:lineRule="auto"/>
    </w:pPr>
    <w:rPr>
      <w:rFonts w:ascii="Arial Narrow" w:hAnsi="Arial Narrow"/>
      <w:b/>
      <w:color w:val="000000"/>
      <w:sz w:val="28"/>
      <w:szCs w:val="24"/>
      <w:lang w:val="en-US"/>
    </w:rPr>
  </w:style>
  <w:style w:type="character" w:customStyle="1" w:styleId="SOFinalBulletsCoded2-3LettersChar">
    <w:name w:val="SO Final Bullets Coded (2-3 Letters) Char"/>
    <w:basedOn w:val="DefaultParagraphFont"/>
    <w:link w:val="SOFinalBulletsCoded2-3Letters"/>
    <w:locked/>
    <w:rsid w:val="004116F1"/>
    <w:rPr>
      <w:rFonts w:ascii="Arial" w:eastAsia="MS Mincho" w:hAnsi="Arial" w:cs="Arial"/>
      <w:color w:val="000000"/>
      <w:szCs w:val="24"/>
      <w:lang w:val="en-US"/>
    </w:rPr>
  </w:style>
  <w:style w:type="paragraph" w:customStyle="1" w:styleId="SOFinalBulletsCoded2-3Letters">
    <w:name w:val="SO Final Bullets Coded (2-3 Letters)"/>
    <w:link w:val="SOFinalBulletsCoded2-3LettersChar"/>
    <w:rsid w:val="004116F1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Cs w:val="24"/>
      <w:lang w:val="en-US"/>
    </w:rPr>
  </w:style>
  <w:style w:type="paragraph" w:customStyle="1" w:styleId="SOFinalNumbering">
    <w:name w:val="SO Final Numbering"/>
    <w:rsid w:val="004116F1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48F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6A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366A78"/>
    <w:pPr>
      <w:autoSpaceDE w:val="0"/>
      <w:autoSpaceDN w:val="0"/>
      <w:adjustRightInd w:val="0"/>
      <w:spacing w:before="120" w:after="120"/>
      <w:ind w:left="1080"/>
    </w:pPr>
    <w:rPr>
      <w:rFonts w:ascii="Arial" w:hAnsi="Arial" w:cs="Arial"/>
      <w:color w:val="000000"/>
      <w:sz w:val="22"/>
      <w:lang w:val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66A78"/>
    <w:rPr>
      <w:rFonts w:ascii="Arial" w:eastAsia="Times New Roman" w:hAnsi="Arial" w:cs="Arial"/>
      <w:color w:val="000000"/>
      <w:szCs w:val="24"/>
    </w:rPr>
  </w:style>
  <w:style w:type="paragraph" w:customStyle="1" w:styleId="diagramtextLeft">
    <w:name w:val="diagram text + Left"/>
    <w:basedOn w:val="Normal"/>
    <w:rsid w:val="00366A78"/>
    <w:pPr>
      <w:spacing w:before="120" w:after="20"/>
    </w:pPr>
    <w:rPr>
      <w:rFonts w:ascii="Verdana" w:hAnsi="Verdana"/>
      <w:sz w:val="16"/>
      <w:szCs w:val="20"/>
      <w:lang w:val="en-AU"/>
    </w:rPr>
  </w:style>
  <w:style w:type="paragraph" w:customStyle="1" w:styleId="bullet133">
    <w:name w:val="bullet 1 3/3"/>
    <w:basedOn w:val="Normal"/>
    <w:rsid w:val="00366A78"/>
    <w:pPr>
      <w:numPr>
        <w:numId w:val="7"/>
      </w:numPr>
      <w:spacing w:before="60" w:after="60"/>
      <w:ind w:left="714" w:hanging="357"/>
    </w:pPr>
    <w:rPr>
      <w:rFonts w:ascii="Arial" w:hAnsi="Arial"/>
      <w:sz w:val="22"/>
      <w:lang w:val="en-AU"/>
    </w:rPr>
  </w:style>
  <w:style w:type="paragraph" w:customStyle="1" w:styleId="bullet122">
    <w:name w:val="bullet 1 2/2"/>
    <w:basedOn w:val="bullet133"/>
    <w:rsid w:val="00366A78"/>
    <w:pPr>
      <w:spacing w:before="40" w:after="40"/>
    </w:pPr>
  </w:style>
  <w:style w:type="table" w:styleId="TableGrid">
    <w:name w:val="Table Grid"/>
    <w:basedOn w:val="TableNormal"/>
    <w:uiPriority w:val="59"/>
    <w:rsid w:val="00366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03A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50EA4"/>
  </w:style>
  <w:style w:type="character" w:customStyle="1" w:styleId="FootnoteTextChar">
    <w:name w:val="Footnote Text Char"/>
    <w:basedOn w:val="DefaultParagraphFont"/>
    <w:link w:val="FootnoteText"/>
    <w:uiPriority w:val="99"/>
    <w:rsid w:val="00450EA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450EA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116F1"/>
    <w:pPr>
      <w:keepNext/>
      <w:spacing w:line="360" w:lineRule="auto"/>
      <w:jc w:val="center"/>
      <w:outlineLvl w:val="0"/>
    </w:pPr>
    <w:rPr>
      <w:b/>
      <w:bCs/>
      <w:sz w:val="28"/>
      <w:u w:val="single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6A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16F1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Title">
    <w:name w:val="Title"/>
    <w:basedOn w:val="Normal"/>
    <w:link w:val="TitleChar"/>
    <w:uiPriority w:val="10"/>
    <w:qFormat/>
    <w:rsid w:val="004116F1"/>
    <w:pPr>
      <w:spacing w:line="360" w:lineRule="auto"/>
      <w:jc w:val="center"/>
    </w:pPr>
    <w:rPr>
      <w:sz w:val="28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4116F1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4116F1"/>
    <w:pPr>
      <w:spacing w:line="360" w:lineRule="auto"/>
      <w:jc w:val="center"/>
    </w:pPr>
    <w:rPr>
      <w:sz w:val="28"/>
      <w:lang w:val="en-AU"/>
    </w:rPr>
  </w:style>
  <w:style w:type="character" w:customStyle="1" w:styleId="SubtitleChar">
    <w:name w:val="Subtitle Char"/>
    <w:basedOn w:val="DefaultParagraphFont"/>
    <w:link w:val="Subtitle"/>
    <w:rsid w:val="004116F1"/>
    <w:rPr>
      <w:rFonts w:ascii="Times New Roman" w:eastAsia="Times New Roman" w:hAnsi="Times New Roman" w:cs="Times New Roman"/>
      <w:sz w:val="28"/>
      <w:szCs w:val="24"/>
    </w:rPr>
  </w:style>
  <w:style w:type="paragraph" w:styleId="BlockText">
    <w:name w:val="Block Text"/>
    <w:basedOn w:val="Normal"/>
    <w:rsid w:val="004116F1"/>
    <w:pPr>
      <w:ind w:left="480" w:right="389"/>
      <w:jc w:val="both"/>
    </w:pPr>
    <w:rPr>
      <w:rFonts w:ascii="Tahoma" w:hAnsi="Tahoma" w:cs="Tahoma"/>
      <w:i/>
      <w:iCs/>
    </w:rPr>
  </w:style>
  <w:style w:type="paragraph" w:customStyle="1" w:styleId="SOFinalPerformanceTableText">
    <w:name w:val="SO Final Performance Table Text"/>
    <w:rsid w:val="004116F1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4116F1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SOFinalHead3PerformanceTable">
    <w:name w:val="SO Final Head 3 (Performance Table)"/>
    <w:rsid w:val="004116F1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116F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116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16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16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6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11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Normal"/>
    <w:rsid w:val="004116F1"/>
    <w:pPr>
      <w:numPr>
        <w:numId w:val="3"/>
      </w:numPr>
      <w:tabs>
        <w:tab w:val="left" w:pos="170"/>
      </w:tabs>
      <w:overflowPunct w:val="0"/>
      <w:autoSpaceDE w:val="0"/>
      <w:autoSpaceDN w:val="0"/>
      <w:adjustRightInd w:val="0"/>
    </w:pPr>
    <w:rPr>
      <w:sz w:val="22"/>
      <w:szCs w:val="20"/>
      <w:lang w:val="en-AU"/>
    </w:rPr>
  </w:style>
  <w:style w:type="paragraph" w:customStyle="1" w:styleId="bullet3pttop">
    <w:name w:val="bullet 3pt top"/>
    <w:basedOn w:val="bullet"/>
    <w:rsid w:val="004116F1"/>
    <w:pPr>
      <w:spacing w:before="60"/>
    </w:pPr>
    <w:rPr>
      <w:lang w:val="en-US"/>
    </w:rPr>
  </w:style>
  <w:style w:type="character" w:customStyle="1" w:styleId="SOFinalBodyTextCharChar">
    <w:name w:val="SO Final Body Text Char Char"/>
    <w:basedOn w:val="DefaultParagraphFont"/>
    <w:link w:val="SOFinalBodyText"/>
    <w:locked/>
    <w:rsid w:val="004116F1"/>
    <w:rPr>
      <w:rFonts w:ascii="Arial" w:hAnsi="Arial" w:cs="Arial"/>
      <w:color w:val="000000"/>
      <w:szCs w:val="24"/>
      <w:lang w:val="en-US"/>
    </w:rPr>
  </w:style>
  <w:style w:type="paragraph" w:customStyle="1" w:styleId="SOFinalBodyText">
    <w:name w:val="SO Final Body Text"/>
    <w:link w:val="SOFinalBodyTextCharChar"/>
    <w:rsid w:val="004116F1"/>
    <w:pPr>
      <w:spacing w:before="120" w:after="0" w:line="240" w:lineRule="auto"/>
    </w:pPr>
    <w:rPr>
      <w:rFonts w:ascii="Arial" w:hAnsi="Arial" w:cs="Arial"/>
      <w:color w:val="000000"/>
      <w:szCs w:val="24"/>
      <w:lang w:val="en-US"/>
    </w:rPr>
  </w:style>
  <w:style w:type="character" w:customStyle="1" w:styleId="SOFinalHead3CharChar">
    <w:name w:val="SO Final Head 3 Char Char"/>
    <w:basedOn w:val="DefaultParagraphFont"/>
    <w:link w:val="SOFinalHead3"/>
    <w:locked/>
    <w:rsid w:val="004116F1"/>
    <w:rPr>
      <w:rFonts w:ascii="Arial Narrow" w:hAnsi="Arial Narrow"/>
      <w:b/>
      <w:color w:val="000000"/>
      <w:sz w:val="28"/>
      <w:szCs w:val="24"/>
      <w:lang w:val="en-US"/>
    </w:rPr>
  </w:style>
  <w:style w:type="paragraph" w:customStyle="1" w:styleId="SOFinalHead3">
    <w:name w:val="SO Final Head 3"/>
    <w:link w:val="SOFinalHead3CharChar"/>
    <w:rsid w:val="004116F1"/>
    <w:pPr>
      <w:spacing w:before="360" w:after="0" w:line="240" w:lineRule="auto"/>
    </w:pPr>
    <w:rPr>
      <w:rFonts w:ascii="Arial Narrow" w:hAnsi="Arial Narrow"/>
      <w:b/>
      <w:color w:val="000000"/>
      <w:sz w:val="28"/>
      <w:szCs w:val="24"/>
      <w:lang w:val="en-US"/>
    </w:rPr>
  </w:style>
  <w:style w:type="character" w:customStyle="1" w:styleId="SOFinalBulletsCoded2-3LettersChar">
    <w:name w:val="SO Final Bullets Coded (2-3 Letters) Char"/>
    <w:basedOn w:val="DefaultParagraphFont"/>
    <w:link w:val="SOFinalBulletsCoded2-3Letters"/>
    <w:locked/>
    <w:rsid w:val="004116F1"/>
    <w:rPr>
      <w:rFonts w:ascii="Arial" w:eastAsia="MS Mincho" w:hAnsi="Arial" w:cs="Arial"/>
      <w:color w:val="000000"/>
      <w:szCs w:val="24"/>
      <w:lang w:val="en-US"/>
    </w:rPr>
  </w:style>
  <w:style w:type="paragraph" w:customStyle="1" w:styleId="SOFinalBulletsCoded2-3Letters">
    <w:name w:val="SO Final Bullets Coded (2-3 Letters)"/>
    <w:link w:val="SOFinalBulletsCoded2-3LettersChar"/>
    <w:rsid w:val="004116F1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Cs w:val="24"/>
      <w:lang w:val="en-US"/>
    </w:rPr>
  </w:style>
  <w:style w:type="paragraph" w:customStyle="1" w:styleId="SOFinalNumbering">
    <w:name w:val="SO Final Numbering"/>
    <w:rsid w:val="004116F1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48F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6A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366A78"/>
    <w:pPr>
      <w:autoSpaceDE w:val="0"/>
      <w:autoSpaceDN w:val="0"/>
      <w:adjustRightInd w:val="0"/>
      <w:spacing w:before="120" w:after="120"/>
      <w:ind w:left="1080"/>
    </w:pPr>
    <w:rPr>
      <w:rFonts w:ascii="Arial" w:hAnsi="Arial" w:cs="Arial"/>
      <w:color w:val="000000"/>
      <w:sz w:val="22"/>
      <w:lang w:val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66A78"/>
    <w:rPr>
      <w:rFonts w:ascii="Arial" w:eastAsia="Times New Roman" w:hAnsi="Arial" w:cs="Arial"/>
      <w:color w:val="000000"/>
      <w:szCs w:val="24"/>
    </w:rPr>
  </w:style>
  <w:style w:type="paragraph" w:customStyle="1" w:styleId="diagramtextLeft">
    <w:name w:val="diagram text + Left"/>
    <w:basedOn w:val="Normal"/>
    <w:rsid w:val="00366A78"/>
    <w:pPr>
      <w:spacing w:before="120" w:after="20"/>
    </w:pPr>
    <w:rPr>
      <w:rFonts w:ascii="Verdana" w:hAnsi="Verdana"/>
      <w:sz w:val="16"/>
      <w:szCs w:val="20"/>
      <w:lang w:val="en-AU"/>
    </w:rPr>
  </w:style>
  <w:style w:type="paragraph" w:customStyle="1" w:styleId="bullet133">
    <w:name w:val="bullet 1 3/3"/>
    <w:basedOn w:val="Normal"/>
    <w:rsid w:val="00366A78"/>
    <w:pPr>
      <w:numPr>
        <w:numId w:val="7"/>
      </w:numPr>
      <w:spacing w:before="60" w:after="60"/>
      <w:ind w:left="714" w:hanging="357"/>
    </w:pPr>
    <w:rPr>
      <w:rFonts w:ascii="Arial" w:hAnsi="Arial"/>
      <w:sz w:val="22"/>
      <w:lang w:val="en-AU"/>
    </w:rPr>
  </w:style>
  <w:style w:type="paragraph" w:customStyle="1" w:styleId="bullet122">
    <w:name w:val="bullet 1 2/2"/>
    <w:basedOn w:val="bullet133"/>
    <w:rsid w:val="00366A78"/>
    <w:pPr>
      <w:spacing w:before="40" w:after="40"/>
    </w:pPr>
  </w:style>
  <w:style w:type="table" w:styleId="TableGrid">
    <w:name w:val="Table Grid"/>
    <w:basedOn w:val="TableNormal"/>
    <w:uiPriority w:val="59"/>
    <w:rsid w:val="00366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03A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50EA4"/>
  </w:style>
  <w:style w:type="character" w:customStyle="1" w:styleId="FootnoteTextChar">
    <w:name w:val="Footnote Text Char"/>
    <w:basedOn w:val="DefaultParagraphFont"/>
    <w:link w:val="FootnoteText"/>
    <w:uiPriority w:val="99"/>
    <w:rsid w:val="00450EA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450E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om.gov.au/" TargetMode="External"/><Relationship Id="rId9" Type="http://schemas.openxmlformats.org/officeDocument/2006/relationships/hyperlink" Target="http://www.abc.net.au/4corners/special_eds/18764528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Franco</dc:creator>
  <cp:lastModifiedBy>Evan Franco</cp:lastModifiedBy>
  <cp:revision>2</cp:revision>
  <cp:lastPrinted>2014-03-26T04:01:00Z</cp:lastPrinted>
  <dcterms:created xsi:type="dcterms:W3CDTF">2014-03-26T04:02:00Z</dcterms:created>
  <dcterms:modified xsi:type="dcterms:W3CDTF">2014-03-26T04:02:00Z</dcterms:modified>
</cp:coreProperties>
</file>