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FD8D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3C5DE84" w14:textId="77777777"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14:paraId="38F6550E" w14:textId="77777777" w:rsidR="00A63EC0" w:rsidRDefault="001E3938" w:rsidP="009172E2">
      <w:pPr>
        <w:pStyle w:val="SOFinalContentTableHead1TOP"/>
        <w:tabs>
          <w:tab w:val="right" w:pos="10348"/>
        </w:tabs>
        <w:jc w:val="left"/>
      </w:pPr>
      <w:r>
        <w:t>Year 11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AE5A4B">
        <w:t>6</w:t>
      </w:r>
      <w:r w:rsidR="00A63EC0" w:rsidRPr="000C419A">
        <w:t xml:space="preserve">: </w:t>
      </w:r>
      <w:r w:rsidR="00AE5A4B">
        <w:t>Redox Reactions</w:t>
      </w:r>
    </w:p>
    <w:p w14:paraId="5D29D187" w14:textId="77777777" w:rsidR="005A2791" w:rsidRPr="000C419A" w:rsidRDefault="005A2791" w:rsidP="007B46B7">
      <w:pPr>
        <w:pStyle w:val="SOFinalContentTableHead1TOP"/>
        <w:jc w:val="left"/>
      </w:pPr>
    </w:p>
    <w:p w14:paraId="285800E9" w14:textId="77777777"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3399"/>
        <w:gridCol w:w="1560"/>
        <w:gridCol w:w="1417"/>
        <w:gridCol w:w="1559"/>
        <w:gridCol w:w="2555"/>
      </w:tblGrid>
      <w:tr w:rsidR="00E6225F" w:rsidRPr="00D41D09" w14:paraId="704F154F" w14:textId="77777777" w:rsidTr="009E09D3">
        <w:trPr>
          <w:trHeight w:val="801"/>
          <w:jc w:val="left"/>
        </w:trPr>
        <w:tc>
          <w:tcPr>
            <w:tcW w:w="3399" w:type="dxa"/>
            <w:tcMar>
              <w:bottom w:w="62" w:type="dxa"/>
              <w:right w:w="108" w:type="dxa"/>
            </w:tcMar>
          </w:tcPr>
          <w:p w14:paraId="5327AE74" w14:textId="77777777"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</w:tcPr>
          <w:p w14:paraId="345C80BE" w14:textId="77777777" w:rsidR="00E6225F" w:rsidRPr="00100911" w:rsidRDefault="00E6225F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Test Question</w:t>
            </w:r>
            <w:r w:rsidR="00DA4050">
              <w:rPr>
                <w:b/>
              </w:rPr>
              <w:t>(s)</w:t>
            </w:r>
          </w:p>
        </w:tc>
        <w:tc>
          <w:tcPr>
            <w:tcW w:w="1417" w:type="dxa"/>
          </w:tcPr>
          <w:p w14:paraId="5BC3C260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559" w:type="dxa"/>
          </w:tcPr>
          <w:p w14:paraId="0004D66A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2555" w:type="dxa"/>
          </w:tcPr>
          <w:p w14:paraId="54A24572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9765DB" w:rsidRPr="00D41D09" w14:paraId="2D487191" w14:textId="77777777" w:rsidTr="009E09D3">
        <w:trPr>
          <w:trHeight w:val="187"/>
          <w:jc w:val="left"/>
        </w:trPr>
        <w:tc>
          <w:tcPr>
            <w:tcW w:w="3399" w:type="dxa"/>
            <w:tcMar>
              <w:bottom w:w="62" w:type="dxa"/>
              <w:right w:w="108" w:type="dxa"/>
            </w:tcMar>
          </w:tcPr>
          <w:p w14:paraId="24F158CF" w14:textId="77777777" w:rsidR="009765DB" w:rsidRDefault="00AE5A4B" w:rsidP="00AF66F4">
            <w:pPr>
              <w:pStyle w:val="SOFinalContentTableText"/>
            </w:pPr>
            <w:r>
              <w:t>Oxidation and reduction, balancing and combining half-equations, oxidation states (oxidation numbers)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  <w:vAlign w:val="center"/>
          </w:tcPr>
          <w:p w14:paraId="59E8C042" w14:textId="77777777" w:rsidR="009765DB" w:rsidRPr="00F72571" w:rsidRDefault="005D6213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124939E" w14:textId="19CA2502" w:rsidR="00E70ED3" w:rsidRDefault="005859B0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1-8</w:t>
            </w:r>
          </w:p>
        </w:tc>
        <w:tc>
          <w:tcPr>
            <w:tcW w:w="1559" w:type="dxa"/>
          </w:tcPr>
          <w:p w14:paraId="034006F8" w14:textId="77777777" w:rsidR="009765DB" w:rsidRPr="00F72571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55" w:type="dxa"/>
          </w:tcPr>
          <w:p w14:paraId="4A580127" w14:textId="77777777" w:rsidR="009765DB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  <w:p w14:paraId="2D3123B1" w14:textId="77777777"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14:paraId="513304B5" w14:textId="77777777"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14:paraId="1C10ABE1" w14:textId="77777777" w:rsidTr="009E09D3">
        <w:trPr>
          <w:trHeight w:val="187"/>
          <w:jc w:val="left"/>
        </w:trPr>
        <w:tc>
          <w:tcPr>
            <w:tcW w:w="3399" w:type="dxa"/>
            <w:tcMar>
              <w:bottom w:w="62" w:type="dxa"/>
              <w:right w:w="108" w:type="dxa"/>
            </w:tcMar>
          </w:tcPr>
          <w:p w14:paraId="4F398B09" w14:textId="77777777" w:rsidR="00AF66F4" w:rsidRPr="00D41D09" w:rsidRDefault="00A53434" w:rsidP="00AF66F4">
            <w:pPr>
              <w:pStyle w:val="SOFinalContentTableText"/>
            </w:pPr>
            <w:r>
              <w:t>Metal reactivity, displacement reactions, activity series, reactions of metal with water and acidic solutions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  <w:vAlign w:val="center"/>
          </w:tcPr>
          <w:p w14:paraId="6D97BD6C" w14:textId="77777777" w:rsidR="00AF66F4" w:rsidRPr="00F72571" w:rsidRDefault="005D6213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2-3</w:t>
            </w:r>
          </w:p>
        </w:tc>
        <w:tc>
          <w:tcPr>
            <w:tcW w:w="1417" w:type="dxa"/>
            <w:vAlign w:val="center"/>
          </w:tcPr>
          <w:p w14:paraId="714ABA50" w14:textId="0FEED994" w:rsidR="00AF66F4" w:rsidRPr="00F72571" w:rsidRDefault="005859B0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9-10</w:t>
            </w:r>
          </w:p>
        </w:tc>
        <w:tc>
          <w:tcPr>
            <w:tcW w:w="1559" w:type="dxa"/>
          </w:tcPr>
          <w:p w14:paraId="5ADA866C" w14:textId="77777777"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55" w:type="dxa"/>
          </w:tcPr>
          <w:p w14:paraId="0C63C4B7" w14:textId="77777777"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14:paraId="6A7E4E09" w14:textId="77777777"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14:paraId="0A8499E5" w14:textId="77777777"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14:paraId="57C4D1D7" w14:textId="77777777" w:rsidTr="009E09D3">
        <w:tblPrEx>
          <w:jc w:val="center"/>
        </w:tblPrEx>
        <w:trPr>
          <w:trHeight w:val="127"/>
        </w:trPr>
        <w:tc>
          <w:tcPr>
            <w:tcW w:w="3399" w:type="dxa"/>
            <w:tcMar>
              <w:bottom w:w="62" w:type="dxa"/>
              <w:right w:w="108" w:type="dxa"/>
            </w:tcMar>
          </w:tcPr>
          <w:p w14:paraId="469E875E" w14:textId="77777777" w:rsidR="00AF66F4" w:rsidRPr="00D41D09" w:rsidRDefault="003D0970" w:rsidP="00AF66F4">
            <w:pPr>
              <w:pStyle w:val="SOFinalContentTableText"/>
            </w:pPr>
            <w:r>
              <w:t>Electrochemical reactions, galvanic cells, batteries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  <w:vAlign w:val="center"/>
          </w:tcPr>
          <w:p w14:paraId="4ABBF691" w14:textId="77777777" w:rsidR="00AF66F4" w:rsidRPr="00D41D09" w:rsidRDefault="005D6213" w:rsidP="00574A92">
            <w:pPr>
              <w:pStyle w:val="SOFinalContentTableText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27EEF537" w14:textId="4BA2F084" w:rsidR="00AF66F4" w:rsidRPr="00D41D09" w:rsidRDefault="005859B0" w:rsidP="00574A92">
            <w:pPr>
              <w:pStyle w:val="SOFinalContentTableText"/>
              <w:jc w:val="center"/>
            </w:pPr>
            <w:r>
              <w:t>11-13</w:t>
            </w:r>
          </w:p>
        </w:tc>
        <w:tc>
          <w:tcPr>
            <w:tcW w:w="1559" w:type="dxa"/>
          </w:tcPr>
          <w:p w14:paraId="1541FEF9" w14:textId="77777777" w:rsidR="00AF66F4" w:rsidRPr="00D41D09" w:rsidRDefault="00AF66F4" w:rsidP="00AF66F4">
            <w:pPr>
              <w:pStyle w:val="SOFinalContentTableText"/>
            </w:pPr>
          </w:p>
        </w:tc>
        <w:tc>
          <w:tcPr>
            <w:tcW w:w="2555" w:type="dxa"/>
          </w:tcPr>
          <w:p w14:paraId="1FDF4E95" w14:textId="77777777" w:rsidR="00AF66F4" w:rsidRDefault="00AF66F4" w:rsidP="00AF66F4">
            <w:pPr>
              <w:pStyle w:val="SOFinalContentTableText"/>
            </w:pPr>
          </w:p>
          <w:p w14:paraId="54D65F7A" w14:textId="77777777" w:rsidR="00AF66F4" w:rsidRDefault="00AF66F4" w:rsidP="00AF66F4">
            <w:pPr>
              <w:pStyle w:val="SOFinalContentTableText"/>
            </w:pPr>
          </w:p>
          <w:p w14:paraId="3F19B1BF" w14:textId="77777777" w:rsidR="00AF66F4" w:rsidRPr="00D41D09" w:rsidRDefault="00AF66F4" w:rsidP="00AF66F4">
            <w:pPr>
              <w:pStyle w:val="SOFinalContentTableText"/>
            </w:pPr>
          </w:p>
        </w:tc>
      </w:tr>
    </w:tbl>
    <w:p w14:paraId="34B2FCB3" w14:textId="77777777" w:rsidR="00CA6975" w:rsidRDefault="00CA6975">
      <w:pPr>
        <w:rPr>
          <w:rFonts w:eastAsia="Times New Roman"/>
          <w:color w:val="000000"/>
          <w:lang w:val="en-US" w:eastAsia="en-US"/>
        </w:rPr>
      </w:pPr>
    </w:p>
    <w:p w14:paraId="51951F77" w14:textId="77777777" w:rsidR="00B62038" w:rsidRDefault="00B62038" w:rsidP="00B26F19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8C3DD" w14:textId="77777777" w:rsidR="007B4BFB" w:rsidRDefault="007B4BFB">
      <w:r>
        <w:separator/>
      </w:r>
    </w:p>
  </w:endnote>
  <w:endnote w:type="continuationSeparator" w:id="0">
    <w:p w14:paraId="1190EF65" w14:textId="77777777" w:rsidR="007B4BFB" w:rsidRDefault="007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23E9" w14:textId="77777777" w:rsidR="00B21AD1" w:rsidRDefault="00B21AD1" w:rsidP="00C109FA"/>
  <w:p w14:paraId="04A37AD0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DD49A" w14:textId="77777777" w:rsidR="007B4BFB" w:rsidRDefault="007B4BFB">
      <w:r>
        <w:separator/>
      </w:r>
    </w:p>
  </w:footnote>
  <w:footnote w:type="continuationSeparator" w:id="0">
    <w:p w14:paraId="7CF6CD77" w14:textId="77777777" w:rsidR="007B4BFB" w:rsidRDefault="007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NTc2NDU2NLAwNjBS0lEKTi0uzszPAykwrAUAXwmZSiwAAAA="/>
  </w:docVars>
  <w:rsids>
    <w:rsidRoot w:val="00AE43E2"/>
    <w:rsid w:val="0000122E"/>
    <w:rsid w:val="00002F20"/>
    <w:rsid w:val="0000389A"/>
    <w:rsid w:val="000060FC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B7F83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29C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844"/>
    <w:rsid w:val="0012436A"/>
    <w:rsid w:val="00124D00"/>
    <w:rsid w:val="00130CA5"/>
    <w:rsid w:val="0013366F"/>
    <w:rsid w:val="00135978"/>
    <w:rsid w:val="00140FB3"/>
    <w:rsid w:val="00144C1E"/>
    <w:rsid w:val="00145631"/>
    <w:rsid w:val="0015144D"/>
    <w:rsid w:val="00152DDF"/>
    <w:rsid w:val="00160C3F"/>
    <w:rsid w:val="00162494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6A8D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0956"/>
    <w:rsid w:val="002317E5"/>
    <w:rsid w:val="00231BE2"/>
    <w:rsid w:val="00232498"/>
    <w:rsid w:val="00233DE5"/>
    <w:rsid w:val="002344BD"/>
    <w:rsid w:val="0023503F"/>
    <w:rsid w:val="00235265"/>
    <w:rsid w:val="0023711B"/>
    <w:rsid w:val="00240224"/>
    <w:rsid w:val="00244202"/>
    <w:rsid w:val="00246A5F"/>
    <w:rsid w:val="0024742C"/>
    <w:rsid w:val="00247783"/>
    <w:rsid w:val="00251965"/>
    <w:rsid w:val="00254346"/>
    <w:rsid w:val="00254FDC"/>
    <w:rsid w:val="002557A0"/>
    <w:rsid w:val="0025735A"/>
    <w:rsid w:val="00260ECB"/>
    <w:rsid w:val="00263083"/>
    <w:rsid w:val="00263EF9"/>
    <w:rsid w:val="002642DF"/>
    <w:rsid w:val="00265128"/>
    <w:rsid w:val="0026607F"/>
    <w:rsid w:val="002662B5"/>
    <w:rsid w:val="00266720"/>
    <w:rsid w:val="00267C42"/>
    <w:rsid w:val="00273633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1965"/>
    <w:rsid w:val="003232FD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9BF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970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2E26"/>
    <w:rsid w:val="00423922"/>
    <w:rsid w:val="00425912"/>
    <w:rsid w:val="0042768D"/>
    <w:rsid w:val="004368C4"/>
    <w:rsid w:val="004416FC"/>
    <w:rsid w:val="004435F2"/>
    <w:rsid w:val="00443E46"/>
    <w:rsid w:val="00444D2E"/>
    <w:rsid w:val="0045399A"/>
    <w:rsid w:val="004569C9"/>
    <w:rsid w:val="004708E2"/>
    <w:rsid w:val="00470C89"/>
    <w:rsid w:val="00474204"/>
    <w:rsid w:val="00474A11"/>
    <w:rsid w:val="0048002C"/>
    <w:rsid w:val="00484810"/>
    <w:rsid w:val="00485360"/>
    <w:rsid w:val="00485652"/>
    <w:rsid w:val="00493077"/>
    <w:rsid w:val="004935CC"/>
    <w:rsid w:val="00494CE0"/>
    <w:rsid w:val="00495BF1"/>
    <w:rsid w:val="004964B7"/>
    <w:rsid w:val="004A0470"/>
    <w:rsid w:val="004A2B5B"/>
    <w:rsid w:val="004A2B7A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23EF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50FFB"/>
    <w:rsid w:val="00552FB9"/>
    <w:rsid w:val="00554127"/>
    <w:rsid w:val="005545F4"/>
    <w:rsid w:val="0055687E"/>
    <w:rsid w:val="00557D13"/>
    <w:rsid w:val="005615C7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74A92"/>
    <w:rsid w:val="005842B1"/>
    <w:rsid w:val="005859B0"/>
    <w:rsid w:val="00586DFF"/>
    <w:rsid w:val="00587457"/>
    <w:rsid w:val="00592A1C"/>
    <w:rsid w:val="0059489F"/>
    <w:rsid w:val="00596682"/>
    <w:rsid w:val="005A0084"/>
    <w:rsid w:val="005A0661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48"/>
    <w:rsid w:val="005B70CD"/>
    <w:rsid w:val="005B757B"/>
    <w:rsid w:val="005C0091"/>
    <w:rsid w:val="005C2A90"/>
    <w:rsid w:val="005C306E"/>
    <w:rsid w:val="005C6184"/>
    <w:rsid w:val="005C7736"/>
    <w:rsid w:val="005D6213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148BE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90D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04B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2B4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1741A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101B"/>
    <w:rsid w:val="00744ACD"/>
    <w:rsid w:val="00744F4B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11E0"/>
    <w:rsid w:val="007B2DB4"/>
    <w:rsid w:val="007B3106"/>
    <w:rsid w:val="007B46B7"/>
    <w:rsid w:val="007B4BFB"/>
    <w:rsid w:val="007C0E73"/>
    <w:rsid w:val="007C27B6"/>
    <w:rsid w:val="007D2363"/>
    <w:rsid w:val="007D4A73"/>
    <w:rsid w:val="007D6FC9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008F"/>
    <w:rsid w:val="00801CB9"/>
    <w:rsid w:val="00805DAE"/>
    <w:rsid w:val="008067D1"/>
    <w:rsid w:val="008114F6"/>
    <w:rsid w:val="00812E17"/>
    <w:rsid w:val="00813854"/>
    <w:rsid w:val="0081470A"/>
    <w:rsid w:val="00817AD4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78E"/>
    <w:rsid w:val="00875014"/>
    <w:rsid w:val="008822DC"/>
    <w:rsid w:val="00884379"/>
    <w:rsid w:val="00886C7E"/>
    <w:rsid w:val="008919C9"/>
    <w:rsid w:val="00894418"/>
    <w:rsid w:val="008944CC"/>
    <w:rsid w:val="00895FA2"/>
    <w:rsid w:val="008A0184"/>
    <w:rsid w:val="008A0C58"/>
    <w:rsid w:val="008A0CC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434"/>
    <w:rsid w:val="008D2AB3"/>
    <w:rsid w:val="008D4257"/>
    <w:rsid w:val="008D7705"/>
    <w:rsid w:val="008D7F8B"/>
    <w:rsid w:val="008E0293"/>
    <w:rsid w:val="008E5056"/>
    <w:rsid w:val="008E71CD"/>
    <w:rsid w:val="008E78C6"/>
    <w:rsid w:val="008F2456"/>
    <w:rsid w:val="008F33E2"/>
    <w:rsid w:val="008F43C2"/>
    <w:rsid w:val="008F49CA"/>
    <w:rsid w:val="008F54FF"/>
    <w:rsid w:val="008F58F1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404"/>
    <w:rsid w:val="00912E49"/>
    <w:rsid w:val="00914720"/>
    <w:rsid w:val="009161AF"/>
    <w:rsid w:val="009163D2"/>
    <w:rsid w:val="0091661B"/>
    <w:rsid w:val="009172E2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65DB"/>
    <w:rsid w:val="00982954"/>
    <w:rsid w:val="00982EAC"/>
    <w:rsid w:val="009848B1"/>
    <w:rsid w:val="009903BC"/>
    <w:rsid w:val="00990ED4"/>
    <w:rsid w:val="00993B65"/>
    <w:rsid w:val="009952C1"/>
    <w:rsid w:val="00996609"/>
    <w:rsid w:val="009A2B3F"/>
    <w:rsid w:val="009A3E1B"/>
    <w:rsid w:val="009A6DF3"/>
    <w:rsid w:val="009A792B"/>
    <w:rsid w:val="009B03F9"/>
    <w:rsid w:val="009B06FC"/>
    <w:rsid w:val="009B189C"/>
    <w:rsid w:val="009B3ED8"/>
    <w:rsid w:val="009B4FA8"/>
    <w:rsid w:val="009B503A"/>
    <w:rsid w:val="009B5690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09D3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32"/>
    <w:rsid w:val="00A15D69"/>
    <w:rsid w:val="00A162A6"/>
    <w:rsid w:val="00A200E3"/>
    <w:rsid w:val="00A2395E"/>
    <w:rsid w:val="00A24AB1"/>
    <w:rsid w:val="00A26DCD"/>
    <w:rsid w:val="00A34792"/>
    <w:rsid w:val="00A349E5"/>
    <w:rsid w:val="00A35202"/>
    <w:rsid w:val="00A41B2F"/>
    <w:rsid w:val="00A4367C"/>
    <w:rsid w:val="00A457A9"/>
    <w:rsid w:val="00A46329"/>
    <w:rsid w:val="00A50987"/>
    <w:rsid w:val="00A5262F"/>
    <w:rsid w:val="00A5267B"/>
    <w:rsid w:val="00A53434"/>
    <w:rsid w:val="00A547CF"/>
    <w:rsid w:val="00A54821"/>
    <w:rsid w:val="00A55350"/>
    <w:rsid w:val="00A55C58"/>
    <w:rsid w:val="00A56120"/>
    <w:rsid w:val="00A60225"/>
    <w:rsid w:val="00A6149D"/>
    <w:rsid w:val="00A63EC0"/>
    <w:rsid w:val="00A71687"/>
    <w:rsid w:val="00A72954"/>
    <w:rsid w:val="00A72993"/>
    <w:rsid w:val="00A72CDA"/>
    <w:rsid w:val="00A7321F"/>
    <w:rsid w:val="00A75002"/>
    <w:rsid w:val="00A81017"/>
    <w:rsid w:val="00A816DE"/>
    <w:rsid w:val="00A82C8C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D7D9A"/>
    <w:rsid w:val="00AE310E"/>
    <w:rsid w:val="00AE3273"/>
    <w:rsid w:val="00AE43E2"/>
    <w:rsid w:val="00AE4CBA"/>
    <w:rsid w:val="00AE5A4B"/>
    <w:rsid w:val="00AF1004"/>
    <w:rsid w:val="00AF1648"/>
    <w:rsid w:val="00AF2BAC"/>
    <w:rsid w:val="00AF6073"/>
    <w:rsid w:val="00AF66F4"/>
    <w:rsid w:val="00B009EB"/>
    <w:rsid w:val="00B00C02"/>
    <w:rsid w:val="00B00C07"/>
    <w:rsid w:val="00B022D0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37BD9"/>
    <w:rsid w:val="00B43282"/>
    <w:rsid w:val="00B44044"/>
    <w:rsid w:val="00B44924"/>
    <w:rsid w:val="00B44BD2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76DAE"/>
    <w:rsid w:val="00B8107E"/>
    <w:rsid w:val="00B810BA"/>
    <w:rsid w:val="00B8315D"/>
    <w:rsid w:val="00B8337E"/>
    <w:rsid w:val="00B83ACC"/>
    <w:rsid w:val="00B92CF3"/>
    <w:rsid w:val="00B93451"/>
    <w:rsid w:val="00B94EBC"/>
    <w:rsid w:val="00B956F0"/>
    <w:rsid w:val="00B9645F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5E4B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882"/>
    <w:rsid w:val="00C20B6A"/>
    <w:rsid w:val="00C221E7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3A2F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26"/>
    <w:rsid w:val="00CD2CF1"/>
    <w:rsid w:val="00CD6A47"/>
    <w:rsid w:val="00CF0CB6"/>
    <w:rsid w:val="00CF205B"/>
    <w:rsid w:val="00CF31B5"/>
    <w:rsid w:val="00CF55EB"/>
    <w:rsid w:val="00CF6AE8"/>
    <w:rsid w:val="00CF78F5"/>
    <w:rsid w:val="00D0130D"/>
    <w:rsid w:val="00D02353"/>
    <w:rsid w:val="00D03C10"/>
    <w:rsid w:val="00D04A38"/>
    <w:rsid w:val="00D062C3"/>
    <w:rsid w:val="00D064C0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3A83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050"/>
    <w:rsid w:val="00DA41D3"/>
    <w:rsid w:val="00DA5CD7"/>
    <w:rsid w:val="00DB2E28"/>
    <w:rsid w:val="00DB4A1B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1D77"/>
    <w:rsid w:val="00E35D78"/>
    <w:rsid w:val="00E41EEC"/>
    <w:rsid w:val="00E4662B"/>
    <w:rsid w:val="00E47122"/>
    <w:rsid w:val="00E47CC9"/>
    <w:rsid w:val="00E512EB"/>
    <w:rsid w:val="00E51C09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0ED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354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06A2"/>
    <w:rsid w:val="00FF1D7B"/>
    <w:rsid w:val="00FF271B"/>
    <w:rsid w:val="00FF4849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4253709D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DBC8-0848-4BBA-9540-E0C8A963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140</cp:revision>
  <cp:lastPrinted>2016-12-12T23:47:00Z</cp:lastPrinted>
  <dcterms:created xsi:type="dcterms:W3CDTF">2016-12-12T21:54:00Z</dcterms:created>
  <dcterms:modified xsi:type="dcterms:W3CDTF">2020-10-26T03:43:00Z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