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Default="001E3938" w:rsidP="009172E2">
      <w:pPr>
        <w:pStyle w:val="SOFinalContentTableHead1TOP"/>
        <w:tabs>
          <w:tab w:val="right" w:pos="10348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5B7048">
        <w:t>5</w:t>
      </w:r>
      <w:r w:rsidR="00A63EC0" w:rsidRPr="000C419A">
        <w:t xml:space="preserve">: </w:t>
      </w:r>
      <w:r w:rsidR="005B7048">
        <w:t>Acids and Bases</w:t>
      </w:r>
    </w:p>
    <w:p w:rsidR="005A2791" w:rsidRPr="000C419A" w:rsidRDefault="005A2791" w:rsidP="007B46B7">
      <w:pPr>
        <w:pStyle w:val="SOFinalContentTableHead1TOP"/>
        <w:jc w:val="left"/>
      </w:pPr>
    </w:p>
    <w:p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3399"/>
        <w:gridCol w:w="1560"/>
        <w:gridCol w:w="1417"/>
        <w:gridCol w:w="1559"/>
        <w:gridCol w:w="2555"/>
      </w:tblGrid>
      <w:tr w:rsidR="00E6225F" w:rsidRPr="00D41D09" w:rsidTr="009E09D3">
        <w:trPr>
          <w:trHeight w:val="801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</w:tcPr>
          <w:p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Review</w:t>
            </w:r>
            <w:r w:rsidR="00123844">
              <w:rPr>
                <w:b/>
              </w:rPr>
              <w:t xml:space="preserve">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417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559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2555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9765DB" w:rsidRPr="00D41D09" w:rsidTr="009E09D3">
        <w:trPr>
          <w:trHeight w:val="187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9765DB" w:rsidRDefault="009E09D3" w:rsidP="00AF66F4">
            <w:pPr>
              <w:pStyle w:val="SOFinalContentTableText"/>
            </w:pPr>
            <w:r>
              <w:t>Aci</w:t>
            </w:r>
            <w:r w:rsidR="00CD2C26">
              <w:t>ds and bases in terms of proton transfer</w:t>
            </w:r>
            <w:r>
              <w:t>, conjugate acid-base pairs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9765DB" w:rsidRPr="00F72571" w:rsidRDefault="00A35202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2(g)</w:t>
            </w:r>
          </w:p>
        </w:tc>
        <w:tc>
          <w:tcPr>
            <w:tcW w:w="1417" w:type="dxa"/>
            <w:vAlign w:val="center"/>
          </w:tcPr>
          <w:p w:rsidR="009765DB" w:rsidRDefault="00993B65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70</w:t>
            </w:r>
            <w:r w:rsidR="00EF3354">
              <w:t>(a)-(b),(f)</w:t>
            </w:r>
          </w:p>
          <w:p w:rsidR="00E70ED3" w:rsidRDefault="00E70ED3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71(a)-(d)</w:t>
            </w:r>
          </w:p>
        </w:tc>
        <w:tc>
          <w:tcPr>
            <w:tcW w:w="1559" w:type="dxa"/>
          </w:tcPr>
          <w:p w:rsidR="009765DB" w:rsidRPr="00F72571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55" w:type="dxa"/>
          </w:tcPr>
          <w:p w:rsidR="009765DB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9E09D3">
        <w:trPr>
          <w:trHeight w:val="187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AF66F4" w:rsidRPr="00D41D09" w:rsidRDefault="000B7F83" w:rsidP="00AF66F4">
            <w:pPr>
              <w:pStyle w:val="SOFinalContentTableText"/>
            </w:pPr>
            <w:r>
              <w:t>Acid-base indicators, acid proticity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AF66F4" w:rsidRPr="00F72571" w:rsidRDefault="00884379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1(b)</w:t>
            </w:r>
          </w:p>
        </w:tc>
        <w:tc>
          <w:tcPr>
            <w:tcW w:w="1417" w:type="dxa"/>
            <w:vAlign w:val="center"/>
          </w:tcPr>
          <w:p w:rsidR="00AF66F4" w:rsidRPr="00F72571" w:rsidRDefault="00E70ED3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55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9E09D3">
        <w:tblPrEx>
          <w:jc w:val="center"/>
        </w:tblPrEx>
        <w:trPr>
          <w:trHeight w:val="127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AF66F4" w:rsidRPr="00D41D09" w:rsidRDefault="000B7F83" w:rsidP="00AF66F4">
            <w:pPr>
              <w:pStyle w:val="SOFinalContentTableText"/>
            </w:pPr>
            <w:r>
              <w:t>Oxide and acid structures, reactions of metal oxides</w:t>
            </w:r>
            <w:r w:rsidR="00321965">
              <w:t xml:space="preserve"> and</w:t>
            </w:r>
            <w:r>
              <w:t xml:space="preserve"> non-metal oxides</w:t>
            </w:r>
            <w:r w:rsidR="00321965">
              <w:t xml:space="preserve"> with water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AF66F4" w:rsidRPr="00D41D09" w:rsidRDefault="00C20882" w:rsidP="00574A92">
            <w:pPr>
              <w:pStyle w:val="SOFinalContentTableTex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AF66F4" w:rsidRPr="00D41D09" w:rsidRDefault="00230956" w:rsidP="00574A92">
            <w:pPr>
              <w:pStyle w:val="SOFinalContentTableText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66F4" w:rsidRPr="00D41D09" w:rsidRDefault="00AF66F4" w:rsidP="00AF66F4">
            <w:pPr>
              <w:pStyle w:val="SOFinalContentTableText"/>
            </w:pPr>
          </w:p>
        </w:tc>
        <w:tc>
          <w:tcPr>
            <w:tcW w:w="2555" w:type="dxa"/>
          </w:tcPr>
          <w:p w:rsidR="00AF66F4" w:rsidRDefault="00AF66F4" w:rsidP="00AF66F4">
            <w:pPr>
              <w:pStyle w:val="SOFinalContentTableText"/>
            </w:pPr>
          </w:p>
          <w:p w:rsidR="00AF66F4" w:rsidRDefault="00AF66F4" w:rsidP="00AF66F4">
            <w:pPr>
              <w:pStyle w:val="SOFinalContentTableText"/>
            </w:pPr>
          </w:p>
          <w:p w:rsidR="00AF66F4" w:rsidRPr="00D41D09" w:rsidRDefault="00AF66F4" w:rsidP="00AF66F4">
            <w:pPr>
              <w:pStyle w:val="SOFinalContentTableText"/>
            </w:pPr>
          </w:p>
        </w:tc>
      </w:tr>
      <w:tr w:rsidR="00AF66F4" w:rsidRPr="00D41D09" w:rsidTr="009E09D3">
        <w:tblPrEx>
          <w:jc w:val="center"/>
        </w:tblPrEx>
        <w:trPr>
          <w:trHeight w:val="127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AF66F4" w:rsidRDefault="000B7F83" w:rsidP="00AF66F4">
            <w:pPr>
              <w:pStyle w:val="SOFinalContentTableText"/>
            </w:pPr>
            <w:r>
              <w:t>Neutralisation reactions, strength of acids, stoichiometric calculations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FF06A2" w:rsidRDefault="004F23EF" w:rsidP="00574A92">
            <w:pPr>
              <w:pStyle w:val="SOFinalContentTableText"/>
              <w:jc w:val="center"/>
            </w:pPr>
            <w:r>
              <w:t>1(a)</w:t>
            </w:r>
            <w:r w:rsidR="00162494">
              <w:t>,(d)-</w:t>
            </w:r>
            <w:r w:rsidR="00474204">
              <w:t>(f</w:t>
            </w:r>
            <w:r w:rsidR="00162494">
              <w:t>)</w:t>
            </w:r>
          </w:p>
          <w:p w:rsidR="00AD7D9A" w:rsidRDefault="00AD7D9A" w:rsidP="00AD7D9A">
            <w:pPr>
              <w:pStyle w:val="SOFinalContentTableText"/>
              <w:jc w:val="center"/>
            </w:pPr>
            <w:r>
              <w:t>2(d)-(e)</w:t>
            </w:r>
          </w:p>
        </w:tc>
        <w:tc>
          <w:tcPr>
            <w:tcW w:w="1417" w:type="dxa"/>
            <w:vAlign w:val="center"/>
          </w:tcPr>
          <w:p w:rsidR="00AF66F4" w:rsidRDefault="00EF3354" w:rsidP="00574A92">
            <w:pPr>
              <w:pStyle w:val="SOFinalContentTableText"/>
              <w:jc w:val="center"/>
            </w:pPr>
            <w:r>
              <w:t>70(c)-(e),(g)</w:t>
            </w:r>
          </w:p>
          <w:p w:rsidR="00E70ED3" w:rsidRDefault="00E70ED3" w:rsidP="00574A92">
            <w:pPr>
              <w:pStyle w:val="SOFinalContentTableText"/>
              <w:jc w:val="center"/>
            </w:pPr>
            <w:r>
              <w:t>71(e)</w:t>
            </w:r>
          </w:p>
          <w:p w:rsidR="00C43A2F" w:rsidRDefault="00A71687" w:rsidP="00493077">
            <w:pPr>
              <w:pStyle w:val="SOFinalContentTableText"/>
              <w:jc w:val="center"/>
            </w:pPr>
            <w:r>
              <w:t>74</w:t>
            </w:r>
            <w:r w:rsidR="00493077">
              <w:t>-80</w:t>
            </w:r>
          </w:p>
        </w:tc>
        <w:tc>
          <w:tcPr>
            <w:tcW w:w="1559" w:type="dxa"/>
          </w:tcPr>
          <w:p w:rsidR="00AF66F4" w:rsidRDefault="00AF66F4" w:rsidP="00AF66F4">
            <w:pPr>
              <w:pStyle w:val="SOFinalContentTableText"/>
            </w:pPr>
          </w:p>
        </w:tc>
        <w:tc>
          <w:tcPr>
            <w:tcW w:w="2555" w:type="dxa"/>
          </w:tcPr>
          <w:p w:rsidR="00AF66F4" w:rsidRDefault="00AF66F4" w:rsidP="00AF66F4">
            <w:pPr>
              <w:pStyle w:val="SOFinalContentTableText"/>
            </w:pPr>
          </w:p>
        </w:tc>
      </w:tr>
      <w:tr w:rsidR="00AF66F4" w:rsidRPr="00D41D09" w:rsidTr="009E09D3">
        <w:tblPrEx>
          <w:jc w:val="center"/>
        </w:tblPrEx>
        <w:trPr>
          <w:trHeight w:val="147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AF66F4" w:rsidRPr="00D41D09" w:rsidRDefault="000B7F83" w:rsidP="00AF66F4">
            <w:pPr>
              <w:pStyle w:val="SOFinalContentTableText8ptabove"/>
            </w:pPr>
            <w:r>
              <w:t xml:space="preserve">pH scale, </w:t>
            </w:r>
            <w:r w:rsidR="0080008F">
              <w:t xml:space="preserve">pH calculations, </w:t>
            </w:r>
            <w:r>
              <w:t>acidity of rainwater, acid rain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AF66F4" w:rsidRDefault="004F23EF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1(c)</w:t>
            </w:r>
          </w:p>
          <w:p w:rsidR="000E229C" w:rsidRDefault="000E229C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2</w:t>
            </w:r>
            <w:r w:rsidR="00AD7D9A">
              <w:t>(b</w:t>
            </w:r>
            <w:r>
              <w:t>)</w:t>
            </w:r>
            <w:r w:rsidR="00AD7D9A">
              <w:t>-(c)</w:t>
            </w:r>
            <w:r w:rsidR="00240224">
              <w:t>,(f)</w:t>
            </w:r>
          </w:p>
          <w:p w:rsidR="003232FD" w:rsidRPr="00695562" w:rsidRDefault="003232FD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3(a)-(c)</w:t>
            </w:r>
          </w:p>
        </w:tc>
        <w:tc>
          <w:tcPr>
            <w:tcW w:w="1417" w:type="dxa"/>
            <w:vAlign w:val="center"/>
          </w:tcPr>
          <w:p w:rsidR="00AF66F4" w:rsidRDefault="00C43A2F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73</w:t>
            </w:r>
          </w:p>
          <w:p w:rsidR="00230956" w:rsidRPr="00695562" w:rsidRDefault="00230956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81-</w:t>
            </w:r>
            <w:r w:rsidR="00B022D0">
              <w:t>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55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:rsidR="00CA6975" w:rsidRDefault="00CA6975">
      <w:pPr>
        <w:rPr>
          <w:rFonts w:eastAsia="Times New Roman"/>
          <w:color w:val="000000"/>
          <w:lang w:val="en-US" w:eastAsia="en-US"/>
        </w:rPr>
      </w:pPr>
    </w:p>
    <w:p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83" w:rsidRDefault="00D83A83">
      <w:r>
        <w:separator/>
      </w:r>
    </w:p>
  </w:endnote>
  <w:endnote w:type="continuationSeparator" w:id="0">
    <w:p w:rsidR="00D83A83" w:rsidRDefault="00D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D1" w:rsidRDefault="00B21AD1" w:rsidP="00C109FA"/>
  <w:p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83" w:rsidRDefault="00D83A83">
      <w:r>
        <w:separator/>
      </w:r>
    </w:p>
  </w:footnote>
  <w:footnote w:type="continuationSeparator" w:id="0">
    <w:p w:rsidR="00D83A83" w:rsidRDefault="00D8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2"/>
    <w:rsid w:val="0000122E"/>
    <w:rsid w:val="00002F20"/>
    <w:rsid w:val="0000389A"/>
    <w:rsid w:val="000060FC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B7F83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29C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24D00"/>
    <w:rsid w:val="00130CA5"/>
    <w:rsid w:val="0013366F"/>
    <w:rsid w:val="00135978"/>
    <w:rsid w:val="00140FB3"/>
    <w:rsid w:val="00144C1E"/>
    <w:rsid w:val="00145631"/>
    <w:rsid w:val="0015144D"/>
    <w:rsid w:val="00152DDF"/>
    <w:rsid w:val="00160C3F"/>
    <w:rsid w:val="00162494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6A8D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0956"/>
    <w:rsid w:val="002317E5"/>
    <w:rsid w:val="00231BE2"/>
    <w:rsid w:val="00232498"/>
    <w:rsid w:val="00233DE5"/>
    <w:rsid w:val="002344BD"/>
    <w:rsid w:val="0023503F"/>
    <w:rsid w:val="00235265"/>
    <w:rsid w:val="0023711B"/>
    <w:rsid w:val="00240224"/>
    <w:rsid w:val="00244202"/>
    <w:rsid w:val="00246A5F"/>
    <w:rsid w:val="0024742C"/>
    <w:rsid w:val="00247783"/>
    <w:rsid w:val="00251965"/>
    <w:rsid w:val="00254346"/>
    <w:rsid w:val="00254FDC"/>
    <w:rsid w:val="002557A0"/>
    <w:rsid w:val="0025735A"/>
    <w:rsid w:val="00263083"/>
    <w:rsid w:val="00263EF9"/>
    <w:rsid w:val="002642DF"/>
    <w:rsid w:val="00265128"/>
    <w:rsid w:val="0026607F"/>
    <w:rsid w:val="002662B5"/>
    <w:rsid w:val="00266720"/>
    <w:rsid w:val="00267C42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1965"/>
    <w:rsid w:val="003232FD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9BF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2E26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204"/>
    <w:rsid w:val="00474A11"/>
    <w:rsid w:val="0048002C"/>
    <w:rsid w:val="00484810"/>
    <w:rsid w:val="00485360"/>
    <w:rsid w:val="00485652"/>
    <w:rsid w:val="00493077"/>
    <w:rsid w:val="004935CC"/>
    <w:rsid w:val="00494CE0"/>
    <w:rsid w:val="00495BF1"/>
    <w:rsid w:val="004964B7"/>
    <w:rsid w:val="004A0470"/>
    <w:rsid w:val="004A2B5B"/>
    <w:rsid w:val="004A2B7A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23EF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5C7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74A92"/>
    <w:rsid w:val="005842B1"/>
    <w:rsid w:val="00586DFF"/>
    <w:rsid w:val="00587457"/>
    <w:rsid w:val="00592A1C"/>
    <w:rsid w:val="0059489F"/>
    <w:rsid w:val="00596682"/>
    <w:rsid w:val="005A0084"/>
    <w:rsid w:val="005A0661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48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148BE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90D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04B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2B4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1741A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01B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11E0"/>
    <w:rsid w:val="007B2DB4"/>
    <w:rsid w:val="007B3106"/>
    <w:rsid w:val="007B46B7"/>
    <w:rsid w:val="007C0E73"/>
    <w:rsid w:val="007C27B6"/>
    <w:rsid w:val="007D2363"/>
    <w:rsid w:val="007D4A73"/>
    <w:rsid w:val="007D6FC9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008F"/>
    <w:rsid w:val="00801CB9"/>
    <w:rsid w:val="00805DAE"/>
    <w:rsid w:val="008067D1"/>
    <w:rsid w:val="008114F6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4379"/>
    <w:rsid w:val="00886C7E"/>
    <w:rsid w:val="008919C9"/>
    <w:rsid w:val="00894418"/>
    <w:rsid w:val="008944CC"/>
    <w:rsid w:val="00895FA2"/>
    <w:rsid w:val="008A0184"/>
    <w:rsid w:val="008A0C58"/>
    <w:rsid w:val="008A0CC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434"/>
    <w:rsid w:val="008D2AB3"/>
    <w:rsid w:val="008D4257"/>
    <w:rsid w:val="008D7705"/>
    <w:rsid w:val="008D7F8B"/>
    <w:rsid w:val="008E0293"/>
    <w:rsid w:val="008E5056"/>
    <w:rsid w:val="008E71CD"/>
    <w:rsid w:val="008E78C6"/>
    <w:rsid w:val="008F2456"/>
    <w:rsid w:val="008F33E2"/>
    <w:rsid w:val="008F43C2"/>
    <w:rsid w:val="008F49CA"/>
    <w:rsid w:val="008F54FF"/>
    <w:rsid w:val="008F58F1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404"/>
    <w:rsid w:val="00912E49"/>
    <w:rsid w:val="00914720"/>
    <w:rsid w:val="009161AF"/>
    <w:rsid w:val="009163D2"/>
    <w:rsid w:val="0091661B"/>
    <w:rsid w:val="009172E2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65DB"/>
    <w:rsid w:val="00982954"/>
    <w:rsid w:val="00982EAC"/>
    <w:rsid w:val="009848B1"/>
    <w:rsid w:val="009903BC"/>
    <w:rsid w:val="00990ED4"/>
    <w:rsid w:val="00993B65"/>
    <w:rsid w:val="009952C1"/>
    <w:rsid w:val="00996609"/>
    <w:rsid w:val="009A2B3F"/>
    <w:rsid w:val="009A3E1B"/>
    <w:rsid w:val="009A6DF3"/>
    <w:rsid w:val="009A792B"/>
    <w:rsid w:val="009B03F9"/>
    <w:rsid w:val="009B06FC"/>
    <w:rsid w:val="009B189C"/>
    <w:rsid w:val="009B3ED8"/>
    <w:rsid w:val="009B4FA8"/>
    <w:rsid w:val="009B503A"/>
    <w:rsid w:val="009B5690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09D3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32"/>
    <w:rsid w:val="00A15D69"/>
    <w:rsid w:val="00A162A6"/>
    <w:rsid w:val="00A200E3"/>
    <w:rsid w:val="00A2395E"/>
    <w:rsid w:val="00A24AB1"/>
    <w:rsid w:val="00A26DCD"/>
    <w:rsid w:val="00A349E5"/>
    <w:rsid w:val="00A35202"/>
    <w:rsid w:val="00A41B2F"/>
    <w:rsid w:val="00A4367C"/>
    <w:rsid w:val="00A457A9"/>
    <w:rsid w:val="00A4632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1687"/>
    <w:rsid w:val="00A72954"/>
    <w:rsid w:val="00A72993"/>
    <w:rsid w:val="00A72CDA"/>
    <w:rsid w:val="00A7321F"/>
    <w:rsid w:val="00A75002"/>
    <w:rsid w:val="00A81017"/>
    <w:rsid w:val="00A816DE"/>
    <w:rsid w:val="00A82C8C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D7D9A"/>
    <w:rsid w:val="00AE310E"/>
    <w:rsid w:val="00AE3273"/>
    <w:rsid w:val="00AE43E2"/>
    <w:rsid w:val="00AE4CBA"/>
    <w:rsid w:val="00AF1004"/>
    <w:rsid w:val="00AF1648"/>
    <w:rsid w:val="00AF2BAC"/>
    <w:rsid w:val="00AF6073"/>
    <w:rsid w:val="00AF66F4"/>
    <w:rsid w:val="00B009EB"/>
    <w:rsid w:val="00B00C02"/>
    <w:rsid w:val="00B00C07"/>
    <w:rsid w:val="00B022D0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37BD9"/>
    <w:rsid w:val="00B43282"/>
    <w:rsid w:val="00B44044"/>
    <w:rsid w:val="00B44924"/>
    <w:rsid w:val="00B44BD2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76DAE"/>
    <w:rsid w:val="00B8107E"/>
    <w:rsid w:val="00B810BA"/>
    <w:rsid w:val="00B8315D"/>
    <w:rsid w:val="00B8337E"/>
    <w:rsid w:val="00B83ACC"/>
    <w:rsid w:val="00B92CF3"/>
    <w:rsid w:val="00B93451"/>
    <w:rsid w:val="00B94EBC"/>
    <w:rsid w:val="00B956F0"/>
    <w:rsid w:val="00B9645F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5E4B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882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3A2F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26"/>
    <w:rsid w:val="00CD2CF1"/>
    <w:rsid w:val="00CD6A47"/>
    <w:rsid w:val="00CF0CB6"/>
    <w:rsid w:val="00CF205B"/>
    <w:rsid w:val="00CF31B5"/>
    <w:rsid w:val="00CF55EB"/>
    <w:rsid w:val="00CF6AE8"/>
    <w:rsid w:val="00CF78F5"/>
    <w:rsid w:val="00D0130D"/>
    <w:rsid w:val="00D02353"/>
    <w:rsid w:val="00D03C10"/>
    <w:rsid w:val="00D04A38"/>
    <w:rsid w:val="00D062C3"/>
    <w:rsid w:val="00D064C0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A83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B4A1B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1D77"/>
    <w:rsid w:val="00E35D78"/>
    <w:rsid w:val="00E41EEC"/>
    <w:rsid w:val="00E4662B"/>
    <w:rsid w:val="00E47122"/>
    <w:rsid w:val="00E47CC9"/>
    <w:rsid w:val="00E512EB"/>
    <w:rsid w:val="00E51C09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0ED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354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06A2"/>
    <w:rsid w:val="00FF1D7B"/>
    <w:rsid w:val="00FF271B"/>
    <w:rsid w:val="00FF4849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480330F9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92F6-1C99-4968-8B7A-A0B4ACC3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133</cp:revision>
  <cp:lastPrinted>2016-12-12T23:47:00Z</cp:lastPrinted>
  <dcterms:created xsi:type="dcterms:W3CDTF">2016-12-12T21:54:00Z</dcterms:created>
  <dcterms:modified xsi:type="dcterms:W3CDTF">2017-09-12T12:31:00Z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