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DF17B" w14:textId="7F9FD764" w:rsidR="001D0CC0" w:rsidRDefault="00592F6B" w:rsidP="00841B5D">
      <w:pPr>
        <w:tabs>
          <w:tab w:val="left" w:pos="7371"/>
        </w:tabs>
      </w:pPr>
      <w:r>
        <w:rPr>
          <w:rStyle w:val="TitleChar"/>
        </w:rPr>
        <w:t>Topic 5</w:t>
      </w:r>
      <w:r w:rsidR="00331F7B">
        <w:rPr>
          <w:rStyle w:val="TitleChar"/>
        </w:rPr>
        <w:t xml:space="preserve"> Vocab</w:t>
      </w:r>
      <w:r w:rsidR="001D0CC0">
        <w:t xml:space="preserve"> </w:t>
      </w:r>
      <w:r w:rsidR="001D0CC0">
        <w:tab/>
        <w:t>NAME______________________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263"/>
        <w:gridCol w:w="3261"/>
        <w:gridCol w:w="4961"/>
      </w:tblGrid>
      <w:tr w:rsidR="00841B5D" w14:paraId="66F1F4EC" w14:textId="77777777" w:rsidTr="00A42202">
        <w:trPr>
          <w:tblHeader/>
        </w:trPr>
        <w:tc>
          <w:tcPr>
            <w:tcW w:w="2263" w:type="dxa"/>
          </w:tcPr>
          <w:p w14:paraId="4357CAB6" w14:textId="77777777" w:rsidR="001D0CC0" w:rsidRPr="00890BF0" w:rsidRDefault="001D0CC0" w:rsidP="00F10A7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261" w:type="dxa"/>
          </w:tcPr>
          <w:p w14:paraId="1A087E10" w14:textId="77777777" w:rsidR="001D0CC0" w:rsidRPr="00890BF0" w:rsidRDefault="001D0CC0" w:rsidP="00F10A72">
            <w:pPr>
              <w:rPr>
                <w:rFonts w:cstheme="minorHAnsi"/>
                <w:b/>
                <w:sz w:val="28"/>
                <w:szCs w:val="28"/>
              </w:rPr>
            </w:pPr>
            <w:r w:rsidRPr="00890BF0">
              <w:rPr>
                <w:rFonts w:cstheme="minorHAnsi"/>
                <w:b/>
                <w:sz w:val="28"/>
                <w:szCs w:val="28"/>
              </w:rPr>
              <w:t>Definition</w:t>
            </w:r>
          </w:p>
        </w:tc>
        <w:tc>
          <w:tcPr>
            <w:tcW w:w="4961" w:type="dxa"/>
          </w:tcPr>
          <w:p w14:paraId="52D8EC66" w14:textId="6C414BEF" w:rsidR="001D0CC0" w:rsidRPr="00890BF0" w:rsidRDefault="00C636C2" w:rsidP="00F10A72">
            <w:pPr>
              <w:rPr>
                <w:rFonts w:cstheme="minorHAnsi"/>
                <w:b/>
                <w:sz w:val="28"/>
                <w:szCs w:val="28"/>
              </w:rPr>
            </w:pPr>
            <w:r w:rsidRPr="00890BF0">
              <w:rPr>
                <w:rFonts w:cstheme="minorHAnsi"/>
                <w:b/>
                <w:sz w:val="28"/>
                <w:szCs w:val="28"/>
              </w:rPr>
              <w:t>Diagram</w:t>
            </w:r>
            <w:r w:rsidR="00D11953" w:rsidRPr="00890BF0">
              <w:rPr>
                <w:rFonts w:cstheme="minorHAnsi"/>
                <w:b/>
                <w:sz w:val="28"/>
                <w:szCs w:val="28"/>
              </w:rPr>
              <w:t>s</w:t>
            </w:r>
            <w:r w:rsidRPr="00890BF0">
              <w:rPr>
                <w:rFonts w:cstheme="minorHAnsi"/>
                <w:b/>
                <w:sz w:val="28"/>
                <w:szCs w:val="28"/>
              </w:rPr>
              <w:t>, analog</w:t>
            </w:r>
            <w:r w:rsidR="00D11953" w:rsidRPr="00890BF0">
              <w:rPr>
                <w:rFonts w:cstheme="minorHAnsi"/>
                <w:b/>
                <w:sz w:val="28"/>
                <w:szCs w:val="28"/>
              </w:rPr>
              <w:t>ies</w:t>
            </w:r>
            <w:r w:rsidRPr="00890BF0">
              <w:rPr>
                <w:rFonts w:cstheme="minorHAnsi"/>
                <w:b/>
                <w:sz w:val="28"/>
                <w:szCs w:val="28"/>
              </w:rPr>
              <w:t>, question</w:t>
            </w:r>
            <w:r w:rsidR="00D11953" w:rsidRPr="00890BF0">
              <w:rPr>
                <w:rFonts w:cstheme="minorHAnsi"/>
                <w:b/>
                <w:sz w:val="28"/>
                <w:szCs w:val="28"/>
              </w:rPr>
              <w:t>s</w:t>
            </w:r>
            <w:r w:rsidRPr="00890BF0">
              <w:rPr>
                <w:rFonts w:cstheme="minorHAnsi"/>
                <w:b/>
                <w:sz w:val="28"/>
                <w:szCs w:val="28"/>
              </w:rPr>
              <w:t>, or notes</w:t>
            </w:r>
          </w:p>
        </w:tc>
      </w:tr>
      <w:tr w:rsidR="00841B5D" w14:paraId="0354BB66" w14:textId="77777777" w:rsidTr="00A42202">
        <w:tc>
          <w:tcPr>
            <w:tcW w:w="2263" w:type="dxa"/>
          </w:tcPr>
          <w:p w14:paraId="6B4DE2D7" w14:textId="6FE718C0" w:rsidR="001D0CC0" w:rsidRPr="00890BF0" w:rsidRDefault="005455A8" w:rsidP="00F10A72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P</w:t>
            </w:r>
            <w:r w:rsidR="00C240B9">
              <w:rPr>
                <w:rFonts w:cstheme="minorHAnsi"/>
                <w:b/>
                <w:sz w:val="28"/>
                <w:szCs w:val="28"/>
              </w:rPr>
              <w:t>eriodic oscillation</w:t>
            </w:r>
          </w:p>
        </w:tc>
        <w:tc>
          <w:tcPr>
            <w:tcW w:w="3261" w:type="dxa"/>
          </w:tcPr>
          <w:p w14:paraId="52BC9B1D" w14:textId="77777777" w:rsidR="005E7766" w:rsidRDefault="00330C64" w:rsidP="00931E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</w:t>
            </w:r>
            <w:r w:rsidR="00C240B9">
              <w:rPr>
                <w:rFonts w:cstheme="minorHAnsi"/>
                <w:sz w:val="28"/>
                <w:szCs w:val="28"/>
              </w:rPr>
              <w:t>epeating vibration</w:t>
            </w:r>
          </w:p>
          <w:p w14:paraId="5798AE0E" w14:textId="2820F165" w:rsidR="00302AC7" w:rsidRDefault="00302AC7" w:rsidP="00931E39">
            <w:pPr>
              <w:rPr>
                <w:rFonts w:cstheme="minorHAnsi"/>
                <w:sz w:val="28"/>
                <w:szCs w:val="28"/>
              </w:rPr>
            </w:pPr>
          </w:p>
          <w:p w14:paraId="12D96F3C" w14:textId="3A8D0579" w:rsidR="00FF1B36" w:rsidRDefault="00FF1B36" w:rsidP="00931E39">
            <w:pPr>
              <w:rPr>
                <w:rFonts w:cstheme="minorHAnsi"/>
                <w:sz w:val="28"/>
                <w:szCs w:val="28"/>
              </w:rPr>
            </w:pPr>
          </w:p>
          <w:p w14:paraId="0B6C99C4" w14:textId="28978366" w:rsidR="00302AC7" w:rsidRPr="00890BF0" w:rsidRDefault="00302AC7" w:rsidP="00931E3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961" w:type="dxa"/>
          </w:tcPr>
          <w:p w14:paraId="6053A102" w14:textId="77777777" w:rsidR="001D0CC0" w:rsidRPr="00890BF0" w:rsidRDefault="001D0CC0" w:rsidP="00F10A72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841B5D" w14:paraId="45DBF6ED" w14:textId="77777777" w:rsidTr="00A42202">
        <w:tc>
          <w:tcPr>
            <w:tcW w:w="2263" w:type="dxa"/>
          </w:tcPr>
          <w:p w14:paraId="64A5DA38" w14:textId="09679DC6" w:rsidR="001D0CC0" w:rsidRPr="00890BF0" w:rsidRDefault="005455A8" w:rsidP="00F10A72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L</w:t>
            </w:r>
            <w:r w:rsidR="00BE21AE">
              <w:rPr>
                <w:rFonts w:cstheme="minorHAnsi"/>
                <w:b/>
                <w:sz w:val="28"/>
                <w:szCs w:val="28"/>
              </w:rPr>
              <w:t>ongitudinal wave</w:t>
            </w:r>
          </w:p>
        </w:tc>
        <w:tc>
          <w:tcPr>
            <w:tcW w:w="3261" w:type="dxa"/>
          </w:tcPr>
          <w:p w14:paraId="28BC0437" w14:textId="77777777" w:rsidR="005E7766" w:rsidRDefault="0069645D" w:rsidP="00931E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Direction of oscillation is parallel to direction of travel</w:t>
            </w:r>
          </w:p>
          <w:p w14:paraId="55048050" w14:textId="77777777" w:rsidR="00FF1B36" w:rsidRDefault="00FF1B36" w:rsidP="00931E39">
            <w:pPr>
              <w:rPr>
                <w:rFonts w:cstheme="minorHAnsi"/>
                <w:sz w:val="28"/>
                <w:szCs w:val="28"/>
              </w:rPr>
            </w:pPr>
          </w:p>
          <w:p w14:paraId="3BEC6CEA" w14:textId="2019DCCD" w:rsidR="00331DF0" w:rsidRPr="00890BF0" w:rsidRDefault="00331DF0" w:rsidP="00931E3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961" w:type="dxa"/>
          </w:tcPr>
          <w:p w14:paraId="781B2EB6" w14:textId="77777777" w:rsidR="001D0CC0" w:rsidRPr="00890BF0" w:rsidRDefault="001D0CC0" w:rsidP="00F10A72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841B5D" w14:paraId="34C2095B" w14:textId="77777777" w:rsidTr="00A42202">
        <w:tc>
          <w:tcPr>
            <w:tcW w:w="2263" w:type="dxa"/>
          </w:tcPr>
          <w:p w14:paraId="229CB0D9" w14:textId="48AA4645" w:rsidR="001D0CC0" w:rsidRPr="00890BF0" w:rsidRDefault="005455A8" w:rsidP="00F10A72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T</w:t>
            </w:r>
            <w:r w:rsidR="00C53057">
              <w:rPr>
                <w:rFonts w:cstheme="minorHAnsi"/>
                <w:b/>
                <w:sz w:val="28"/>
                <w:szCs w:val="28"/>
              </w:rPr>
              <w:t>ransverse wave</w:t>
            </w:r>
          </w:p>
        </w:tc>
        <w:tc>
          <w:tcPr>
            <w:tcW w:w="3261" w:type="dxa"/>
          </w:tcPr>
          <w:p w14:paraId="35CDEFEB" w14:textId="77777777" w:rsidR="00B6683D" w:rsidRDefault="0069645D" w:rsidP="00F10A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Direction of oscillation is perpendicular to direction of travel</w:t>
            </w:r>
          </w:p>
          <w:p w14:paraId="36C1C277" w14:textId="77777777" w:rsidR="00FF1B36" w:rsidRDefault="00FF1B36" w:rsidP="00F10A72">
            <w:pPr>
              <w:rPr>
                <w:rFonts w:cstheme="minorHAnsi"/>
                <w:sz w:val="28"/>
                <w:szCs w:val="28"/>
              </w:rPr>
            </w:pPr>
          </w:p>
          <w:p w14:paraId="70394AFF" w14:textId="4802F7BE" w:rsidR="00331DF0" w:rsidRPr="00890BF0" w:rsidRDefault="00331DF0" w:rsidP="00F10A7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961" w:type="dxa"/>
          </w:tcPr>
          <w:p w14:paraId="60FF147E" w14:textId="77777777" w:rsidR="001D0CC0" w:rsidRPr="00890BF0" w:rsidRDefault="001D0CC0" w:rsidP="00F10A72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D20D45" w14:paraId="746AED09" w14:textId="77777777" w:rsidTr="00A42202">
        <w:tc>
          <w:tcPr>
            <w:tcW w:w="2263" w:type="dxa"/>
          </w:tcPr>
          <w:p w14:paraId="572163CA" w14:textId="3F832E61" w:rsidR="00D20D45" w:rsidRDefault="00D20D45" w:rsidP="00F10A72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Medium</w:t>
            </w:r>
          </w:p>
        </w:tc>
        <w:tc>
          <w:tcPr>
            <w:tcW w:w="3261" w:type="dxa"/>
          </w:tcPr>
          <w:p w14:paraId="476E588B" w14:textId="77777777" w:rsidR="00D20D45" w:rsidRDefault="00D20D45" w:rsidP="00F10A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The</w:t>
            </w:r>
            <w:r w:rsidR="00812216">
              <w:rPr>
                <w:rFonts w:cstheme="minorHAnsi"/>
                <w:sz w:val="28"/>
                <w:szCs w:val="28"/>
              </w:rPr>
              <w:t xml:space="preserve"> </w:t>
            </w:r>
            <w:r w:rsidR="003A3B51">
              <w:rPr>
                <w:rFonts w:cstheme="minorHAnsi"/>
                <w:sz w:val="28"/>
                <w:szCs w:val="28"/>
              </w:rPr>
              <w:t xml:space="preserve">substance the wave is </w:t>
            </w:r>
            <w:r w:rsidR="000A6BA7">
              <w:rPr>
                <w:rFonts w:cstheme="minorHAnsi"/>
                <w:sz w:val="28"/>
                <w:szCs w:val="28"/>
              </w:rPr>
              <w:t>oscillating as it travels</w:t>
            </w:r>
          </w:p>
          <w:p w14:paraId="2C856EBE" w14:textId="77777777" w:rsidR="00FF1B36" w:rsidRDefault="00FF1B36" w:rsidP="00F10A72">
            <w:pPr>
              <w:rPr>
                <w:rFonts w:cstheme="minorHAnsi"/>
                <w:sz w:val="28"/>
                <w:szCs w:val="28"/>
              </w:rPr>
            </w:pPr>
          </w:p>
          <w:p w14:paraId="3BB95156" w14:textId="77777777" w:rsidR="00FF1B36" w:rsidRDefault="00FF1B36" w:rsidP="00F10A72">
            <w:pPr>
              <w:rPr>
                <w:rFonts w:cstheme="minorHAnsi"/>
                <w:sz w:val="28"/>
                <w:szCs w:val="28"/>
              </w:rPr>
            </w:pPr>
          </w:p>
          <w:p w14:paraId="36FE1E2A" w14:textId="6F44C152" w:rsidR="00331DF0" w:rsidRDefault="00331DF0" w:rsidP="00F10A7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961" w:type="dxa"/>
          </w:tcPr>
          <w:p w14:paraId="4DD80CAB" w14:textId="77777777" w:rsidR="00D20D45" w:rsidRPr="00890BF0" w:rsidRDefault="00D20D45" w:rsidP="00F10A72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841B5D" w14:paraId="185B86D9" w14:textId="77777777" w:rsidTr="00A42202">
        <w:tc>
          <w:tcPr>
            <w:tcW w:w="2263" w:type="dxa"/>
          </w:tcPr>
          <w:p w14:paraId="12EDAAE6" w14:textId="632EC407" w:rsidR="001D0CC0" w:rsidRPr="00890BF0" w:rsidRDefault="005455A8" w:rsidP="00F10A72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E</w:t>
            </w:r>
            <w:r w:rsidR="0058568B">
              <w:rPr>
                <w:rFonts w:cstheme="minorHAnsi"/>
                <w:b/>
                <w:sz w:val="28"/>
                <w:szCs w:val="28"/>
              </w:rPr>
              <w:t>cho</w:t>
            </w:r>
          </w:p>
        </w:tc>
        <w:tc>
          <w:tcPr>
            <w:tcW w:w="3261" w:type="dxa"/>
          </w:tcPr>
          <w:p w14:paraId="567F4247" w14:textId="77777777" w:rsidR="00B6683D" w:rsidRDefault="00DA2EA5" w:rsidP="00F10A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A reflected sound returning to the </w:t>
            </w:r>
            <w:r w:rsidR="00F00952">
              <w:rPr>
                <w:rFonts w:cstheme="minorHAnsi"/>
                <w:sz w:val="28"/>
                <w:szCs w:val="28"/>
              </w:rPr>
              <w:t>source</w:t>
            </w:r>
          </w:p>
          <w:p w14:paraId="0B1F90AF" w14:textId="77777777" w:rsidR="00FF1B36" w:rsidRDefault="00FF1B36" w:rsidP="00F10A72">
            <w:pPr>
              <w:rPr>
                <w:rFonts w:cstheme="minorHAnsi"/>
                <w:sz w:val="28"/>
                <w:szCs w:val="28"/>
              </w:rPr>
            </w:pPr>
          </w:p>
          <w:p w14:paraId="3651063A" w14:textId="77777777" w:rsidR="00FF1B36" w:rsidRDefault="00FF1B36" w:rsidP="00F10A72">
            <w:pPr>
              <w:rPr>
                <w:rFonts w:cstheme="minorHAnsi"/>
                <w:sz w:val="28"/>
                <w:szCs w:val="28"/>
              </w:rPr>
            </w:pPr>
          </w:p>
          <w:p w14:paraId="42C1EDEE" w14:textId="54FE2EAA" w:rsidR="00FF1B36" w:rsidRPr="00890BF0" w:rsidRDefault="00FF1B36" w:rsidP="00F10A7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961" w:type="dxa"/>
          </w:tcPr>
          <w:p w14:paraId="24D19C07" w14:textId="77777777" w:rsidR="001D0CC0" w:rsidRPr="00890BF0" w:rsidRDefault="001D0CC0" w:rsidP="00F10A72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841B5D" w14:paraId="0B7AAFE2" w14:textId="77777777" w:rsidTr="00A42202">
        <w:tc>
          <w:tcPr>
            <w:tcW w:w="2263" w:type="dxa"/>
          </w:tcPr>
          <w:p w14:paraId="0A50DF31" w14:textId="34B95F03" w:rsidR="001D0CC0" w:rsidRPr="00890BF0" w:rsidRDefault="00CC5F0A" w:rsidP="00F10A72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Refraction</w:t>
            </w:r>
          </w:p>
        </w:tc>
        <w:tc>
          <w:tcPr>
            <w:tcW w:w="3261" w:type="dxa"/>
          </w:tcPr>
          <w:p w14:paraId="13516DED" w14:textId="77777777" w:rsidR="00B6683D" w:rsidRDefault="00F00952" w:rsidP="00F10A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Change in wave travel direction</w:t>
            </w:r>
            <w:r w:rsidR="00D82E22">
              <w:rPr>
                <w:rFonts w:cstheme="minorHAnsi"/>
                <w:sz w:val="28"/>
                <w:szCs w:val="28"/>
              </w:rPr>
              <w:t>, caused by a change in medium</w:t>
            </w:r>
          </w:p>
          <w:p w14:paraId="40B3D801" w14:textId="77777777" w:rsidR="00FF1B36" w:rsidRDefault="00FF1B36" w:rsidP="00F10A72">
            <w:pPr>
              <w:rPr>
                <w:rFonts w:cstheme="minorHAnsi"/>
                <w:sz w:val="28"/>
                <w:szCs w:val="28"/>
              </w:rPr>
            </w:pPr>
          </w:p>
          <w:p w14:paraId="18B99FD0" w14:textId="77777777" w:rsidR="00FF1B36" w:rsidRDefault="00FF1B36" w:rsidP="00F10A72">
            <w:pPr>
              <w:rPr>
                <w:rFonts w:cstheme="minorHAnsi"/>
                <w:sz w:val="28"/>
                <w:szCs w:val="28"/>
              </w:rPr>
            </w:pPr>
          </w:p>
          <w:p w14:paraId="5B8F22A8" w14:textId="60B19BFA" w:rsidR="00331DF0" w:rsidRPr="00890BF0" w:rsidRDefault="00331DF0" w:rsidP="00F10A7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961" w:type="dxa"/>
          </w:tcPr>
          <w:p w14:paraId="1D31684A" w14:textId="77777777" w:rsidR="001D0CC0" w:rsidRPr="00890BF0" w:rsidRDefault="001D0CC0" w:rsidP="00F10A72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58568B" w14:paraId="5EFA5F88" w14:textId="77777777" w:rsidTr="00A42202">
        <w:trPr>
          <w:cantSplit/>
        </w:trPr>
        <w:tc>
          <w:tcPr>
            <w:tcW w:w="2263" w:type="dxa"/>
          </w:tcPr>
          <w:p w14:paraId="33826735" w14:textId="22618BA5" w:rsidR="0058568B" w:rsidRPr="00890BF0" w:rsidRDefault="005455A8" w:rsidP="0058568B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N</w:t>
            </w:r>
            <w:r w:rsidR="0058568B">
              <w:rPr>
                <w:rFonts w:cstheme="minorHAnsi"/>
                <w:b/>
                <w:sz w:val="28"/>
                <w:szCs w:val="28"/>
              </w:rPr>
              <w:t>atural frequency</w:t>
            </w:r>
          </w:p>
        </w:tc>
        <w:tc>
          <w:tcPr>
            <w:tcW w:w="3261" w:type="dxa"/>
          </w:tcPr>
          <w:p w14:paraId="1316815A" w14:textId="2E56E908" w:rsidR="00331DF0" w:rsidRDefault="00BF7A0A" w:rsidP="001F7C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</w:t>
            </w:r>
            <w:r w:rsidRPr="00BF7A0A">
              <w:rPr>
                <w:rFonts w:cstheme="minorHAnsi"/>
                <w:sz w:val="28"/>
                <w:szCs w:val="28"/>
              </w:rPr>
              <w:t>he rate at which an object vibrates when it is disturbed by an outside force</w:t>
            </w:r>
          </w:p>
          <w:p w14:paraId="2CBE204A" w14:textId="2434A7CF" w:rsidR="00331DF0" w:rsidRPr="00890BF0" w:rsidRDefault="00331DF0" w:rsidP="0058568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961" w:type="dxa"/>
          </w:tcPr>
          <w:p w14:paraId="14E98E07" w14:textId="77777777" w:rsidR="0058568B" w:rsidRPr="00890BF0" w:rsidRDefault="0058568B" w:rsidP="0058568B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58568B" w14:paraId="683B63A4" w14:textId="77777777" w:rsidTr="00A42202">
        <w:tc>
          <w:tcPr>
            <w:tcW w:w="2263" w:type="dxa"/>
          </w:tcPr>
          <w:p w14:paraId="462FDF10" w14:textId="40D5CB7A" w:rsidR="0058568B" w:rsidRPr="00890BF0" w:rsidRDefault="005455A8" w:rsidP="0058568B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F</w:t>
            </w:r>
            <w:r w:rsidR="0058568B">
              <w:rPr>
                <w:rFonts w:cstheme="minorHAnsi"/>
                <w:b/>
                <w:sz w:val="28"/>
                <w:szCs w:val="28"/>
              </w:rPr>
              <w:t>orced vibration</w:t>
            </w:r>
          </w:p>
        </w:tc>
        <w:tc>
          <w:tcPr>
            <w:tcW w:w="3261" w:type="dxa"/>
          </w:tcPr>
          <w:p w14:paraId="2F46254A" w14:textId="77777777" w:rsidR="0058568B" w:rsidRDefault="00E855A9" w:rsidP="005856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</w:t>
            </w:r>
            <w:r w:rsidRPr="00E855A9">
              <w:rPr>
                <w:rFonts w:cstheme="minorHAnsi"/>
                <w:sz w:val="28"/>
                <w:szCs w:val="28"/>
              </w:rPr>
              <w:t>ccurs when a wave forces an object to vibrate at the same frequency as the wave</w:t>
            </w:r>
          </w:p>
          <w:p w14:paraId="358D4FEA" w14:textId="2939F3AE" w:rsidR="00FF1B36" w:rsidRPr="00890BF0" w:rsidRDefault="00FF1B36" w:rsidP="0058568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961" w:type="dxa"/>
          </w:tcPr>
          <w:p w14:paraId="093F9B74" w14:textId="77777777" w:rsidR="0058568B" w:rsidRPr="00890BF0" w:rsidRDefault="0058568B" w:rsidP="0058568B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58568B" w14:paraId="7AE215E4" w14:textId="77777777" w:rsidTr="00FF1B36">
        <w:trPr>
          <w:cantSplit/>
        </w:trPr>
        <w:tc>
          <w:tcPr>
            <w:tcW w:w="2263" w:type="dxa"/>
          </w:tcPr>
          <w:p w14:paraId="496A74C0" w14:textId="4968C536" w:rsidR="0058568B" w:rsidRPr="00890BF0" w:rsidRDefault="005455A8" w:rsidP="0058568B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lastRenderedPageBreak/>
              <w:t>R</w:t>
            </w:r>
            <w:r w:rsidR="0058568B">
              <w:rPr>
                <w:rFonts w:cstheme="minorHAnsi"/>
                <w:b/>
                <w:sz w:val="28"/>
                <w:szCs w:val="28"/>
              </w:rPr>
              <w:t>esonance</w:t>
            </w:r>
          </w:p>
        </w:tc>
        <w:tc>
          <w:tcPr>
            <w:tcW w:w="3261" w:type="dxa"/>
          </w:tcPr>
          <w:p w14:paraId="140DD25A" w14:textId="7C257814" w:rsidR="0058568B" w:rsidRPr="00890BF0" w:rsidRDefault="00BD78C6" w:rsidP="005856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L</w:t>
            </w:r>
            <w:r w:rsidRPr="00BD78C6">
              <w:rPr>
                <w:rFonts w:cstheme="minorHAnsi"/>
                <w:sz w:val="28"/>
                <w:szCs w:val="28"/>
              </w:rPr>
              <w:t>arge-amplitude vibration that occurs in the object when the forced vibration is the same as its natural frequency</w:t>
            </w:r>
          </w:p>
        </w:tc>
        <w:tc>
          <w:tcPr>
            <w:tcW w:w="4961" w:type="dxa"/>
          </w:tcPr>
          <w:p w14:paraId="714B900C" w14:textId="77777777" w:rsidR="0058568B" w:rsidRPr="00890BF0" w:rsidRDefault="0058568B" w:rsidP="0058568B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58568B" w14:paraId="59C340C8" w14:textId="77777777" w:rsidTr="00A42202">
        <w:tc>
          <w:tcPr>
            <w:tcW w:w="2263" w:type="dxa"/>
          </w:tcPr>
          <w:p w14:paraId="1338F39B" w14:textId="78D41CEC" w:rsidR="0058568B" w:rsidRPr="00890BF0" w:rsidRDefault="00F1114D" w:rsidP="0058568B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Superposition</w:t>
            </w:r>
          </w:p>
        </w:tc>
        <w:tc>
          <w:tcPr>
            <w:tcW w:w="3261" w:type="dxa"/>
          </w:tcPr>
          <w:p w14:paraId="07344763" w14:textId="77777777" w:rsidR="0058568B" w:rsidRDefault="00F1114D" w:rsidP="005856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Waves at the same point combine their effects</w:t>
            </w:r>
          </w:p>
          <w:p w14:paraId="45A8D0AD" w14:textId="77777777" w:rsidR="00331DF0" w:rsidRDefault="00331DF0" w:rsidP="0058568B">
            <w:pPr>
              <w:rPr>
                <w:rFonts w:cstheme="minorHAnsi"/>
                <w:sz w:val="28"/>
                <w:szCs w:val="28"/>
              </w:rPr>
            </w:pPr>
          </w:p>
          <w:p w14:paraId="3EB0991B" w14:textId="77777777" w:rsidR="00331DF0" w:rsidRDefault="00331DF0" w:rsidP="0058568B">
            <w:pPr>
              <w:rPr>
                <w:rFonts w:cstheme="minorHAnsi"/>
                <w:sz w:val="28"/>
                <w:szCs w:val="28"/>
              </w:rPr>
            </w:pPr>
          </w:p>
          <w:p w14:paraId="0AE6340A" w14:textId="17EE860A" w:rsidR="00331DF0" w:rsidRPr="00890BF0" w:rsidRDefault="00331DF0" w:rsidP="0058568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961" w:type="dxa"/>
          </w:tcPr>
          <w:p w14:paraId="3C6715FC" w14:textId="77777777" w:rsidR="0058568B" w:rsidRPr="00890BF0" w:rsidRDefault="0058568B" w:rsidP="0058568B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50579B" w14:paraId="36D4F135" w14:textId="77777777" w:rsidTr="00A42202">
        <w:tc>
          <w:tcPr>
            <w:tcW w:w="2263" w:type="dxa"/>
          </w:tcPr>
          <w:p w14:paraId="408DE0EB" w14:textId="168AE336" w:rsidR="0050579B" w:rsidRDefault="001B5A36" w:rsidP="0058568B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Constructive interference</w:t>
            </w:r>
          </w:p>
        </w:tc>
        <w:tc>
          <w:tcPr>
            <w:tcW w:w="3261" w:type="dxa"/>
          </w:tcPr>
          <w:p w14:paraId="26C1228A" w14:textId="77777777" w:rsidR="0050579B" w:rsidRDefault="00291008" w:rsidP="005856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When waves </w:t>
            </w:r>
            <w:r w:rsidR="00F8620A">
              <w:rPr>
                <w:rFonts w:cstheme="minorHAnsi"/>
                <w:sz w:val="28"/>
                <w:szCs w:val="28"/>
              </w:rPr>
              <w:t xml:space="preserve">are </w:t>
            </w:r>
            <w:r w:rsidR="001374D4">
              <w:rPr>
                <w:rFonts w:cstheme="minorHAnsi"/>
                <w:sz w:val="28"/>
                <w:szCs w:val="28"/>
              </w:rPr>
              <w:t xml:space="preserve">vibrating </w:t>
            </w:r>
            <w:r w:rsidR="00995E13">
              <w:rPr>
                <w:rFonts w:cstheme="minorHAnsi"/>
                <w:sz w:val="28"/>
                <w:szCs w:val="28"/>
              </w:rPr>
              <w:t xml:space="preserve">the same </w:t>
            </w:r>
            <w:r w:rsidR="00160BE6">
              <w:rPr>
                <w:rFonts w:cstheme="minorHAnsi"/>
                <w:sz w:val="28"/>
                <w:szCs w:val="28"/>
              </w:rPr>
              <w:t xml:space="preserve">way and </w:t>
            </w:r>
            <w:r w:rsidR="00795C47">
              <w:rPr>
                <w:rFonts w:cstheme="minorHAnsi"/>
                <w:sz w:val="28"/>
                <w:szCs w:val="28"/>
              </w:rPr>
              <w:t>combine to make a</w:t>
            </w:r>
            <w:r w:rsidR="00F34420">
              <w:rPr>
                <w:rFonts w:cstheme="minorHAnsi"/>
                <w:sz w:val="28"/>
                <w:szCs w:val="28"/>
              </w:rPr>
              <w:t xml:space="preserve"> wave with greater amplitude</w:t>
            </w:r>
          </w:p>
          <w:p w14:paraId="3F9E472E" w14:textId="77777777" w:rsidR="00331DF0" w:rsidRDefault="00331DF0" w:rsidP="0058568B">
            <w:pPr>
              <w:rPr>
                <w:rFonts w:cstheme="minorHAnsi"/>
                <w:sz w:val="28"/>
                <w:szCs w:val="28"/>
              </w:rPr>
            </w:pPr>
          </w:p>
          <w:p w14:paraId="1DFA69B8" w14:textId="69F037EC" w:rsidR="0032062F" w:rsidRPr="00890BF0" w:rsidRDefault="0032062F" w:rsidP="0058568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961" w:type="dxa"/>
          </w:tcPr>
          <w:p w14:paraId="2AB68339" w14:textId="77777777" w:rsidR="0050579B" w:rsidRPr="00890BF0" w:rsidRDefault="0050579B" w:rsidP="0058568B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795C47" w14:paraId="4D6AAD83" w14:textId="77777777" w:rsidTr="00A42202">
        <w:tc>
          <w:tcPr>
            <w:tcW w:w="2263" w:type="dxa"/>
          </w:tcPr>
          <w:p w14:paraId="14221380" w14:textId="7D9985B8" w:rsidR="00795C47" w:rsidRDefault="00795C47" w:rsidP="00795C47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Destructive interference</w:t>
            </w:r>
          </w:p>
        </w:tc>
        <w:tc>
          <w:tcPr>
            <w:tcW w:w="3261" w:type="dxa"/>
          </w:tcPr>
          <w:p w14:paraId="50EE8D3A" w14:textId="77777777" w:rsidR="00795C47" w:rsidRDefault="00795C47" w:rsidP="00795C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When waves are vibrating the opposite way and combine to make a wave with smaller amplitude</w:t>
            </w:r>
          </w:p>
          <w:p w14:paraId="24B1893A" w14:textId="77777777" w:rsidR="00331DF0" w:rsidRDefault="00331DF0" w:rsidP="00795C47">
            <w:pPr>
              <w:rPr>
                <w:rFonts w:cstheme="minorHAnsi"/>
                <w:sz w:val="28"/>
                <w:szCs w:val="28"/>
              </w:rPr>
            </w:pPr>
          </w:p>
          <w:p w14:paraId="7A52D93B" w14:textId="361D7F83" w:rsidR="0032062F" w:rsidRPr="00890BF0" w:rsidRDefault="0032062F" w:rsidP="00795C4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961" w:type="dxa"/>
          </w:tcPr>
          <w:p w14:paraId="5764B46D" w14:textId="77777777" w:rsidR="00795C47" w:rsidRPr="00890BF0" w:rsidRDefault="00795C47" w:rsidP="00795C47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795C47" w14:paraId="3078C499" w14:textId="77777777" w:rsidTr="00A42202">
        <w:tc>
          <w:tcPr>
            <w:tcW w:w="2263" w:type="dxa"/>
          </w:tcPr>
          <w:p w14:paraId="2A0B2932" w14:textId="2456C795" w:rsidR="00795C47" w:rsidRPr="00890BF0" w:rsidRDefault="00795C47" w:rsidP="00795C47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Standing wave</w:t>
            </w:r>
          </w:p>
        </w:tc>
        <w:tc>
          <w:tcPr>
            <w:tcW w:w="3261" w:type="dxa"/>
          </w:tcPr>
          <w:p w14:paraId="09383F1B" w14:textId="343B503F" w:rsidR="00795C47" w:rsidRPr="00890BF0" w:rsidRDefault="00A44CDE" w:rsidP="00795C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Created when two waves travelling in opposite </w:t>
            </w:r>
            <w:r w:rsidR="0091086E">
              <w:rPr>
                <w:rFonts w:cstheme="minorHAnsi"/>
                <w:sz w:val="28"/>
                <w:szCs w:val="28"/>
              </w:rPr>
              <w:t xml:space="preserve">directions </w:t>
            </w:r>
            <w:r w:rsidR="006D29E5">
              <w:rPr>
                <w:rFonts w:cstheme="minorHAnsi"/>
                <w:sz w:val="28"/>
                <w:szCs w:val="28"/>
              </w:rPr>
              <w:t xml:space="preserve">with the same frequency and amplitude </w:t>
            </w:r>
            <w:r w:rsidR="00F0527B">
              <w:rPr>
                <w:rFonts w:cstheme="minorHAnsi"/>
                <w:sz w:val="28"/>
                <w:szCs w:val="28"/>
              </w:rPr>
              <w:t>interfere to</w:t>
            </w:r>
            <w:r w:rsidR="00793EE9">
              <w:rPr>
                <w:rFonts w:cstheme="minorHAnsi"/>
                <w:sz w:val="28"/>
                <w:szCs w:val="28"/>
              </w:rPr>
              <w:t xml:space="preserve"> create a wave </w:t>
            </w:r>
            <w:r w:rsidR="00B77603">
              <w:rPr>
                <w:rFonts w:cstheme="minorHAnsi"/>
                <w:sz w:val="28"/>
                <w:szCs w:val="28"/>
              </w:rPr>
              <w:t>which</w:t>
            </w:r>
            <w:r w:rsidR="00793EE9">
              <w:rPr>
                <w:rFonts w:cstheme="minorHAnsi"/>
                <w:sz w:val="28"/>
                <w:szCs w:val="28"/>
              </w:rPr>
              <w:t xml:space="preserve"> vibrate</w:t>
            </w:r>
            <w:r w:rsidR="00B77603">
              <w:rPr>
                <w:rFonts w:cstheme="minorHAnsi"/>
                <w:sz w:val="28"/>
                <w:szCs w:val="28"/>
              </w:rPr>
              <w:t>s</w:t>
            </w:r>
            <w:r w:rsidR="00793EE9">
              <w:rPr>
                <w:rFonts w:cstheme="minorHAnsi"/>
                <w:sz w:val="28"/>
                <w:szCs w:val="28"/>
              </w:rPr>
              <w:t xml:space="preserve"> </w:t>
            </w:r>
            <w:r w:rsidR="00093F1F">
              <w:rPr>
                <w:rFonts w:cstheme="minorHAnsi"/>
                <w:sz w:val="28"/>
                <w:szCs w:val="28"/>
              </w:rPr>
              <w:t>in one spot</w:t>
            </w:r>
          </w:p>
        </w:tc>
        <w:tc>
          <w:tcPr>
            <w:tcW w:w="4961" w:type="dxa"/>
          </w:tcPr>
          <w:p w14:paraId="4DD99D6A" w14:textId="77777777" w:rsidR="00795C47" w:rsidRPr="00890BF0" w:rsidRDefault="00795C47" w:rsidP="00795C47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795C47" w14:paraId="3FD1FF6B" w14:textId="77777777" w:rsidTr="00A42202">
        <w:tc>
          <w:tcPr>
            <w:tcW w:w="2263" w:type="dxa"/>
          </w:tcPr>
          <w:p w14:paraId="55976755" w14:textId="0B419FEC" w:rsidR="00795C47" w:rsidRPr="00890BF0" w:rsidRDefault="009D7475" w:rsidP="00795C47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Beat</w:t>
            </w:r>
            <w:r w:rsidR="001F2E47">
              <w:rPr>
                <w:rFonts w:cstheme="minorHAnsi"/>
                <w:b/>
                <w:sz w:val="28"/>
                <w:szCs w:val="28"/>
              </w:rPr>
              <w:t>s</w:t>
            </w:r>
          </w:p>
        </w:tc>
        <w:tc>
          <w:tcPr>
            <w:tcW w:w="3261" w:type="dxa"/>
          </w:tcPr>
          <w:p w14:paraId="4AD52DA4" w14:textId="77777777" w:rsidR="00795C47" w:rsidRDefault="005A46DA" w:rsidP="00795C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When two waves</w:t>
            </w:r>
            <w:r w:rsidR="00F838B8">
              <w:rPr>
                <w:rFonts w:cstheme="minorHAnsi"/>
                <w:sz w:val="28"/>
                <w:szCs w:val="28"/>
              </w:rPr>
              <w:t xml:space="preserve"> </w:t>
            </w:r>
            <w:r w:rsidR="000A2A46">
              <w:rPr>
                <w:rFonts w:cstheme="minorHAnsi"/>
                <w:sz w:val="28"/>
                <w:szCs w:val="28"/>
              </w:rPr>
              <w:t>with similar frequency interfere to produce a repeating pattern of high and low amplitudes</w:t>
            </w:r>
          </w:p>
          <w:p w14:paraId="2C641C65" w14:textId="6AF4C277" w:rsidR="00331DF0" w:rsidRPr="00890BF0" w:rsidRDefault="00331DF0" w:rsidP="00795C4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961" w:type="dxa"/>
          </w:tcPr>
          <w:p w14:paraId="17A2137A" w14:textId="77777777" w:rsidR="00795C47" w:rsidRPr="00890BF0" w:rsidRDefault="00795C47" w:rsidP="00795C47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795C47" w14:paraId="4D399AA4" w14:textId="77777777" w:rsidTr="00A42202">
        <w:tc>
          <w:tcPr>
            <w:tcW w:w="2263" w:type="dxa"/>
          </w:tcPr>
          <w:p w14:paraId="7EBEFC29" w14:textId="65C88376" w:rsidR="00795C47" w:rsidRPr="00890BF0" w:rsidRDefault="002C3786" w:rsidP="00795C47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Diffraction</w:t>
            </w:r>
          </w:p>
        </w:tc>
        <w:tc>
          <w:tcPr>
            <w:tcW w:w="3261" w:type="dxa"/>
          </w:tcPr>
          <w:p w14:paraId="7F27075C" w14:textId="5469784C" w:rsidR="00795C47" w:rsidRDefault="002C3786" w:rsidP="00795C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Waves spreading out after passing an edge or through an </w:t>
            </w:r>
            <w:r w:rsidR="00BA1B4F">
              <w:rPr>
                <w:rFonts w:cstheme="minorHAnsi"/>
                <w:sz w:val="28"/>
                <w:szCs w:val="28"/>
              </w:rPr>
              <w:t>aperture (</w:t>
            </w:r>
            <w:r w:rsidR="00AE4D71">
              <w:rPr>
                <w:rFonts w:cstheme="minorHAnsi"/>
                <w:sz w:val="28"/>
                <w:szCs w:val="28"/>
              </w:rPr>
              <w:t>a</w:t>
            </w:r>
            <w:r w:rsidR="005A512B">
              <w:rPr>
                <w:rFonts w:cstheme="minorHAnsi"/>
                <w:sz w:val="28"/>
                <w:szCs w:val="28"/>
              </w:rPr>
              <w:t xml:space="preserve"> gap or hole</w:t>
            </w:r>
            <w:r w:rsidR="00BA1B4F">
              <w:rPr>
                <w:rFonts w:cstheme="minorHAnsi"/>
                <w:sz w:val="28"/>
                <w:szCs w:val="28"/>
              </w:rPr>
              <w:t>)</w:t>
            </w:r>
          </w:p>
          <w:p w14:paraId="4A7187DF" w14:textId="77777777" w:rsidR="00331DF0" w:rsidRDefault="00331DF0" w:rsidP="00795C47">
            <w:pPr>
              <w:rPr>
                <w:rFonts w:cstheme="minorHAnsi"/>
                <w:sz w:val="28"/>
                <w:szCs w:val="28"/>
              </w:rPr>
            </w:pPr>
          </w:p>
          <w:p w14:paraId="572CC0FE" w14:textId="77777777" w:rsidR="00331DF0" w:rsidRDefault="00331DF0" w:rsidP="00795C47">
            <w:pPr>
              <w:rPr>
                <w:rFonts w:cstheme="minorHAnsi"/>
                <w:sz w:val="28"/>
                <w:szCs w:val="28"/>
              </w:rPr>
            </w:pPr>
          </w:p>
          <w:p w14:paraId="7FDCB92F" w14:textId="00765879" w:rsidR="00331DF0" w:rsidRPr="00890BF0" w:rsidRDefault="00331DF0" w:rsidP="00795C4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961" w:type="dxa"/>
          </w:tcPr>
          <w:p w14:paraId="51B94FDC" w14:textId="77777777" w:rsidR="00795C47" w:rsidRPr="00890BF0" w:rsidRDefault="00795C47" w:rsidP="00795C47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F04DE" w14:paraId="68DD92FB" w14:textId="77777777" w:rsidTr="00636F20">
        <w:trPr>
          <w:cantSplit/>
        </w:trPr>
        <w:tc>
          <w:tcPr>
            <w:tcW w:w="2263" w:type="dxa"/>
          </w:tcPr>
          <w:p w14:paraId="30FA290A" w14:textId="02E13391" w:rsidR="00EF04DE" w:rsidRDefault="00EF04DE" w:rsidP="00795C47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lastRenderedPageBreak/>
              <w:t>Electromagnetic spectrum</w:t>
            </w:r>
          </w:p>
        </w:tc>
        <w:tc>
          <w:tcPr>
            <w:tcW w:w="3261" w:type="dxa"/>
          </w:tcPr>
          <w:p w14:paraId="080534CF" w14:textId="63BE8F2B" w:rsidR="00935E50" w:rsidRDefault="00EF04DE" w:rsidP="00795C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All types of visible and invisible light</w:t>
            </w:r>
            <w:r w:rsidR="004510EA">
              <w:rPr>
                <w:rFonts w:cstheme="minorHAnsi"/>
                <w:sz w:val="28"/>
                <w:szCs w:val="28"/>
              </w:rPr>
              <w:t>: radio, microwaves, infrared, visible, ultraviolet, X-rays, gamma</w:t>
            </w:r>
            <w:r w:rsidR="00636F20">
              <w:rPr>
                <w:rFonts w:cstheme="minorHAnsi"/>
                <w:sz w:val="28"/>
                <w:szCs w:val="28"/>
              </w:rPr>
              <w:t xml:space="preserve"> rays</w:t>
            </w:r>
          </w:p>
        </w:tc>
        <w:tc>
          <w:tcPr>
            <w:tcW w:w="4961" w:type="dxa"/>
          </w:tcPr>
          <w:p w14:paraId="4AC7AA50" w14:textId="77777777" w:rsidR="00EF04DE" w:rsidRPr="00890BF0" w:rsidRDefault="00EF04DE" w:rsidP="00795C47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636F20" w14:paraId="0B2CB35B" w14:textId="77777777" w:rsidTr="00636F20">
        <w:trPr>
          <w:cantSplit/>
        </w:trPr>
        <w:tc>
          <w:tcPr>
            <w:tcW w:w="2263" w:type="dxa"/>
          </w:tcPr>
          <w:p w14:paraId="7F4C790F" w14:textId="69670CC5" w:rsidR="00636F20" w:rsidRDefault="00476716" w:rsidP="00795C47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Plane of polarisation</w:t>
            </w:r>
          </w:p>
        </w:tc>
        <w:tc>
          <w:tcPr>
            <w:tcW w:w="3261" w:type="dxa"/>
          </w:tcPr>
          <w:p w14:paraId="0FFBFABB" w14:textId="77777777" w:rsidR="00636F20" w:rsidRDefault="00935E50" w:rsidP="00795C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Direction of oscillation of the electric field</w:t>
            </w:r>
          </w:p>
          <w:p w14:paraId="1FD540A9" w14:textId="77777777" w:rsidR="00935E50" w:rsidRDefault="00935E50" w:rsidP="00795C47">
            <w:pPr>
              <w:rPr>
                <w:rFonts w:cstheme="minorHAnsi"/>
                <w:sz w:val="28"/>
                <w:szCs w:val="28"/>
              </w:rPr>
            </w:pPr>
          </w:p>
          <w:p w14:paraId="50B06FB6" w14:textId="77777777" w:rsidR="00935E50" w:rsidRDefault="00935E50" w:rsidP="00795C47">
            <w:pPr>
              <w:rPr>
                <w:rFonts w:cstheme="minorHAnsi"/>
                <w:sz w:val="28"/>
                <w:szCs w:val="28"/>
              </w:rPr>
            </w:pPr>
          </w:p>
          <w:p w14:paraId="53B38174" w14:textId="77777777" w:rsidR="00935E50" w:rsidRDefault="00935E50" w:rsidP="00795C47">
            <w:pPr>
              <w:rPr>
                <w:rFonts w:cstheme="minorHAnsi"/>
                <w:sz w:val="28"/>
                <w:szCs w:val="28"/>
              </w:rPr>
            </w:pPr>
          </w:p>
          <w:p w14:paraId="33CD4091" w14:textId="3D006871" w:rsidR="000830A7" w:rsidRDefault="000830A7" w:rsidP="00795C4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961" w:type="dxa"/>
          </w:tcPr>
          <w:p w14:paraId="6432C7ED" w14:textId="77777777" w:rsidR="00636F20" w:rsidRPr="00890BF0" w:rsidRDefault="00636F20" w:rsidP="00795C47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2E5DB6" w14:paraId="627F3745" w14:textId="77777777" w:rsidTr="00636F20">
        <w:trPr>
          <w:cantSplit/>
        </w:trPr>
        <w:tc>
          <w:tcPr>
            <w:tcW w:w="2263" w:type="dxa"/>
          </w:tcPr>
          <w:p w14:paraId="69688754" w14:textId="5B5A8FCD" w:rsidR="002E5DB6" w:rsidRDefault="002E5DB6" w:rsidP="00795C47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Diffuse reflection</w:t>
            </w:r>
          </w:p>
        </w:tc>
        <w:tc>
          <w:tcPr>
            <w:tcW w:w="3261" w:type="dxa"/>
          </w:tcPr>
          <w:p w14:paraId="5A926A2E" w14:textId="77777777" w:rsidR="002E5DB6" w:rsidRDefault="007E1374" w:rsidP="00795C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Caused by a microscopically rough surface, the colours mix together</w:t>
            </w:r>
          </w:p>
          <w:p w14:paraId="2DE98E2B" w14:textId="77777777" w:rsidR="003306A3" w:rsidRDefault="003306A3" w:rsidP="00795C47">
            <w:pPr>
              <w:rPr>
                <w:rFonts w:cstheme="minorHAnsi"/>
                <w:sz w:val="28"/>
                <w:szCs w:val="28"/>
              </w:rPr>
            </w:pPr>
          </w:p>
          <w:p w14:paraId="6A1C9235" w14:textId="73FFCD87" w:rsidR="003306A3" w:rsidRDefault="003306A3" w:rsidP="00795C4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961" w:type="dxa"/>
          </w:tcPr>
          <w:p w14:paraId="6521F349" w14:textId="77777777" w:rsidR="002E5DB6" w:rsidRPr="00890BF0" w:rsidRDefault="002E5DB6" w:rsidP="00795C47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306A3" w14:paraId="66292B1F" w14:textId="77777777" w:rsidTr="00636F20">
        <w:trPr>
          <w:cantSplit/>
        </w:trPr>
        <w:tc>
          <w:tcPr>
            <w:tcW w:w="2263" w:type="dxa"/>
          </w:tcPr>
          <w:p w14:paraId="793E3181" w14:textId="44D40050" w:rsidR="003306A3" w:rsidRDefault="003306A3" w:rsidP="00795C47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Specular reflection</w:t>
            </w:r>
          </w:p>
        </w:tc>
        <w:tc>
          <w:tcPr>
            <w:tcW w:w="3261" w:type="dxa"/>
          </w:tcPr>
          <w:p w14:paraId="2895357D" w14:textId="3EDE8555" w:rsidR="003306A3" w:rsidRDefault="003306A3" w:rsidP="003306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Caused by a microscopically smooth surface, an image is reflected</w:t>
            </w:r>
          </w:p>
          <w:p w14:paraId="4B29ADF9" w14:textId="77777777" w:rsidR="003306A3" w:rsidRDefault="003306A3" w:rsidP="003306A3">
            <w:pPr>
              <w:rPr>
                <w:rFonts w:cstheme="minorHAnsi"/>
                <w:sz w:val="28"/>
                <w:szCs w:val="28"/>
              </w:rPr>
            </w:pPr>
          </w:p>
          <w:p w14:paraId="61FE236A" w14:textId="77777777" w:rsidR="003306A3" w:rsidRDefault="003306A3" w:rsidP="00795C4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961" w:type="dxa"/>
          </w:tcPr>
          <w:p w14:paraId="6DA17598" w14:textId="77777777" w:rsidR="003306A3" w:rsidRPr="00890BF0" w:rsidRDefault="003306A3" w:rsidP="00795C47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1D69B8" w14:paraId="1CFB0018" w14:textId="77777777" w:rsidTr="00636F20">
        <w:trPr>
          <w:cantSplit/>
        </w:trPr>
        <w:tc>
          <w:tcPr>
            <w:tcW w:w="2263" w:type="dxa"/>
          </w:tcPr>
          <w:p w14:paraId="6722F1C8" w14:textId="49054984" w:rsidR="001D69B8" w:rsidRDefault="00442142" w:rsidP="00795C47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Direction of propagation</w:t>
            </w:r>
          </w:p>
        </w:tc>
        <w:tc>
          <w:tcPr>
            <w:tcW w:w="3261" w:type="dxa"/>
          </w:tcPr>
          <w:p w14:paraId="5B863EE0" w14:textId="77777777" w:rsidR="001D69B8" w:rsidRDefault="00442142" w:rsidP="003306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Direction of travel of the wave</w:t>
            </w:r>
          </w:p>
          <w:p w14:paraId="1928DAD8" w14:textId="77777777" w:rsidR="00442142" w:rsidRDefault="00442142" w:rsidP="003306A3">
            <w:pPr>
              <w:rPr>
                <w:rFonts w:cstheme="minorHAnsi"/>
                <w:sz w:val="28"/>
                <w:szCs w:val="28"/>
              </w:rPr>
            </w:pPr>
          </w:p>
          <w:p w14:paraId="3DE44C83" w14:textId="77777777" w:rsidR="00442142" w:rsidRDefault="00442142" w:rsidP="003306A3">
            <w:pPr>
              <w:rPr>
                <w:rFonts w:cstheme="minorHAnsi"/>
                <w:sz w:val="28"/>
                <w:szCs w:val="28"/>
              </w:rPr>
            </w:pPr>
          </w:p>
          <w:p w14:paraId="2287519D" w14:textId="77777777" w:rsidR="00442142" w:rsidRDefault="00442142" w:rsidP="003306A3">
            <w:pPr>
              <w:rPr>
                <w:rFonts w:cstheme="minorHAnsi"/>
                <w:sz w:val="28"/>
                <w:szCs w:val="28"/>
              </w:rPr>
            </w:pPr>
          </w:p>
          <w:p w14:paraId="42A266B0" w14:textId="7A5824C3" w:rsidR="00442142" w:rsidRDefault="00442142" w:rsidP="003306A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961" w:type="dxa"/>
          </w:tcPr>
          <w:p w14:paraId="6B4A5064" w14:textId="77777777" w:rsidR="001D69B8" w:rsidRPr="00890BF0" w:rsidRDefault="001D69B8" w:rsidP="00795C47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A679E9" w14:paraId="44702C40" w14:textId="77777777" w:rsidTr="00636F20">
        <w:trPr>
          <w:cantSplit/>
        </w:trPr>
        <w:tc>
          <w:tcPr>
            <w:tcW w:w="2263" w:type="dxa"/>
          </w:tcPr>
          <w:p w14:paraId="02F3A7E4" w14:textId="5AC42FF7" w:rsidR="00A679E9" w:rsidRDefault="00A679E9" w:rsidP="00795C47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Normal to the surface</w:t>
            </w:r>
          </w:p>
        </w:tc>
        <w:tc>
          <w:tcPr>
            <w:tcW w:w="3261" w:type="dxa"/>
          </w:tcPr>
          <w:p w14:paraId="2592EB84" w14:textId="77777777" w:rsidR="00A679E9" w:rsidRDefault="00785072" w:rsidP="003306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The line angles are measured from, at right angles to the surface</w:t>
            </w:r>
          </w:p>
          <w:p w14:paraId="17E55E87" w14:textId="77777777" w:rsidR="00785072" w:rsidRDefault="00785072" w:rsidP="003306A3">
            <w:pPr>
              <w:rPr>
                <w:rFonts w:cstheme="minorHAnsi"/>
                <w:sz w:val="28"/>
                <w:szCs w:val="28"/>
              </w:rPr>
            </w:pPr>
          </w:p>
          <w:p w14:paraId="1AFBDEE4" w14:textId="77777777" w:rsidR="00785072" w:rsidRDefault="00785072" w:rsidP="003306A3">
            <w:pPr>
              <w:rPr>
                <w:rFonts w:cstheme="minorHAnsi"/>
                <w:sz w:val="28"/>
                <w:szCs w:val="28"/>
              </w:rPr>
            </w:pPr>
          </w:p>
          <w:p w14:paraId="587C7765" w14:textId="67AAB558" w:rsidR="003621B5" w:rsidRDefault="003621B5" w:rsidP="003306A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961" w:type="dxa"/>
          </w:tcPr>
          <w:p w14:paraId="39FD45EB" w14:textId="77777777" w:rsidR="00A679E9" w:rsidRPr="00890BF0" w:rsidRDefault="00A679E9" w:rsidP="00795C47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4463FA" w14:paraId="1C808DC2" w14:textId="77777777" w:rsidTr="00636F20">
        <w:trPr>
          <w:cantSplit/>
        </w:trPr>
        <w:tc>
          <w:tcPr>
            <w:tcW w:w="2263" w:type="dxa"/>
          </w:tcPr>
          <w:p w14:paraId="10FA16D5" w14:textId="0BAD4349" w:rsidR="004463FA" w:rsidRDefault="004463FA" w:rsidP="00795C47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Angle of incidence</w:t>
            </w:r>
          </w:p>
        </w:tc>
        <w:tc>
          <w:tcPr>
            <w:tcW w:w="3261" w:type="dxa"/>
          </w:tcPr>
          <w:p w14:paraId="7B95D8BF" w14:textId="77777777" w:rsidR="004463FA" w:rsidRDefault="004463FA" w:rsidP="003306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The angle at which light</w:t>
            </w:r>
            <w:r w:rsidR="0068158F">
              <w:rPr>
                <w:rFonts w:cstheme="minorHAnsi"/>
                <w:sz w:val="28"/>
                <w:szCs w:val="28"/>
              </w:rPr>
              <w:t xml:space="preserve"> hits the surface (measured from the normal)</w:t>
            </w:r>
          </w:p>
          <w:p w14:paraId="76823E77" w14:textId="77777777" w:rsidR="0068158F" w:rsidRDefault="0068158F" w:rsidP="003306A3">
            <w:pPr>
              <w:rPr>
                <w:rFonts w:cstheme="minorHAnsi"/>
                <w:sz w:val="28"/>
                <w:szCs w:val="28"/>
              </w:rPr>
            </w:pPr>
          </w:p>
          <w:p w14:paraId="3769771A" w14:textId="77777777" w:rsidR="0068158F" w:rsidRDefault="0068158F" w:rsidP="003306A3">
            <w:pPr>
              <w:rPr>
                <w:rFonts w:cstheme="minorHAnsi"/>
                <w:sz w:val="28"/>
                <w:szCs w:val="28"/>
              </w:rPr>
            </w:pPr>
          </w:p>
          <w:p w14:paraId="654A9091" w14:textId="4BA29636" w:rsidR="003621B5" w:rsidRDefault="003621B5" w:rsidP="003306A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961" w:type="dxa"/>
          </w:tcPr>
          <w:p w14:paraId="7898E470" w14:textId="77777777" w:rsidR="004463FA" w:rsidRPr="00890BF0" w:rsidRDefault="004463FA" w:rsidP="00795C47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68158F" w14:paraId="21F91843" w14:textId="77777777" w:rsidTr="00636F20">
        <w:trPr>
          <w:cantSplit/>
        </w:trPr>
        <w:tc>
          <w:tcPr>
            <w:tcW w:w="2263" w:type="dxa"/>
          </w:tcPr>
          <w:p w14:paraId="3D1726C8" w14:textId="1F3B59B9" w:rsidR="0068158F" w:rsidRDefault="0068158F" w:rsidP="00795C47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lastRenderedPageBreak/>
              <w:t>Angle of reflection</w:t>
            </w:r>
          </w:p>
        </w:tc>
        <w:tc>
          <w:tcPr>
            <w:tcW w:w="3261" w:type="dxa"/>
          </w:tcPr>
          <w:p w14:paraId="011A9388" w14:textId="77777777" w:rsidR="0068158F" w:rsidRDefault="00D80C67" w:rsidP="003306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The angle at which light reflects back from the surface, equal to the angle of incidence</w:t>
            </w:r>
          </w:p>
          <w:p w14:paraId="103FA197" w14:textId="77777777" w:rsidR="00BA74D1" w:rsidRDefault="00BA74D1" w:rsidP="003306A3">
            <w:pPr>
              <w:rPr>
                <w:rFonts w:cstheme="minorHAnsi"/>
                <w:sz w:val="28"/>
                <w:szCs w:val="28"/>
              </w:rPr>
            </w:pPr>
          </w:p>
          <w:p w14:paraId="3C379BED" w14:textId="640ADFFC" w:rsidR="003621B5" w:rsidRDefault="003621B5" w:rsidP="003306A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961" w:type="dxa"/>
          </w:tcPr>
          <w:p w14:paraId="3C65A1B3" w14:textId="77777777" w:rsidR="0068158F" w:rsidRPr="00890BF0" w:rsidRDefault="0068158F" w:rsidP="00795C47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D80C67" w14:paraId="416EA7CD" w14:textId="77777777" w:rsidTr="00636F20">
        <w:trPr>
          <w:cantSplit/>
        </w:trPr>
        <w:tc>
          <w:tcPr>
            <w:tcW w:w="2263" w:type="dxa"/>
          </w:tcPr>
          <w:p w14:paraId="1D74395C" w14:textId="5BB101F5" w:rsidR="00D80C67" w:rsidRDefault="00D80C67" w:rsidP="00795C47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Angle of refraction</w:t>
            </w:r>
          </w:p>
        </w:tc>
        <w:tc>
          <w:tcPr>
            <w:tcW w:w="3261" w:type="dxa"/>
          </w:tcPr>
          <w:p w14:paraId="64FAB4FC" w14:textId="77777777" w:rsidR="00D80C67" w:rsidRDefault="00D80C67" w:rsidP="003306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The angle </w:t>
            </w:r>
            <w:r w:rsidR="00BA74D1">
              <w:rPr>
                <w:rFonts w:cstheme="minorHAnsi"/>
                <w:sz w:val="28"/>
                <w:szCs w:val="28"/>
              </w:rPr>
              <w:t>of the light (measured from the normal) once it has entered the surface</w:t>
            </w:r>
          </w:p>
          <w:p w14:paraId="0E762FDC" w14:textId="77777777" w:rsidR="00BA74D1" w:rsidRDefault="00BA74D1" w:rsidP="003306A3">
            <w:pPr>
              <w:rPr>
                <w:rFonts w:cstheme="minorHAnsi"/>
                <w:sz w:val="28"/>
                <w:szCs w:val="28"/>
              </w:rPr>
            </w:pPr>
          </w:p>
          <w:p w14:paraId="0EC949A7" w14:textId="7426C591" w:rsidR="003621B5" w:rsidRDefault="003621B5" w:rsidP="003306A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961" w:type="dxa"/>
          </w:tcPr>
          <w:p w14:paraId="5B1B4D3B" w14:textId="77777777" w:rsidR="00D80C67" w:rsidRPr="00890BF0" w:rsidRDefault="00D80C67" w:rsidP="00795C47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4E70B7" w14:paraId="4A074A8C" w14:textId="77777777" w:rsidTr="00636F20">
        <w:trPr>
          <w:cantSplit/>
        </w:trPr>
        <w:tc>
          <w:tcPr>
            <w:tcW w:w="2263" w:type="dxa"/>
          </w:tcPr>
          <w:p w14:paraId="68DC8036" w14:textId="77777777" w:rsidR="004E70B7" w:rsidRDefault="005D0AEF" w:rsidP="00795C47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Index of refraction</w:t>
            </w:r>
          </w:p>
          <w:p w14:paraId="2DE6BE41" w14:textId="77777777" w:rsidR="005D0AEF" w:rsidRDefault="005D0AEF" w:rsidP="00795C47">
            <w:pPr>
              <w:rPr>
                <w:rFonts w:cstheme="minorHAnsi"/>
                <w:b/>
                <w:sz w:val="28"/>
                <w:szCs w:val="28"/>
              </w:rPr>
            </w:pPr>
          </w:p>
          <w:p w14:paraId="21888ECF" w14:textId="6E2F76A0" w:rsidR="005D0AEF" w:rsidRDefault="005D0AEF" w:rsidP="00795C47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14:paraId="76D7C9A0" w14:textId="77777777" w:rsidR="004E70B7" w:rsidRDefault="005D0AEF" w:rsidP="003306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How much the speed of light is slowed down by the medium</w:t>
            </w:r>
          </w:p>
          <w:p w14:paraId="08BE3F21" w14:textId="77777777" w:rsidR="00A679E9" w:rsidRDefault="00A679E9" w:rsidP="003306A3">
            <w:pPr>
              <w:rPr>
                <w:rFonts w:cstheme="minorHAnsi"/>
                <w:sz w:val="28"/>
                <w:szCs w:val="28"/>
              </w:rPr>
            </w:pPr>
          </w:p>
          <w:p w14:paraId="6DBE6A4B" w14:textId="77777777" w:rsidR="00A679E9" w:rsidRDefault="00A679E9" w:rsidP="003306A3">
            <w:pPr>
              <w:rPr>
                <w:rFonts w:cstheme="minorHAnsi"/>
                <w:sz w:val="28"/>
                <w:szCs w:val="28"/>
              </w:rPr>
            </w:pPr>
          </w:p>
          <w:p w14:paraId="0EDB4CBB" w14:textId="6716B8DA" w:rsidR="003621B5" w:rsidRDefault="003621B5" w:rsidP="003306A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961" w:type="dxa"/>
          </w:tcPr>
          <w:p w14:paraId="0E1B57E3" w14:textId="77777777" w:rsidR="004E70B7" w:rsidRPr="00890BF0" w:rsidRDefault="004E70B7" w:rsidP="00795C47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4C22D2" w14:paraId="6C81643B" w14:textId="77777777" w:rsidTr="00636F20">
        <w:trPr>
          <w:cantSplit/>
        </w:trPr>
        <w:tc>
          <w:tcPr>
            <w:tcW w:w="2263" w:type="dxa"/>
          </w:tcPr>
          <w:p w14:paraId="5B6067AC" w14:textId="2C58C2B7" w:rsidR="004C22D2" w:rsidRDefault="004C22D2" w:rsidP="00795C47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Snell’s Law</w:t>
            </w:r>
          </w:p>
        </w:tc>
        <w:tc>
          <w:tcPr>
            <w:tcW w:w="3261" w:type="dxa"/>
          </w:tcPr>
          <w:p w14:paraId="0A961D35" w14:textId="5405487A" w:rsidR="004C22D2" w:rsidRDefault="004C22D2" w:rsidP="003306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The formula relating </w:t>
            </w:r>
            <w:r w:rsidR="00F9466F">
              <w:rPr>
                <w:rFonts w:cstheme="minorHAnsi"/>
                <w:sz w:val="28"/>
                <w:szCs w:val="28"/>
              </w:rPr>
              <w:t xml:space="preserve">refractive indices, </w:t>
            </w:r>
            <w:r>
              <w:rPr>
                <w:rFonts w:cstheme="minorHAnsi"/>
                <w:sz w:val="28"/>
                <w:szCs w:val="28"/>
              </w:rPr>
              <w:t>incident and reflected angles</w:t>
            </w:r>
            <w:r w:rsidR="00A7171D">
              <w:rPr>
                <w:rFonts w:cstheme="minorHAnsi"/>
                <w:sz w:val="28"/>
                <w:szCs w:val="28"/>
              </w:rPr>
              <w:t>:</w:t>
            </w:r>
          </w:p>
          <w:p w14:paraId="2957ED14" w14:textId="2D2EF2B5" w:rsidR="00A7171D" w:rsidRDefault="00A7171D" w:rsidP="003306A3">
            <w:pPr>
              <w:rPr>
                <w:rFonts w:eastAsiaTheme="minorEastAsia" w:cstheme="minorHAnsi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 w:cstheme="minorHAns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28"/>
                      <w:szCs w:val="28"/>
                    </w:rPr>
                    <m:t>n</m:t>
                  </m:r>
                </m:e>
                <m:sub>
                  <m:r>
                    <w:rPr>
                      <w:rFonts w:ascii="Cambria Math" w:hAnsi="Cambria Math" w:cstheme="minorHAnsi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theme="minorHAnsi"/>
                  <w:sz w:val="28"/>
                  <w:szCs w:val="28"/>
                </w:rPr>
                <m:t>sin</m:t>
              </m:r>
              <m:sSub>
                <m:sSubPr>
                  <m:ctrlPr>
                    <w:rPr>
                      <w:rFonts w:ascii="Cambria Math" w:hAnsi="Cambria Math" w:cstheme="minorHAns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28"/>
                      <w:szCs w:val="28"/>
                    </w:rPr>
                    <m:t>θ</m:t>
                  </m:r>
                </m:e>
                <m:sub>
                  <m:r>
                    <w:rPr>
                      <w:rFonts w:ascii="Cambria Math" w:hAnsi="Cambria Math" w:cstheme="minorHAnsi"/>
                      <w:sz w:val="28"/>
                      <w:szCs w:val="28"/>
                    </w:rPr>
                    <m:t>i</m:t>
                  </m:r>
                </m:sub>
              </m:sSub>
              <m:r>
                <w:rPr>
                  <w:rFonts w:ascii="Cambria Math" w:hAnsi="Cambria Math" w:cstheme="minorHAnsi"/>
                  <w:sz w:val="28"/>
                  <w:szCs w:val="28"/>
                </w:rPr>
                <m:t>=</m:t>
              </m:r>
              <m:sSub>
                <m:sSubPr>
                  <m:ctrlPr>
                    <w:rPr>
                      <w:rFonts w:ascii="Cambria Math" w:hAnsi="Cambria Math" w:cstheme="minorHAns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28"/>
                      <w:szCs w:val="28"/>
                    </w:rPr>
                    <m:t>n</m:t>
                  </m:r>
                </m:e>
                <m:sub>
                  <m:r>
                    <w:rPr>
                      <w:rFonts w:ascii="Cambria Math" w:hAnsi="Cambria Math" w:cstheme="minorHAnsi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hAnsi="Cambria Math" w:cstheme="minorHAnsi"/>
                  <w:sz w:val="28"/>
                  <w:szCs w:val="28"/>
                </w:rPr>
                <m:t>sin</m:t>
              </m:r>
              <m:sSub>
                <m:sSubPr>
                  <m:ctrlPr>
                    <w:rPr>
                      <w:rFonts w:ascii="Cambria Math" w:hAnsi="Cambria Math" w:cstheme="minorHAns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28"/>
                      <w:szCs w:val="28"/>
                    </w:rPr>
                    <m:t>θ</m:t>
                  </m:r>
                </m:e>
                <m:sub>
                  <m:r>
                    <w:rPr>
                      <w:rFonts w:ascii="Cambria Math" w:hAnsi="Cambria Math" w:cstheme="minorHAnsi"/>
                      <w:sz w:val="28"/>
                      <w:szCs w:val="28"/>
                    </w:rPr>
                    <m:t>r</m:t>
                  </m:r>
                </m:sub>
              </m:sSub>
            </m:oMath>
            <w:r>
              <w:rPr>
                <w:rFonts w:eastAsiaTheme="minorEastAsia" w:cstheme="minorHAnsi"/>
                <w:sz w:val="28"/>
                <w:szCs w:val="28"/>
              </w:rPr>
              <w:t xml:space="preserve"> </w:t>
            </w:r>
          </w:p>
          <w:p w14:paraId="114FD03F" w14:textId="77777777" w:rsidR="004C22D2" w:rsidRDefault="00A7171D" w:rsidP="003306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</w:t>
            </w:r>
          </w:p>
          <w:p w14:paraId="2ACEAE92" w14:textId="77777777" w:rsidR="008F25B1" w:rsidRDefault="008F25B1" w:rsidP="003306A3">
            <w:pPr>
              <w:rPr>
                <w:rFonts w:cstheme="minorHAnsi"/>
                <w:sz w:val="28"/>
                <w:szCs w:val="28"/>
              </w:rPr>
            </w:pPr>
          </w:p>
          <w:p w14:paraId="1C76136B" w14:textId="1E07C2F3" w:rsidR="004E0EA2" w:rsidRDefault="004E0EA2" w:rsidP="003306A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961" w:type="dxa"/>
          </w:tcPr>
          <w:p w14:paraId="78D3B2DB" w14:textId="77777777" w:rsidR="004C22D2" w:rsidRPr="00890BF0" w:rsidRDefault="004C22D2" w:rsidP="00795C47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442142" w14:paraId="1B0C189F" w14:textId="77777777" w:rsidTr="00636F20">
        <w:trPr>
          <w:cantSplit/>
        </w:trPr>
        <w:tc>
          <w:tcPr>
            <w:tcW w:w="2263" w:type="dxa"/>
          </w:tcPr>
          <w:p w14:paraId="03FCF331" w14:textId="4AABBDA7" w:rsidR="00442142" w:rsidRDefault="00062761" w:rsidP="00795C47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Total internal reflection</w:t>
            </w:r>
          </w:p>
        </w:tc>
        <w:tc>
          <w:tcPr>
            <w:tcW w:w="3261" w:type="dxa"/>
          </w:tcPr>
          <w:p w14:paraId="165F732D" w14:textId="77777777" w:rsidR="00442142" w:rsidRDefault="0088559C" w:rsidP="003306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When all the light reflects back </w:t>
            </w:r>
            <w:r w:rsidR="004E70B7">
              <w:rPr>
                <w:rFonts w:cstheme="minorHAnsi"/>
                <w:sz w:val="28"/>
                <w:szCs w:val="28"/>
              </w:rPr>
              <w:t>into the original medium (none refracts into the other medium)</w:t>
            </w:r>
          </w:p>
          <w:p w14:paraId="0668B8FA" w14:textId="77777777" w:rsidR="004E70B7" w:rsidRDefault="004E70B7" w:rsidP="003306A3">
            <w:pPr>
              <w:rPr>
                <w:rFonts w:cstheme="minorHAnsi"/>
                <w:sz w:val="28"/>
                <w:szCs w:val="28"/>
              </w:rPr>
            </w:pPr>
          </w:p>
          <w:p w14:paraId="1A0A4D7C" w14:textId="219C5B56" w:rsidR="008F25B1" w:rsidRDefault="008F25B1" w:rsidP="003306A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961" w:type="dxa"/>
          </w:tcPr>
          <w:p w14:paraId="184B47BF" w14:textId="77777777" w:rsidR="00442142" w:rsidRPr="00890BF0" w:rsidRDefault="00442142" w:rsidP="00795C47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4066A4" w14:paraId="3F980DEE" w14:textId="77777777" w:rsidTr="00636F20">
        <w:trPr>
          <w:cantSplit/>
        </w:trPr>
        <w:tc>
          <w:tcPr>
            <w:tcW w:w="2263" w:type="dxa"/>
          </w:tcPr>
          <w:p w14:paraId="6C243740" w14:textId="7E1508E4" w:rsidR="004066A4" w:rsidRDefault="004066A4" w:rsidP="00795C47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Critical angle</w:t>
            </w:r>
          </w:p>
        </w:tc>
        <w:tc>
          <w:tcPr>
            <w:tcW w:w="3261" w:type="dxa"/>
          </w:tcPr>
          <w:p w14:paraId="24850B16" w14:textId="7D1BF76D" w:rsidR="004066A4" w:rsidRDefault="003316C8" w:rsidP="003306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The incident angle which gives a refracted angle of 90</w:t>
            </w:r>
            <w:r w:rsidR="00FB4B18">
              <w:rPr>
                <w:rFonts w:cstheme="minorHAnsi"/>
                <w:sz w:val="28"/>
                <w:szCs w:val="28"/>
              </w:rPr>
              <w:t>°</w:t>
            </w:r>
            <w:r>
              <w:rPr>
                <w:rFonts w:cstheme="minorHAnsi"/>
                <w:sz w:val="28"/>
                <w:szCs w:val="28"/>
              </w:rPr>
              <w:t xml:space="preserve"> (</w:t>
            </w:r>
            <w:r w:rsidR="001D3FF3">
              <w:rPr>
                <w:rFonts w:cstheme="minorHAnsi"/>
                <w:sz w:val="28"/>
                <w:szCs w:val="28"/>
              </w:rPr>
              <w:t xml:space="preserve">any </w:t>
            </w:r>
            <w:r>
              <w:rPr>
                <w:rFonts w:cstheme="minorHAnsi"/>
                <w:sz w:val="28"/>
                <w:szCs w:val="28"/>
              </w:rPr>
              <w:t xml:space="preserve">incident angles </w:t>
            </w:r>
            <w:r w:rsidR="004E0EA2">
              <w:rPr>
                <w:rFonts w:cstheme="minorHAnsi"/>
                <w:sz w:val="28"/>
                <w:szCs w:val="28"/>
              </w:rPr>
              <w:t xml:space="preserve">greater than this </w:t>
            </w:r>
            <w:r w:rsidR="001D3FF3">
              <w:rPr>
                <w:rFonts w:cstheme="minorHAnsi"/>
                <w:sz w:val="28"/>
                <w:szCs w:val="28"/>
              </w:rPr>
              <w:t>will total</w:t>
            </w:r>
            <w:r w:rsidR="00FB4B18">
              <w:rPr>
                <w:rFonts w:cstheme="minorHAnsi"/>
                <w:sz w:val="28"/>
                <w:szCs w:val="28"/>
              </w:rPr>
              <w:t xml:space="preserve"> internal reflect)</w:t>
            </w:r>
          </w:p>
          <w:p w14:paraId="19D52941" w14:textId="77777777" w:rsidR="00FB4B18" w:rsidRDefault="00FB4B18" w:rsidP="003306A3">
            <w:pPr>
              <w:rPr>
                <w:rFonts w:cstheme="minorHAnsi"/>
                <w:sz w:val="28"/>
                <w:szCs w:val="28"/>
              </w:rPr>
            </w:pPr>
          </w:p>
          <w:p w14:paraId="4468717C" w14:textId="2EDE1B97" w:rsidR="008F25B1" w:rsidRDefault="008F25B1" w:rsidP="003306A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961" w:type="dxa"/>
          </w:tcPr>
          <w:p w14:paraId="75D676CA" w14:textId="77777777" w:rsidR="004066A4" w:rsidRPr="00890BF0" w:rsidRDefault="004066A4" w:rsidP="00795C47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14:paraId="3C3257A8" w14:textId="77777777" w:rsidR="001D0CC0" w:rsidRDefault="001D0CC0" w:rsidP="001D0CC0"/>
    <w:p w14:paraId="73D4BCB1" w14:textId="77777777" w:rsidR="001D0CC0" w:rsidRPr="001D0CC0" w:rsidRDefault="001D0CC0" w:rsidP="001D0CC0"/>
    <w:sectPr w:rsidR="001D0CC0" w:rsidRPr="001D0CC0" w:rsidSect="00841B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MwtbCwNDSxNLE0MDZW0lEKTi0uzszPAykwqwUAGPiYmSwAAAA="/>
  </w:docVars>
  <w:rsids>
    <w:rsidRoot w:val="007A7042"/>
    <w:rsid w:val="00054BA1"/>
    <w:rsid w:val="00060A10"/>
    <w:rsid w:val="00062761"/>
    <w:rsid w:val="000830A7"/>
    <w:rsid w:val="00084203"/>
    <w:rsid w:val="000872A1"/>
    <w:rsid w:val="00093F1F"/>
    <w:rsid w:val="00097FBD"/>
    <w:rsid w:val="000A2A46"/>
    <w:rsid w:val="000A6BA7"/>
    <w:rsid w:val="001374D4"/>
    <w:rsid w:val="00160BE6"/>
    <w:rsid w:val="00164FB3"/>
    <w:rsid w:val="00173E44"/>
    <w:rsid w:val="001B5A36"/>
    <w:rsid w:val="001D0CC0"/>
    <w:rsid w:val="001D3FF3"/>
    <w:rsid w:val="001D69B8"/>
    <w:rsid w:val="001F2E47"/>
    <w:rsid w:val="001F7CA2"/>
    <w:rsid w:val="00233D3A"/>
    <w:rsid w:val="0027363D"/>
    <w:rsid w:val="00284663"/>
    <w:rsid w:val="00291008"/>
    <w:rsid w:val="00294E36"/>
    <w:rsid w:val="002C3786"/>
    <w:rsid w:val="002E5DB6"/>
    <w:rsid w:val="002F29FB"/>
    <w:rsid w:val="00300148"/>
    <w:rsid w:val="00302AC7"/>
    <w:rsid w:val="0032062F"/>
    <w:rsid w:val="003306A3"/>
    <w:rsid w:val="00330C64"/>
    <w:rsid w:val="003316C8"/>
    <w:rsid w:val="00331DF0"/>
    <w:rsid w:val="00331F7B"/>
    <w:rsid w:val="00342831"/>
    <w:rsid w:val="003621B5"/>
    <w:rsid w:val="00364C01"/>
    <w:rsid w:val="003828AB"/>
    <w:rsid w:val="003A3B51"/>
    <w:rsid w:val="003C5CE1"/>
    <w:rsid w:val="003E14B2"/>
    <w:rsid w:val="004066A4"/>
    <w:rsid w:val="00442142"/>
    <w:rsid w:val="004463FA"/>
    <w:rsid w:val="004510EA"/>
    <w:rsid w:val="00476716"/>
    <w:rsid w:val="004875E5"/>
    <w:rsid w:val="004969A5"/>
    <w:rsid w:val="004A296D"/>
    <w:rsid w:val="004C22D2"/>
    <w:rsid w:val="004C4512"/>
    <w:rsid w:val="004E0EA2"/>
    <w:rsid w:val="004E42EF"/>
    <w:rsid w:val="004E70B7"/>
    <w:rsid w:val="0050579B"/>
    <w:rsid w:val="005455A8"/>
    <w:rsid w:val="0058568B"/>
    <w:rsid w:val="00592F6B"/>
    <w:rsid w:val="00597C00"/>
    <w:rsid w:val="005A46DA"/>
    <w:rsid w:val="005A512B"/>
    <w:rsid w:val="005D0AEF"/>
    <w:rsid w:val="005D1918"/>
    <w:rsid w:val="005E7766"/>
    <w:rsid w:val="005F672F"/>
    <w:rsid w:val="00602310"/>
    <w:rsid w:val="00636993"/>
    <w:rsid w:val="00636F20"/>
    <w:rsid w:val="00644E4B"/>
    <w:rsid w:val="0068158F"/>
    <w:rsid w:val="0069645D"/>
    <w:rsid w:val="006B1C79"/>
    <w:rsid w:val="006D29E5"/>
    <w:rsid w:val="00723CC9"/>
    <w:rsid w:val="00742FD0"/>
    <w:rsid w:val="00746632"/>
    <w:rsid w:val="00764D90"/>
    <w:rsid w:val="00765964"/>
    <w:rsid w:val="00765BC5"/>
    <w:rsid w:val="00785072"/>
    <w:rsid w:val="0078590E"/>
    <w:rsid w:val="00793EE9"/>
    <w:rsid w:val="00795C47"/>
    <w:rsid w:val="007A7042"/>
    <w:rsid w:val="007A7448"/>
    <w:rsid w:val="007E1374"/>
    <w:rsid w:val="007E1563"/>
    <w:rsid w:val="00812216"/>
    <w:rsid w:val="00841B5D"/>
    <w:rsid w:val="008706EF"/>
    <w:rsid w:val="0088559C"/>
    <w:rsid w:val="00890BF0"/>
    <w:rsid w:val="008F1902"/>
    <w:rsid w:val="008F25B1"/>
    <w:rsid w:val="00902B74"/>
    <w:rsid w:val="0091086E"/>
    <w:rsid w:val="00931E39"/>
    <w:rsid w:val="00935E50"/>
    <w:rsid w:val="009500A4"/>
    <w:rsid w:val="0097172D"/>
    <w:rsid w:val="00995E13"/>
    <w:rsid w:val="009B38DC"/>
    <w:rsid w:val="009C308F"/>
    <w:rsid w:val="009D7475"/>
    <w:rsid w:val="00A42202"/>
    <w:rsid w:val="00A44CDE"/>
    <w:rsid w:val="00A679E9"/>
    <w:rsid w:val="00A7171D"/>
    <w:rsid w:val="00A72085"/>
    <w:rsid w:val="00AE4D71"/>
    <w:rsid w:val="00AF40DE"/>
    <w:rsid w:val="00B02F62"/>
    <w:rsid w:val="00B134CC"/>
    <w:rsid w:val="00B170BC"/>
    <w:rsid w:val="00B35BF9"/>
    <w:rsid w:val="00B51B05"/>
    <w:rsid w:val="00B6683D"/>
    <w:rsid w:val="00B73040"/>
    <w:rsid w:val="00B77603"/>
    <w:rsid w:val="00B94DF1"/>
    <w:rsid w:val="00BA1B4F"/>
    <w:rsid w:val="00BA74D1"/>
    <w:rsid w:val="00BB7ED1"/>
    <w:rsid w:val="00BD78C6"/>
    <w:rsid w:val="00BE21AE"/>
    <w:rsid w:val="00BE6C87"/>
    <w:rsid w:val="00BF0597"/>
    <w:rsid w:val="00BF7A0A"/>
    <w:rsid w:val="00C11754"/>
    <w:rsid w:val="00C240B9"/>
    <w:rsid w:val="00C53057"/>
    <w:rsid w:val="00C636C2"/>
    <w:rsid w:val="00C77F8B"/>
    <w:rsid w:val="00CC5F0A"/>
    <w:rsid w:val="00CD26B7"/>
    <w:rsid w:val="00D04D66"/>
    <w:rsid w:val="00D11953"/>
    <w:rsid w:val="00D12FD5"/>
    <w:rsid w:val="00D20D45"/>
    <w:rsid w:val="00D80C67"/>
    <w:rsid w:val="00D82E22"/>
    <w:rsid w:val="00D83866"/>
    <w:rsid w:val="00D849BF"/>
    <w:rsid w:val="00DA2EA5"/>
    <w:rsid w:val="00DB1CC8"/>
    <w:rsid w:val="00DE5E1A"/>
    <w:rsid w:val="00DF1AC5"/>
    <w:rsid w:val="00E06851"/>
    <w:rsid w:val="00E855A9"/>
    <w:rsid w:val="00E91424"/>
    <w:rsid w:val="00EB4242"/>
    <w:rsid w:val="00EC099F"/>
    <w:rsid w:val="00EE5A63"/>
    <w:rsid w:val="00EF04DE"/>
    <w:rsid w:val="00EF7C22"/>
    <w:rsid w:val="00F00952"/>
    <w:rsid w:val="00F0527B"/>
    <w:rsid w:val="00F1114D"/>
    <w:rsid w:val="00F1166F"/>
    <w:rsid w:val="00F34420"/>
    <w:rsid w:val="00F837A9"/>
    <w:rsid w:val="00F838B8"/>
    <w:rsid w:val="00F8620A"/>
    <w:rsid w:val="00F9466F"/>
    <w:rsid w:val="00FB4B18"/>
    <w:rsid w:val="00FD39A9"/>
    <w:rsid w:val="00FE1EF5"/>
    <w:rsid w:val="00FF1B36"/>
    <w:rsid w:val="00FF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6A933"/>
  <w15:chartTrackingRefBased/>
  <w15:docId w15:val="{E7B7B287-7A1A-4470-B7A2-FB3B8C6AC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1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D0CC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D0CC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laceholderText">
    <w:name w:val="Placeholder Text"/>
    <w:basedOn w:val="DefaultParagraphFont"/>
    <w:uiPriority w:val="99"/>
    <w:semiHidden/>
    <w:rsid w:val="004C22D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575</TotalTime>
  <Pages>4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Burney</dc:creator>
  <cp:keywords/>
  <dc:description/>
  <cp:lastModifiedBy>Tom Burney</cp:lastModifiedBy>
  <cp:revision>163</cp:revision>
  <cp:lastPrinted>2019-03-06T11:36:00Z</cp:lastPrinted>
  <dcterms:created xsi:type="dcterms:W3CDTF">2019-03-06T08:42:00Z</dcterms:created>
  <dcterms:modified xsi:type="dcterms:W3CDTF">2022-09-07T00:50:00Z</dcterms:modified>
</cp:coreProperties>
</file>