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3F9B" w14:textId="77777777"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14:paraId="6AD1FDBD" w14:textId="77777777" w:rsidR="007349B0" w:rsidRPr="00B05D44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14:paraId="15003319" w14:textId="25F1B179" w:rsidR="00A63EC0" w:rsidRDefault="001E3938" w:rsidP="00D2572E">
      <w:pPr>
        <w:pStyle w:val="SOFinalContentTableHead1TOP"/>
        <w:tabs>
          <w:tab w:val="left" w:pos="5812"/>
        </w:tabs>
        <w:jc w:val="left"/>
      </w:pPr>
      <w:r>
        <w:t>Year 1</w:t>
      </w:r>
      <w:r w:rsidR="007474D7">
        <w:t>2</w:t>
      </w:r>
      <w:r w:rsidR="00B26F19">
        <w:t xml:space="preserve"> </w:t>
      </w:r>
      <w:r>
        <w:t>Chemistry</w:t>
      </w:r>
      <w:r w:rsidR="00B26F19">
        <w:t xml:space="preserve"> Self-Assessment</w:t>
      </w:r>
      <w:r w:rsidR="00B26F19">
        <w:tab/>
      </w:r>
      <w:r w:rsidR="00A63EC0" w:rsidRPr="000C419A">
        <w:t xml:space="preserve">Topic </w:t>
      </w:r>
      <w:r w:rsidR="00D2572E">
        <w:t>3</w:t>
      </w:r>
      <w:r w:rsidR="00A63EC0" w:rsidRPr="000C419A">
        <w:t xml:space="preserve">: </w:t>
      </w:r>
      <w:r w:rsidR="00D2572E">
        <w:t>Organic and Biological Chemistry</w:t>
      </w:r>
    </w:p>
    <w:p w14:paraId="43B50E3D" w14:textId="77777777" w:rsidR="005A2791" w:rsidRPr="000C419A" w:rsidRDefault="005A2791" w:rsidP="007B46B7">
      <w:pPr>
        <w:pStyle w:val="SOFinalContentTableHead1TOP"/>
        <w:jc w:val="left"/>
      </w:pPr>
    </w:p>
    <w:p w14:paraId="13F010EE" w14:textId="77777777" w:rsidR="002A6040" w:rsidRDefault="002A6040" w:rsidP="005A2791">
      <w:pPr>
        <w:pStyle w:val="SOFinalContentTableHead2Left"/>
        <w:spacing w:before="0" w:after="0"/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449"/>
        <w:gridCol w:w="1521"/>
        <w:gridCol w:w="1260"/>
        <w:gridCol w:w="3743"/>
      </w:tblGrid>
      <w:tr w:rsidR="00E6225F" w:rsidRPr="00D41D09" w14:paraId="4A789FF4" w14:textId="77777777" w:rsidTr="00EB40C2">
        <w:trPr>
          <w:trHeight w:val="801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7BC63AF9" w14:textId="77777777" w:rsidR="00E6225F" w:rsidRPr="00100911" w:rsidRDefault="00E6225F" w:rsidP="007B46B7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7ED14B5A" w14:textId="0324B595" w:rsidR="00E6225F" w:rsidRPr="00100911" w:rsidRDefault="008A3C8A" w:rsidP="00123844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Review Test Questions</w:t>
            </w:r>
          </w:p>
        </w:tc>
        <w:tc>
          <w:tcPr>
            <w:tcW w:w="1521" w:type="dxa"/>
          </w:tcPr>
          <w:p w14:paraId="3E44C74A" w14:textId="66C499DF" w:rsidR="00E6225F" w:rsidRPr="00100911" w:rsidRDefault="00FA139E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Chapter Questions</w:t>
            </w:r>
          </w:p>
        </w:tc>
        <w:tc>
          <w:tcPr>
            <w:tcW w:w="1260" w:type="dxa"/>
          </w:tcPr>
          <w:p w14:paraId="6F9E24A4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14:paraId="20F0A1B7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E36CB3" w:rsidRPr="00D41D09" w14:paraId="13051A6C" w14:textId="77777777" w:rsidTr="008A3C8A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09D2F82" w14:textId="740577B1" w:rsidR="00E36CB3" w:rsidRPr="00D41D09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Structural formulae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508C7963" w14:textId="77777777" w:rsidR="00DC19A3" w:rsidRDefault="007C5F43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1(a)</w:t>
            </w:r>
          </w:p>
          <w:p w14:paraId="793435DC" w14:textId="5C1C9BA9" w:rsidR="00E36CB3" w:rsidRPr="00F72571" w:rsidRDefault="00062875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4(c)(2)</w:t>
            </w:r>
          </w:p>
        </w:tc>
        <w:tc>
          <w:tcPr>
            <w:tcW w:w="1521" w:type="dxa"/>
          </w:tcPr>
          <w:p w14:paraId="00662FBF" w14:textId="0F84413B" w:rsidR="00AD523B" w:rsidRDefault="006A6D38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7</w:t>
            </w:r>
            <w:r w:rsidR="006976C8">
              <w:t>0</w:t>
            </w:r>
            <w:r>
              <w:t>(a)</w:t>
            </w:r>
          </w:p>
          <w:p w14:paraId="63033C7E" w14:textId="75BA8E2B" w:rsidR="00E36CB3" w:rsidRPr="00F72571" w:rsidRDefault="000B339C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7</w:t>
            </w:r>
            <w:r w:rsidR="006976C8">
              <w:t>1</w:t>
            </w:r>
            <w:r>
              <w:t>(a)</w:t>
            </w:r>
          </w:p>
        </w:tc>
        <w:tc>
          <w:tcPr>
            <w:tcW w:w="1260" w:type="dxa"/>
          </w:tcPr>
          <w:p w14:paraId="0E34AC7B" w14:textId="77777777" w:rsidR="00E36CB3" w:rsidRPr="00F72571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5C9A415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73A87259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2037AD6E" w14:textId="77777777" w:rsidR="00E36CB3" w:rsidRPr="00F72571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7CA7528A" w14:textId="77777777" w:rsidTr="008A3C8A">
        <w:trPr>
          <w:trHeight w:val="80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5D36352" w14:textId="408263D1" w:rsidR="00E36CB3" w:rsidRPr="00D41D09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Systematic names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59962292" w14:textId="29CB7982" w:rsidR="00E36CB3" w:rsidRPr="00D41D09" w:rsidRDefault="00062875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1(b)</w:t>
            </w:r>
          </w:p>
        </w:tc>
        <w:tc>
          <w:tcPr>
            <w:tcW w:w="1521" w:type="dxa"/>
          </w:tcPr>
          <w:p w14:paraId="6FB91673" w14:textId="6ECDB71C" w:rsidR="00E36CB3" w:rsidRPr="00D41D09" w:rsidRDefault="006A6D38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60" w:type="dxa"/>
          </w:tcPr>
          <w:p w14:paraId="2A9F2AB2" w14:textId="77777777" w:rsidR="00E36CB3" w:rsidRPr="00D41D09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735BE50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23D2E020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6BECF607" w14:textId="77777777" w:rsidR="00E36CB3" w:rsidRPr="00D41D09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10AEBDE0" w14:textId="77777777" w:rsidTr="008A3C8A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3A167CD5" w14:textId="4BF24EB3" w:rsidR="00E36CB3" w:rsidRPr="00D41D09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Condensation reactions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0BBFC53C" w14:textId="040E83D7" w:rsidR="00E36CB3" w:rsidRPr="00D41D09" w:rsidRDefault="00062875" w:rsidP="008A3C8A">
            <w:pPr>
              <w:pStyle w:val="SOFinalContentTableText"/>
            </w:pPr>
            <w:r>
              <w:t>3(c)(3)</w:t>
            </w:r>
          </w:p>
        </w:tc>
        <w:tc>
          <w:tcPr>
            <w:tcW w:w="1521" w:type="dxa"/>
          </w:tcPr>
          <w:p w14:paraId="56FE37B5" w14:textId="635EB9E1" w:rsidR="00E36CB3" w:rsidRPr="00D41D09" w:rsidRDefault="000B339C" w:rsidP="008A3C8A">
            <w:pPr>
              <w:pStyle w:val="SOFinalContentTableText"/>
            </w:pPr>
            <w:r>
              <w:t>-</w:t>
            </w:r>
          </w:p>
        </w:tc>
        <w:tc>
          <w:tcPr>
            <w:tcW w:w="1260" w:type="dxa"/>
          </w:tcPr>
          <w:p w14:paraId="71ABFB55" w14:textId="77777777" w:rsidR="00E36CB3" w:rsidRPr="00D41D09" w:rsidRDefault="00E36CB3" w:rsidP="00E36CB3">
            <w:pPr>
              <w:pStyle w:val="SOFinalContentTableText"/>
            </w:pPr>
          </w:p>
        </w:tc>
        <w:tc>
          <w:tcPr>
            <w:tcW w:w="3743" w:type="dxa"/>
          </w:tcPr>
          <w:p w14:paraId="6DD5F140" w14:textId="77777777" w:rsidR="00E36CB3" w:rsidRDefault="00E36CB3" w:rsidP="00E36CB3">
            <w:pPr>
              <w:pStyle w:val="SOFinalContentTableText"/>
            </w:pPr>
          </w:p>
          <w:p w14:paraId="43950A61" w14:textId="77777777" w:rsidR="00E36CB3" w:rsidRDefault="00E36CB3" w:rsidP="00E36CB3">
            <w:pPr>
              <w:pStyle w:val="SOFinalContentTableText"/>
            </w:pPr>
          </w:p>
          <w:p w14:paraId="47BBF4E5" w14:textId="77777777" w:rsidR="00E36CB3" w:rsidRPr="00D41D09" w:rsidRDefault="00E36CB3" w:rsidP="00E36CB3">
            <w:pPr>
              <w:pStyle w:val="SOFinalContentTableText"/>
            </w:pPr>
          </w:p>
        </w:tc>
      </w:tr>
      <w:tr w:rsidR="00E36CB3" w:rsidRPr="00D41D09" w14:paraId="17F90020" w14:textId="77777777" w:rsidTr="008A3C8A">
        <w:tblPrEx>
          <w:jc w:val="center"/>
        </w:tblPrEx>
        <w:trPr>
          <w:trHeight w:val="14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AB6F532" w14:textId="117C4144" w:rsidR="00E36CB3" w:rsidRPr="00D41D09" w:rsidRDefault="00E36CB3" w:rsidP="008A3C8A">
            <w:pPr>
              <w:pStyle w:val="SOFinalContentTableText8ptabove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Physical properties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77E94931" w14:textId="4924A4FB" w:rsidR="00E36CB3" w:rsidRPr="00695562" w:rsidRDefault="00C009D8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1(c), (d)(2)</w:t>
            </w:r>
          </w:p>
        </w:tc>
        <w:tc>
          <w:tcPr>
            <w:tcW w:w="1521" w:type="dxa"/>
          </w:tcPr>
          <w:p w14:paraId="39015374" w14:textId="6E7D7067" w:rsidR="00AD523B" w:rsidRDefault="000B339C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7</w:t>
            </w:r>
            <w:r w:rsidR="006976C8">
              <w:t>0</w:t>
            </w:r>
            <w:r>
              <w:t>(b)</w:t>
            </w:r>
          </w:p>
          <w:p w14:paraId="4BA9C853" w14:textId="163D29D3" w:rsidR="00E36CB3" w:rsidRPr="00695562" w:rsidRDefault="000B339C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7</w:t>
            </w:r>
            <w:r w:rsidR="006976C8">
              <w:t>1</w:t>
            </w:r>
            <w:r>
              <w:t>(b)-(c)</w:t>
            </w:r>
          </w:p>
        </w:tc>
        <w:tc>
          <w:tcPr>
            <w:tcW w:w="1260" w:type="dxa"/>
          </w:tcPr>
          <w:p w14:paraId="4B76E4CE" w14:textId="77777777" w:rsidR="00E36CB3" w:rsidRPr="00695562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B3485B5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18FA468D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547141E0" w14:textId="77777777" w:rsidR="00E36CB3" w:rsidRPr="00695562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5D8844B8" w14:textId="77777777" w:rsidTr="008A3C8A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686859F" w14:textId="4E21AF60" w:rsidR="00E36CB3" w:rsidRPr="00D41D09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Naming/drawing alcohols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51F20B1C" w14:textId="77777777" w:rsidR="00E36CB3" w:rsidRDefault="00ED24B8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1(d)(1)</w:t>
            </w:r>
          </w:p>
          <w:p w14:paraId="31C0EEDE" w14:textId="1914A0B2" w:rsidR="00ED24B8" w:rsidRPr="00D41D09" w:rsidRDefault="00ED24B8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3(b)(1)</w:t>
            </w:r>
          </w:p>
        </w:tc>
        <w:tc>
          <w:tcPr>
            <w:tcW w:w="1521" w:type="dxa"/>
          </w:tcPr>
          <w:p w14:paraId="519886C6" w14:textId="7F07BD84" w:rsidR="00E36CB3" w:rsidRPr="00D41D09" w:rsidRDefault="00874215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7</w:t>
            </w:r>
            <w:r w:rsidR="006976C8">
              <w:t>2</w:t>
            </w:r>
            <w:r>
              <w:t>-7</w:t>
            </w:r>
            <w:r w:rsidR="006976C8">
              <w:t>6</w:t>
            </w:r>
          </w:p>
        </w:tc>
        <w:tc>
          <w:tcPr>
            <w:tcW w:w="1260" w:type="dxa"/>
          </w:tcPr>
          <w:p w14:paraId="637748BF" w14:textId="77777777" w:rsidR="00E36CB3" w:rsidRPr="00D41D09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2EBA06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05A374F0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6AC9DF4C" w14:textId="77777777" w:rsidR="00E36CB3" w:rsidRPr="00D41D09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78C67F39" w14:textId="77777777" w:rsidTr="008A3C8A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FC12614" w14:textId="44A367C9" w:rsidR="00E36CB3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Oxidation of alcohols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3FDEA1EF" w14:textId="42D08D21" w:rsidR="00E36CB3" w:rsidRPr="00D41D09" w:rsidRDefault="000640F9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5AF73167" w14:textId="50AA11CE" w:rsidR="00E36CB3" w:rsidRPr="00D41D09" w:rsidRDefault="00CF21D2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7</w:t>
            </w:r>
            <w:r w:rsidR="006976C8">
              <w:t>7</w:t>
            </w:r>
            <w:r>
              <w:t>-7</w:t>
            </w:r>
            <w:r w:rsidR="006976C8">
              <w:t>8</w:t>
            </w:r>
          </w:p>
        </w:tc>
        <w:tc>
          <w:tcPr>
            <w:tcW w:w="1260" w:type="dxa"/>
          </w:tcPr>
          <w:p w14:paraId="582F259E" w14:textId="77777777" w:rsidR="00E36CB3" w:rsidRPr="00D41D09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3C2F923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09DC8C49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6CFE7474" w14:textId="77777777" w:rsidR="00E36CB3" w:rsidRPr="00D41D09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0071DE72" w14:textId="77777777" w:rsidTr="008A3C8A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14:paraId="720B9BEC" w14:textId="4A06BBCA" w:rsidR="00E36CB3" w:rsidRPr="00D41D09" w:rsidRDefault="00E36CB3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Naming/drawing al</w:t>
            </w:r>
            <w:r w:rsidR="00471B27">
              <w:rPr>
                <w:rFonts w:ascii="Calibri" w:hAnsi="Calibri" w:cs="Calibri"/>
                <w:sz w:val="22"/>
                <w:szCs w:val="22"/>
              </w:rPr>
              <w:t>dehyde</w:t>
            </w:r>
            <w:r>
              <w:rPr>
                <w:rFonts w:ascii="Calibri" w:hAnsi="Calibri" w:cs="Calibri"/>
                <w:sz w:val="22"/>
                <w:szCs w:val="22"/>
              </w:rPr>
              <w:t>s/ketones</w:t>
            </w:r>
          </w:p>
        </w:tc>
        <w:tc>
          <w:tcPr>
            <w:tcW w:w="1449" w:type="dxa"/>
            <w:tcMar>
              <w:bottom w:w="62" w:type="dxa"/>
            </w:tcMar>
          </w:tcPr>
          <w:p w14:paraId="4269B46E" w14:textId="44B22C3E" w:rsidR="00E36CB3" w:rsidRPr="00D41D09" w:rsidRDefault="00A410EA" w:rsidP="008A3C8A">
            <w:pPr>
              <w:pStyle w:val="SOFinalContentTableTextUnderBullet"/>
              <w:ind w:left="0"/>
            </w:pPr>
            <w:r>
              <w:t>3(a)</w:t>
            </w:r>
          </w:p>
        </w:tc>
        <w:tc>
          <w:tcPr>
            <w:tcW w:w="1521" w:type="dxa"/>
          </w:tcPr>
          <w:p w14:paraId="6C3BB800" w14:textId="3EEA9F7C" w:rsidR="00E36CB3" w:rsidRPr="00D41D09" w:rsidRDefault="00FC145B" w:rsidP="008A3C8A">
            <w:pPr>
              <w:pStyle w:val="SOFinalContentTableTextUnderBullet"/>
              <w:ind w:left="0"/>
            </w:pPr>
            <w:r>
              <w:t>80-85</w:t>
            </w:r>
          </w:p>
        </w:tc>
        <w:tc>
          <w:tcPr>
            <w:tcW w:w="1260" w:type="dxa"/>
          </w:tcPr>
          <w:p w14:paraId="4A0EC23F" w14:textId="77777777" w:rsidR="00E36CB3" w:rsidRPr="00D41D09" w:rsidRDefault="00E36CB3" w:rsidP="00E36CB3">
            <w:pPr>
              <w:pStyle w:val="SOFinalContentTableTextUnderBullet"/>
            </w:pPr>
          </w:p>
        </w:tc>
        <w:tc>
          <w:tcPr>
            <w:tcW w:w="3743" w:type="dxa"/>
          </w:tcPr>
          <w:p w14:paraId="333EDA9B" w14:textId="77777777" w:rsidR="00E36CB3" w:rsidRDefault="00E36CB3" w:rsidP="00E36CB3">
            <w:pPr>
              <w:pStyle w:val="SOFinalContentTableTextUnderBullet"/>
            </w:pPr>
          </w:p>
          <w:p w14:paraId="0D553F7B" w14:textId="77777777" w:rsidR="00E36CB3" w:rsidRDefault="00E36CB3" w:rsidP="00E36CB3">
            <w:pPr>
              <w:pStyle w:val="SOFinalContentTableTextUnderBullet"/>
            </w:pPr>
          </w:p>
          <w:p w14:paraId="1A711CFD" w14:textId="77777777" w:rsidR="00E36CB3" w:rsidRPr="00D41D09" w:rsidRDefault="00E36CB3" w:rsidP="00E36CB3">
            <w:pPr>
              <w:pStyle w:val="SOFinalContentTableTextUnderBullet"/>
            </w:pPr>
          </w:p>
        </w:tc>
      </w:tr>
      <w:tr w:rsidR="00E36CB3" w:rsidRPr="00D41D09" w14:paraId="6C77E245" w14:textId="77777777" w:rsidTr="008A3C8A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2B6F684C" w14:textId="216A3900" w:rsidR="00E36CB3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Oxidation of aldehydes</w:t>
            </w:r>
          </w:p>
        </w:tc>
        <w:tc>
          <w:tcPr>
            <w:tcW w:w="1449" w:type="dxa"/>
            <w:tcMar>
              <w:bottom w:w="62" w:type="dxa"/>
            </w:tcMar>
          </w:tcPr>
          <w:p w14:paraId="6C00FDE1" w14:textId="157E00E9" w:rsidR="00E36CB3" w:rsidRDefault="00A410EA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2(d)</w:t>
            </w:r>
          </w:p>
        </w:tc>
        <w:tc>
          <w:tcPr>
            <w:tcW w:w="1521" w:type="dxa"/>
          </w:tcPr>
          <w:p w14:paraId="7D189702" w14:textId="14A48753" w:rsidR="00E36CB3" w:rsidRDefault="00FE4B89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86-87</w:t>
            </w:r>
          </w:p>
        </w:tc>
        <w:tc>
          <w:tcPr>
            <w:tcW w:w="1260" w:type="dxa"/>
          </w:tcPr>
          <w:p w14:paraId="33663079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5E5876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2874A426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1DCA1442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235400C6" w14:textId="77777777" w:rsidTr="008A3C8A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0BD5A8B2" w14:textId="03EEBDC9" w:rsidR="00E36CB3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Carbohydrates</w:t>
            </w:r>
          </w:p>
        </w:tc>
        <w:tc>
          <w:tcPr>
            <w:tcW w:w="1449" w:type="dxa"/>
            <w:tcMar>
              <w:bottom w:w="62" w:type="dxa"/>
            </w:tcMar>
          </w:tcPr>
          <w:p w14:paraId="1EB56538" w14:textId="38F4AB8C" w:rsidR="00E36CB3" w:rsidRDefault="00A410EA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2(b)(1)</w:t>
            </w:r>
            <w:r w:rsidR="00DA3F11">
              <w:t>, (c)(1)</w:t>
            </w:r>
          </w:p>
        </w:tc>
        <w:tc>
          <w:tcPr>
            <w:tcW w:w="1521" w:type="dxa"/>
          </w:tcPr>
          <w:p w14:paraId="2FF8E3CC" w14:textId="06CF07B8" w:rsidR="00E36CB3" w:rsidRDefault="006976C8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 xml:space="preserve">88, </w:t>
            </w:r>
            <w:r w:rsidR="00AD523B">
              <w:t>9</w:t>
            </w:r>
            <w:r>
              <w:t>1</w:t>
            </w:r>
            <w:r w:rsidR="00AD523B">
              <w:t>(a)</w:t>
            </w:r>
          </w:p>
        </w:tc>
        <w:tc>
          <w:tcPr>
            <w:tcW w:w="1260" w:type="dxa"/>
          </w:tcPr>
          <w:p w14:paraId="7A47C366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F63A1BE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4C40B5A3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2E202C66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6A9231CB" w14:textId="77777777" w:rsidTr="008A3C8A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A875E85" w14:textId="2F5165C1" w:rsidR="00E36CB3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Saccharides</w:t>
            </w:r>
          </w:p>
        </w:tc>
        <w:tc>
          <w:tcPr>
            <w:tcW w:w="1449" w:type="dxa"/>
            <w:tcMar>
              <w:bottom w:w="62" w:type="dxa"/>
            </w:tcMar>
          </w:tcPr>
          <w:p w14:paraId="7641D61A" w14:textId="3081985D" w:rsidR="00E36CB3" w:rsidRDefault="00E1617A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2(a), (b)(2)</w:t>
            </w:r>
          </w:p>
        </w:tc>
        <w:tc>
          <w:tcPr>
            <w:tcW w:w="1521" w:type="dxa"/>
          </w:tcPr>
          <w:p w14:paraId="1927810B" w14:textId="5D7FA0D4" w:rsidR="00E36CB3" w:rsidRDefault="00601DC1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8</w:t>
            </w:r>
            <w:r w:rsidR="006976C8">
              <w:t>9</w:t>
            </w:r>
            <w:r w:rsidR="00E50EFB">
              <w:t>(a)-(b)</w:t>
            </w:r>
            <w:r w:rsidR="00EB40C2">
              <w:t>, (e)(1)</w:t>
            </w:r>
          </w:p>
          <w:p w14:paraId="5E2E50C0" w14:textId="657E6166" w:rsidR="00AD523B" w:rsidRDefault="006976C8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90</w:t>
            </w:r>
          </w:p>
          <w:p w14:paraId="56BF8FB7" w14:textId="7EA98198" w:rsidR="00AD523B" w:rsidRDefault="00AD523B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9</w:t>
            </w:r>
            <w:r w:rsidR="006976C8">
              <w:t>1</w:t>
            </w:r>
            <w:r>
              <w:t>(c)</w:t>
            </w:r>
          </w:p>
        </w:tc>
        <w:tc>
          <w:tcPr>
            <w:tcW w:w="1260" w:type="dxa"/>
          </w:tcPr>
          <w:p w14:paraId="0DF94B75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7693758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1A7D2EC5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2FD0712A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2CE911BC" w14:textId="77777777" w:rsidTr="008A3C8A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63783C12" w14:textId="420A6EDF" w:rsidR="00E36CB3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Glucose</w:t>
            </w:r>
          </w:p>
        </w:tc>
        <w:tc>
          <w:tcPr>
            <w:tcW w:w="1449" w:type="dxa"/>
            <w:tcMar>
              <w:bottom w:w="62" w:type="dxa"/>
            </w:tcMar>
          </w:tcPr>
          <w:p w14:paraId="16A55845" w14:textId="75F9E2A2" w:rsidR="00E36CB3" w:rsidRDefault="00E35F73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2(c)(2)</w:t>
            </w:r>
          </w:p>
        </w:tc>
        <w:tc>
          <w:tcPr>
            <w:tcW w:w="1521" w:type="dxa"/>
          </w:tcPr>
          <w:p w14:paraId="60380311" w14:textId="19C659EB" w:rsidR="00E36CB3" w:rsidRDefault="00AD523B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9</w:t>
            </w:r>
            <w:r w:rsidR="006976C8">
              <w:t>1</w:t>
            </w:r>
            <w:r>
              <w:t>(b)</w:t>
            </w:r>
          </w:p>
        </w:tc>
        <w:tc>
          <w:tcPr>
            <w:tcW w:w="1260" w:type="dxa"/>
          </w:tcPr>
          <w:p w14:paraId="5FDA7F43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568F586C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54401813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5C51103E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503A2A0D" w14:textId="77777777" w:rsidTr="008A3C8A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5D35B1E0" w14:textId="7686655E" w:rsidR="00E36CB3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Naming/drawing carboxylic acids</w:t>
            </w:r>
          </w:p>
        </w:tc>
        <w:tc>
          <w:tcPr>
            <w:tcW w:w="1449" w:type="dxa"/>
            <w:tcMar>
              <w:bottom w:w="62" w:type="dxa"/>
            </w:tcMar>
          </w:tcPr>
          <w:p w14:paraId="6FF5B5E3" w14:textId="021692EA" w:rsidR="00E36CB3" w:rsidRDefault="00AE519C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404FCBA9" w14:textId="4B1DAF64" w:rsidR="00E36CB3" w:rsidRDefault="00E75100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9</w:t>
            </w:r>
            <w:r w:rsidR="006976C8">
              <w:t>2</w:t>
            </w:r>
            <w:r>
              <w:t>-9</w:t>
            </w:r>
            <w:r w:rsidR="006976C8">
              <w:t>4</w:t>
            </w:r>
          </w:p>
        </w:tc>
        <w:tc>
          <w:tcPr>
            <w:tcW w:w="1260" w:type="dxa"/>
          </w:tcPr>
          <w:p w14:paraId="5044F885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BD1805C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4F360D4E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00FEF643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41C089A0" w14:textId="77777777" w:rsidTr="008A3C8A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073BA434" w14:textId="1A742EA7" w:rsidR="00E36CB3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Carboxylic acids as acids</w:t>
            </w:r>
          </w:p>
        </w:tc>
        <w:tc>
          <w:tcPr>
            <w:tcW w:w="1449" w:type="dxa"/>
            <w:tcMar>
              <w:bottom w:w="62" w:type="dxa"/>
            </w:tcMar>
          </w:tcPr>
          <w:p w14:paraId="16171C8F" w14:textId="20F5A852" w:rsidR="00E36CB3" w:rsidRDefault="001D5307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0FAF603C" w14:textId="5013E1F2" w:rsidR="00E36CB3" w:rsidRDefault="00E75100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9</w:t>
            </w:r>
            <w:r w:rsidR="006976C8">
              <w:t>5</w:t>
            </w:r>
            <w:r>
              <w:t>-9</w:t>
            </w:r>
            <w:r w:rsidR="006976C8">
              <w:t>9</w:t>
            </w:r>
          </w:p>
        </w:tc>
        <w:tc>
          <w:tcPr>
            <w:tcW w:w="1260" w:type="dxa"/>
          </w:tcPr>
          <w:p w14:paraId="560B9FCF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1D1D470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69CF76CC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16FEA304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1975F005" w14:textId="77777777" w:rsidTr="008A3C8A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FA0563A" w14:textId="731778FE" w:rsidR="00E36CB3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Naming/drawing amines</w:t>
            </w:r>
          </w:p>
        </w:tc>
        <w:tc>
          <w:tcPr>
            <w:tcW w:w="1449" w:type="dxa"/>
            <w:tcMar>
              <w:bottom w:w="62" w:type="dxa"/>
            </w:tcMar>
          </w:tcPr>
          <w:p w14:paraId="0518D5BA" w14:textId="7F643044" w:rsidR="00E36CB3" w:rsidRDefault="00E371DA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24CBEE34" w14:textId="59A9E008" w:rsidR="00E36CB3" w:rsidRDefault="006976C8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100</w:t>
            </w:r>
            <w:r w:rsidR="00AC14C8">
              <w:t>-10</w:t>
            </w:r>
            <w:r>
              <w:t>3</w:t>
            </w:r>
          </w:p>
        </w:tc>
        <w:tc>
          <w:tcPr>
            <w:tcW w:w="1260" w:type="dxa"/>
          </w:tcPr>
          <w:p w14:paraId="3E7E0C1E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B7D73BE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66CE0987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04A3C2D4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</w:tbl>
    <w:p w14:paraId="321EB881" w14:textId="77777777" w:rsidR="00CA6975" w:rsidRDefault="00CA6975">
      <w:pPr>
        <w:rPr>
          <w:rFonts w:eastAsia="Times New Roman"/>
          <w:color w:val="000000"/>
          <w:lang w:val="en-US" w:eastAsia="en-US"/>
        </w:rPr>
      </w:pPr>
    </w:p>
    <w:p w14:paraId="5F98FE3C" w14:textId="485675FC" w:rsidR="00E36CB3" w:rsidRDefault="00E36CB3">
      <w:r>
        <w:br w:type="page"/>
      </w:r>
    </w:p>
    <w:p w14:paraId="7DC10063" w14:textId="77777777" w:rsidR="00E36CB3" w:rsidRPr="000C419A" w:rsidRDefault="00E36CB3" w:rsidP="00E36CB3">
      <w:pPr>
        <w:pStyle w:val="SOFinalContentTableHead1TOP"/>
        <w:jc w:val="left"/>
      </w:pPr>
    </w:p>
    <w:p w14:paraId="7038DFC1" w14:textId="77777777" w:rsidR="00E36CB3" w:rsidRDefault="00E36CB3" w:rsidP="00E36CB3">
      <w:pPr>
        <w:pStyle w:val="SOFinalContentTableHead2Left"/>
        <w:spacing w:before="0" w:after="0"/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449"/>
        <w:gridCol w:w="1521"/>
        <w:gridCol w:w="1260"/>
        <w:gridCol w:w="3743"/>
      </w:tblGrid>
      <w:tr w:rsidR="00E36CB3" w:rsidRPr="00D41D09" w14:paraId="3121107E" w14:textId="77777777" w:rsidTr="008A3C8A">
        <w:trPr>
          <w:trHeight w:val="801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50ECF0D0" w14:textId="64CB8D92" w:rsidR="00E36CB3" w:rsidRPr="00100911" w:rsidRDefault="00E36CB3" w:rsidP="008A3C8A">
            <w:pPr>
              <w:pStyle w:val="SOFinalContentTableText"/>
              <w:rPr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Amines as bases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2CDF4596" w14:textId="419C9092" w:rsidR="00E36CB3" w:rsidRPr="00100911" w:rsidRDefault="00E371DA" w:rsidP="008A3C8A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1" w:type="dxa"/>
          </w:tcPr>
          <w:p w14:paraId="0C7D6629" w14:textId="7F210753" w:rsidR="00E36CB3" w:rsidRPr="00C0761E" w:rsidRDefault="00C0761E" w:rsidP="008A3C8A">
            <w:pPr>
              <w:pStyle w:val="SOFinalContentTableBullets"/>
              <w:numPr>
                <w:ilvl w:val="0"/>
                <w:numId w:val="0"/>
              </w:numPr>
            </w:pPr>
            <w:r w:rsidRPr="00C0761E">
              <w:t>10</w:t>
            </w:r>
            <w:r w:rsidR="00A23C08">
              <w:t>4</w:t>
            </w:r>
          </w:p>
        </w:tc>
        <w:tc>
          <w:tcPr>
            <w:tcW w:w="1260" w:type="dxa"/>
          </w:tcPr>
          <w:p w14:paraId="41C4DE21" w14:textId="62FF10DC" w:rsidR="00E36CB3" w:rsidRPr="00100911" w:rsidRDefault="00E36CB3" w:rsidP="00E36CB3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743" w:type="dxa"/>
          </w:tcPr>
          <w:p w14:paraId="388A6A69" w14:textId="0EB22340" w:rsidR="00E36CB3" w:rsidRPr="00100911" w:rsidRDefault="00E36CB3" w:rsidP="00E36CB3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E36CB3" w:rsidRPr="00D41D09" w14:paraId="19B60655" w14:textId="77777777" w:rsidTr="008A3C8A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5C827D26" w14:textId="3F410EA8" w:rsidR="00E36CB3" w:rsidRPr="00D41D09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Naming/drawing esters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481DE023" w14:textId="77777777" w:rsidR="00E36CB3" w:rsidRDefault="00E371DA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2(f)</w:t>
            </w:r>
          </w:p>
          <w:p w14:paraId="150810AB" w14:textId="476F57EB" w:rsidR="00E371DA" w:rsidRPr="00F72571" w:rsidRDefault="00E371DA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4(e)(1)</w:t>
            </w:r>
          </w:p>
        </w:tc>
        <w:tc>
          <w:tcPr>
            <w:tcW w:w="1521" w:type="dxa"/>
          </w:tcPr>
          <w:p w14:paraId="71743F3E" w14:textId="3BE90B65" w:rsidR="00E36CB3" w:rsidRPr="00F72571" w:rsidRDefault="00D938D5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10</w:t>
            </w:r>
            <w:r w:rsidR="00BD323A">
              <w:t>5</w:t>
            </w:r>
            <w:r>
              <w:t>-10</w:t>
            </w:r>
            <w:r w:rsidR="00BD323A">
              <w:t>9</w:t>
            </w:r>
          </w:p>
        </w:tc>
        <w:tc>
          <w:tcPr>
            <w:tcW w:w="1260" w:type="dxa"/>
          </w:tcPr>
          <w:p w14:paraId="13AB2689" w14:textId="77777777" w:rsidR="00E36CB3" w:rsidRPr="00F72571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7F216BC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0D5EF049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0E34C6A9" w14:textId="77777777" w:rsidR="00E36CB3" w:rsidRPr="00F72571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7FF69973" w14:textId="77777777" w:rsidTr="008A3C8A">
        <w:trPr>
          <w:trHeight w:val="80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771DA28C" w14:textId="40076BCA" w:rsidR="00E36CB3" w:rsidRPr="00D41D09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Preparation of esters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46F1D37D" w14:textId="01C15F0B" w:rsidR="00E36CB3" w:rsidRPr="00D41D09" w:rsidRDefault="002917B0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464B3B5A" w14:textId="77506F8A" w:rsidR="00E36CB3" w:rsidRPr="00D41D09" w:rsidRDefault="00D938D5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  <w:r w:rsidR="00BD323A">
              <w:t>10</w:t>
            </w:r>
          </w:p>
        </w:tc>
        <w:tc>
          <w:tcPr>
            <w:tcW w:w="1260" w:type="dxa"/>
          </w:tcPr>
          <w:p w14:paraId="4F30B679" w14:textId="77777777" w:rsidR="00E36CB3" w:rsidRPr="00D41D09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AD52470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7DE3A66A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21742686" w14:textId="77777777" w:rsidR="00E36CB3" w:rsidRPr="00D41D09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28D9F2FF" w14:textId="77777777" w:rsidTr="008A3C8A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3269C884" w14:textId="72AD7F16" w:rsidR="00E36CB3" w:rsidRPr="00D41D09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Hydrolysis of esters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1F3E2D9F" w14:textId="7267EBAE" w:rsidR="00E36CB3" w:rsidRPr="00D41D09" w:rsidRDefault="002917B0" w:rsidP="008A3C8A">
            <w:pPr>
              <w:pStyle w:val="SOFinalContentTableText"/>
            </w:pPr>
            <w:r>
              <w:t>-</w:t>
            </w:r>
          </w:p>
        </w:tc>
        <w:tc>
          <w:tcPr>
            <w:tcW w:w="1521" w:type="dxa"/>
          </w:tcPr>
          <w:p w14:paraId="2F68F30C" w14:textId="1CB992F2" w:rsidR="00E36CB3" w:rsidRPr="00D41D09" w:rsidRDefault="00D938D5" w:rsidP="008A3C8A">
            <w:pPr>
              <w:pStyle w:val="SOFinalContentTableText"/>
            </w:pPr>
            <w:r>
              <w:t>111</w:t>
            </w:r>
            <w:r w:rsidR="00BD323A">
              <w:t>-112</w:t>
            </w:r>
          </w:p>
        </w:tc>
        <w:tc>
          <w:tcPr>
            <w:tcW w:w="1260" w:type="dxa"/>
          </w:tcPr>
          <w:p w14:paraId="6840D55E" w14:textId="77777777" w:rsidR="00E36CB3" w:rsidRPr="00D41D09" w:rsidRDefault="00E36CB3" w:rsidP="00E36CB3">
            <w:pPr>
              <w:pStyle w:val="SOFinalContentTableText"/>
            </w:pPr>
          </w:p>
        </w:tc>
        <w:tc>
          <w:tcPr>
            <w:tcW w:w="3743" w:type="dxa"/>
          </w:tcPr>
          <w:p w14:paraId="1A467854" w14:textId="77777777" w:rsidR="00E36CB3" w:rsidRDefault="00E36CB3" w:rsidP="00E36CB3">
            <w:pPr>
              <w:pStyle w:val="SOFinalContentTableText"/>
            </w:pPr>
          </w:p>
          <w:p w14:paraId="1C82E7B0" w14:textId="77777777" w:rsidR="00E36CB3" w:rsidRDefault="00E36CB3" w:rsidP="00E36CB3">
            <w:pPr>
              <w:pStyle w:val="SOFinalContentTableText"/>
            </w:pPr>
          </w:p>
          <w:p w14:paraId="64FF151D" w14:textId="77777777" w:rsidR="00E36CB3" w:rsidRPr="00D41D09" w:rsidRDefault="00E36CB3" w:rsidP="00E36CB3">
            <w:pPr>
              <w:pStyle w:val="SOFinalContentTableText"/>
            </w:pPr>
          </w:p>
        </w:tc>
      </w:tr>
      <w:tr w:rsidR="00E36CB3" w:rsidRPr="00D41D09" w14:paraId="3230D2B0" w14:textId="77777777" w:rsidTr="008A3C8A">
        <w:tblPrEx>
          <w:jc w:val="center"/>
        </w:tblPrEx>
        <w:trPr>
          <w:trHeight w:val="14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C4BE4F9" w14:textId="3C522DC6" w:rsidR="00E36CB3" w:rsidRPr="00D41D09" w:rsidRDefault="00E36CB3" w:rsidP="008A3C8A">
            <w:pPr>
              <w:pStyle w:val="SOFinalContentTableText8ptabove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Drawing amides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169BF11D" w14:textId="746FC0D2" w:rsidR="00E36CB3" w:rsidRPr="00695562" w:rsidRDefault="002917B0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4(a)</w:t>
            </w:r>
          </w:p>
        </w:tc>
        <w:tc>
          <w:tcPr>
            <w:tcW w:w="1521" w:type="dxa"/>
          </w:tcPr>
          <w:p w14:paraId="777D920A" w14:textId="6BC9B9EC" w:rsidR="00E36CB3" w:rsidRPr="00695562" w:rsidRDefault="00C0602D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11</w:t>
            </w:r>
            <w:r w:rsidR="000914A1">
              <w:t>3</w:t>
            </w:r>
            <w:r>
              <w:t>-11</w:t>
            </w:r>
            <w:r w:rsidR="000914A1">
              <w:t>4</w:t>
            </w:r>
          </w:p>
        </w:tc>
        <w:tc>
          <w:tcPr>
            <w:tcW w:w="1260" w:type="dxa"/>
          </w:tcPr>
          <w:p w14:paraId="275885CA" w14:textId="77777777" w:rsidR="00E36CB3" w:rsidRPr="00695562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A116F7A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59EE4DAC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26269BB9" w14:textId="77777777" w:rsidR="00E36CB3" w:rsidRPr="00695562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454B096B" w14:textId="77777777" w:rsidTr="008A3C8A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60F728C" w14:textId="6535906F" w:rsidR="00E36CB3" w:rsidRPr="00D41D09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Hydrolysis of amides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69AA18B5" w14:textId="3C030CC5" w:rsidR="00E36CB3" w:rsidRPr="00D41D09" w:rsidRDefault="002917B0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4(b)</w:t>
            </w:r>
          </w:p>
        </w:tc>
        <w:tc>
          <w:tcPr>
            <w:tcW w:w="1521" w:type="dxa"/>
          </w:tcPr>
          <w:p w14:paraId="3D82CC45" w14:textId="41189550" w:rsidR="00E36CB3" w:rsidRPr="00D41D09" w:rsidRDefault="00C0602D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11</w:t>
            </w:r>
            <w:r w:rsidR="000914A1">
              <w:t>5</w:t>
            </w:r>
            <w:r>
              <w:t>-11</w:t>
            </w:r>
            <w:r w:rsidR="000914A1">
              <w:t>6</w:t>
            </w:r>
          </w:p>
        </w:tc>
        <w:tc>
          <w:tcPr>
            <w:tcW w:w="1260" w:type="dxa"/>
          </w:tcPr>
          <w:p w14:paraId="5DE337D9" w14:textId="77777777" w:rsidR="00E36CB3" w:rsidRPr="00D41D09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0E2764A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3AE0FBC1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6426F327" w14:textId="77777777" w:rsidR="00E36CB3" w:rsidRPr="00D41D09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6B75A467" w14:textId="77777777" w:rsidTr="008A3C8A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6AB51713" w14:textId="49978185" w:rsidR="00E36CB3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Drawing triglycerides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40431F80" w14:textId="5C0DC18C" w:rsidR="00E36CB3" w:rsidRPr="00D41D09" w:rsidRDefault="002917B0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6A1C450B" w14:textId="10A60653" w:rsidR="00E36CB3" w:rsidRPr="00D41D09" w:rsidRDefault="00E678C9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11</w:t>
            </w:r>
            <w:r w:rsidR="000914A1">
              <w:t>7</w:t>
            </w:r>
          </w:p>
        </w:tc>
        <w:tc>
          <w:tcPr>
            <w:tcW w:w="1260" w:type="dxa"/>
          </w:tcPr>
          <w:p w14:paraId="5991A524" w14:textId="77777777" w:rsidR="00E36CB3" w:rsidRPr="00D41D09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4379305E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1B415B45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355726BB" w14:textId="77777777" w:rsidR="00E36CB3" w:rsidRPr="00D41D09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473AA960" w14:textId="77777777" w:rsidTr="008A3C8A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14:paraId="1B3106C5" w14:textId="37FEBD1F" w:rsidR="00E36CB3" w:rsidRPr="00D41D09" w:rsidRDefault="00E36CB3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Hydrolysis of triglycerides</w:t>
            </w:r>
          </w:p>
        </w:tc>
        <w:tc>
          <w:tcPr>
            <w:tcW w:w="1449" w:type="dxa"/>
            <w:tcMar>
              <w:bottom w:w="62" w:type="dxa"/>
            </w:tcMar>
          </w:tcPr>
          <w:p w14:paraId="42DD7714" w14:textId="779CB717" w:rsidR="00E36CB3" w:rsidRPr="00D41D09" w:rsidRDefault="002917B0" w:rsidP="008A3C8A">
            <w:pPr>
              <w:pStyle w:val="SOFinalContentTableTextUnderBullet"/>
              <w:ind w:left="0"/>
            </w:pPr>
            <w:r>
              <w:t>1(e)(1)</w:t>
            </w:r>
          </w:p>
        </w:tc>
        <w:tc>
          <w:tcPr>
            <w:tcW w:w="1521" w:type="dxa"/>
          </w:tcPr>
          <w:p w14:paraId="452E06FE" w14:textId="248914BE" w:rsidR="00E36CB3" w:rsidRPr="00D41D09" w:rsidRDefault="00E47E8C" w:rsidP="008A3C8A">
            <w:pPr>
              <w:pStyle w:val="SOFinalContentTableTextUnderBullet"/>
              <w:ind w:left="0"/>
            </w:pPr>
            <w:r>
              <w:t>11</w:t>
            </w:r>
            <w:r w:rsidR="000914A1">
              <w:t>8</w:t>
            </w:r>
            <w:r w:rsidR="0083407D">
              <w:t>-119</w:t>
            </w:r>
          </w:p>
        </w:tc>
        <w:tc>
          <w:tcPr>
            <w:tcW w:w="1260" w:type="dxa"/>
          </w:tcPr>
          <w:p w14:paraId="11CF181E" w14:textId="77777777" w:rsidR="00E36CB3" w:rsidRPr="00D41D09" w:rsidRDefault="00E36CB3" w:rsidP="00E36CB3">
            <w:pPr>
              <w:pStyle w:val="SOFinalContentTableTextUnderBullet"/>
            </w:pPr>
          </w:p>
        </w:tc>
        <w:tc>
          <w:tcPr>
            <w:tcW w:w="3743" w:type="dxa"/>
          </w:tcPr>
          <w:p w14:paraId="50DCE235" w14:textId="77777777" w:rsidR="00E36CB3" w:rsidRDefault="00E36CB3" w:rsidP="00E36CB3">
            <w:pPr>
              <w:pStyle w:val="SOFinalContentTableTextUnderBullet"/>
            </w:pPr>
          </w:p>
          <w:p w14:paraId="44DEE4A5" w14:textId="77777777" w:rsidR="00E36CB3" w:rsidRDefault="00E36CB3" w:rsidP="00E36CB3">
            <w:pPr>
              <w:pStyle w:val="SOFinalContentTableTextUnderBullet"/>
            </w:pPr>
          </w:p>
          <w:p w14:paraId="35F65C2B" w14:textId="77777777" w:rsidR="00E36CB3" w:rsidRPr="00D41D09" w:rsidRDefault="00E36CB3" w:rsidP="00E36CB3">
            <w:pPr>
              <w:pStyle w:val="SOFinalContentTableTextUnderBullet"/>
            </w:pPr>
          </w:p>
        </w:tc>
      </w:tr>
      <w:tr w:rsidR="00E36CB3" w:rsidRPr="00D41D09" w14:paraId="75DD43D8" w14:textId="77777777" w:rsidTr="008A3C8A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08093DB" w14:textId="14EB1DF5" w:rsidR="00E36CB3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Saturation of triglycerides</w:t>
            </w:r>
          </w:p>
        </w:tc>
        <w:tc>
          <w:tcPr>
            <w:tcW w:w="1449" w:type="dxa"/>
            <w:tcMar>
              <w:bottom w:w="62" w:type="dxa"/>
            </w:tcMar>
          </w:tcPr>
          <w:p w14:paraId="4FB4F314" w14:textId="0DFB24BA" w:rsidR="00E36CB3" w:rsidRDefault="004D0009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4(c)(1), (d)(1)</w:t>
            </w:r>
          </w:p>
        </w:tc>
        <w:tc>
          <w:tcPr>
            <w:tcW w:w="1521" w:type="dxa"/>
          </w:tcPr>
          <w:p w14:paraId="6BDE1AC8" w14:textId="2CF96ACE" w:rsidR="00E36CB3" w:rsidRDefault="00E47E8C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  <w:r w:rsidR="0083407D">
              <w:t>20</w:t>
            </w:r>
            <w:r>
              <w:t>-1</w:t>
            </w:r>
            <w:r w:rsidR="0083407D">
              <w:t>22</w:t>
            </w:r>
          </w:p>
        </w:tc>
        <w:tc>
          <w:tcPr>
            <w:tcW w:w="1260" w:type="dxa"/>
          </w:tcPr>
          <w:p w14:paraId="42B666AA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6A8D52E9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4AB2959A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4022106F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41E2376F" w14:textId="77777777" w:rsidTr="008A3C8A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4480A749" w14:textId="75F125EE" w:rsidR="00E36CB3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Hydrogenation of triglycerides</w:t>
            </w:r>
          </w:p>
        </w:tc>
        <w:tc>
          <w:tcPr>
            <w:tcW w:w="1449" w:type="dxa"/>
            <w:tcMar>
              <w:bottom w:w="62" w:type="dxa"/>
            </w:tcMar>
          </w:tcPr>
          <w:p w14:paraId="169E7211" w14:textId="035EDD50" w:rsidR="00E36CB3" w:rsidRDefault="0084205B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578AA1C8" w14:textId="7958CD96" w:rsidR="00E36CB3" w:rsidRDefault="00E47E8C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12</w:t>
            </w:r>
            <w:r w:rsidR="0083407D">
              <w:t>3</w:t>
            </w:r>
          </w:p>
        </w:tc>
        <w:tc>
          <w:tcPr>
            <w:tcW w:w="1260" w:type="dxa"/>
          </w:tcPr>
          <w:p w14:paraId="7C6D6AEA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CAB9D7B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2EC51E93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5B32AB4B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6922607D" w14:textId="77777777" w:rsidTr="008A3C8A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1E757957" w14:textId="719A873B" w:rsidR="00E36CB3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Micelles</w:t>
            </w:r>
          </w:p>
        </w:tc>
        <w:tc>
          <w:tcPr>
            <w:tcW w:w="1449" w:type="dxa"/>
            <w:tcMar>
              <w:bottom w:w="62" w:type="dxa"/>
            </w:tcMar>
          </w:tcPr>
          <w:p w14:paraId="1BBCB42F" w14:textId="695CF3D7" w:rsidR="00E36CB3" w:rsidRDefault="0084205B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31591DAE" w14:textId="2C3FD287" w:rsidR="00E36CB3" w:rsidRDefault="0083407D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124</w:t>
            </w:r>
          </w:p>
        </w:tc>
        <w:tc>
          <w:tcPr>
            <w:tcW w:w="1260" w:type="dxa"/>
          </w:tcPr>
          <w:p w14:paraId="42D4754D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6BA4E3AF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2FBFB32D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68498FE6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287E9E22" w14:textId="77777777" w:rsidTr="008A3C8A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66DC97DD" w14:textId="2ED291FF" w:rsidR="00E36CB3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Amino acids</w:t>
            </w:r>
          </w:p>
        </w:tc>
        <w:tc>
          <w:tcPr>
            <w:tcW w:w="1449" w:type="dxa"/>
            <w:tcMar>
              <w:bottom w:w="62" w:type="dxa"/>
            </w:tcMar>
          </w:tcPr>
          <w:p w14:paraId="37BAEE2D" w14:textId="2E037EA3" w:rsidR="00E36CB3" w:rsidRDefault="0084205B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521" w:type="dxa"/>
          </w:tcPr>
          <w:p w14:paraId="194FF59D" w14:textId="783A65D6" w:rsidR="00E36CB3" w:rsidRDefault="0033415B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60" w:type="dxa"/>
          </w:tcPr>
          <w:p w14:paraId="2B8E4388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BC1746D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179C4008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605142DA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671A6796" w14:textId="77777777" w:rsidTr="008A3C8A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1C853846" w14:textId="78E85D6E" w:rsidR="00E36CB3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Self-ionisation of amino acids</w:t>
            </w:r>
          </w:p>
        </w:tc>
        <w:tc>
          <w:tcPr>
            <w:tcW w:w="1449" w:type="dxa"/>
            <w:tcMar>
              <w:bottom w:w="62" w:type="dxa"/>
            </w:tcMar>
          </w:tcPr>
          <w:p w14:paraId="3DCC9891" w14:textId="145C4D20" w:rsidR="00E36CB3" w:rsidRDefault="001D5307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3(c)(4)</w:t>
            </w:r>
          </w:p>
        </w:tc>
        <w:tc>
          <w:tcPr>
            <w:tcW w:w="1521" w:type="dxa"/>
          </w:tcPr>
          <w:p w14:paraId="6D05C2EC" w14:textId="77C47662" w:rsidR="00E36CB3" w:rsidRDefault="0033415B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12</w:t>
            </w:r>
            <w:r w:rsidR="006361BD">
              <w:t>5</w:t>
            </w:r>
          </w:p>
        </w:tc>
        <w:tc>
          <w:tcPr>
            <w:tcW w:w="1260" w:type="dxa"/>
          </w:tcPr>
          <w:p w14:paraId="1113C62F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EA6A2A9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19BAFFF8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35FA8704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582F02BD" w14:textId="77777777" w:rsidTr="008A3C8A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7B04DC1A" w14:textId="2FAAB7B4" w:rsidR="00E36CB3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Formation of proteins</w:t>
            </w:r>
          </w:p>
        </w:tc>
        <w:tc>
          <w:tcPr>
            <w:tcW w:w="1449" w:type="dxa"/>
            <w:tcMar>
              <w:bottom w:w="62" w:type="dxa"/>
            </w:tcMar>
          </w:tcPr>
          <w:p w14:paraId="047CBFE5" w14:textId="1973889D" w:rsidR="00E36CB3" w:rsidRDefault="0084205B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3(c)(</w:t>
            </w:r>
            <w:r w:rsidR="001D5307">
              <w:t>5</w:t>
            </w:r>
            <w:r>
              <w:t>)</w:t>
            </w:r>
          </w:p>
        </w:tc>
        <w:tc>
          <w:tcPr>
            <w:tcW w:w="1521" w:type="dxa"/>
          </w:tcPr>
          <w:p w14:paraId="40DA5DC7" w14:textId="2EAFA84A" w:rsidR="00E36CB3" w:rsidRDefault="0057284C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12</w:t>
            </w:r>
            <w:r w:rsidR="006361BD">
              <w:t>6</w:t>
            </w:r>
          </w:p>
        </w:tc>
        <w:tc>
          <w:tcPr>
            <w:tcW w:w="1260" w:type="dxa"/>
          </w:tcPr>
          <w:p w14:paraId="144C6DDE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531F9791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7E067F2C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5A49B198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54C9E40F" w14:textId="77777777" w:rsidTr="008A3C8A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1E88E36E" w14:textId="5F3533ED" w:rsidR="00E36CB3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Spatial arrangement of proteins</w:t>
            </w:r>
          </w:p>
        </w:tc>
        <w:tc>
          <w:tcPr>
            <w:tcW w:w="1449" w:type="dxa"/>
            <w:tcMar>
              <w:bottom w:w="62" w:type="dxa"/>
            </w:tcMar>
          </w:tcPr>
          <w:p w14:paraId="0489B37A" w14:textId="42D83D43" w:rsidR="00E36CB3" w:rsidRDefault="00D57E29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3(c)(2)</w:t>
            </w:r>
          </w:p>
        </w:tc>
        <w:tc>
          <w:tcPr>
            <w:tcW w:w="1521" w:type="dxa"/>
          </w:tcPr>
          <w:p w14:paraId="31B711DC" w14:textId="592205D0" w:rsidR="00E36CB3" w:rsidRDefault="00A549CD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12</w:t>
            </w:r>
            <w:r w:rsidR="006361BD">
              <w:t>7</w:t>
            </w:r>
          </w:p>
        </w:tc>
        <w:tc>
          <w:tcPr>
            <w:tcW w:w="1260" w:type="dxa"/>
          </w:tcPr>
          <w:p w14:paraId="5734E3C9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3137F12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3DFEA257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  <w:p w14:paraId="6CA6C469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36CB3" w:rsidRPr="00D41D09" w14:paraId="2F0CA681" w14:textId="77777777" w:rsidTr="008A3C8A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12630181" w14:textId="3F9D6A1C" w:rsidR="00E36CB3" w:rsidRDefault="00E36CB3" w:rsidP="008A3C8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Biological function of proteins</w:t>
            </w:r>
          </w:p>
        </w:tc>
        <w:tc>
          <w:tcPr>
            <w:tcW w:w="1449" w:type="dxa"/>
            <w:tcMar>
              <w:bottom w:w="62" w:type="dxa"/>
            </w:tcMar>
          </w:tcPr>
          <w:p w14:paraId="7BDEAE85" w14:textId="77777777" w:rsidR="00E36CB3" w:rsidRDefault="000F6509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2(e)</w:t>
            </w:r>
          </w:p>
          <w:p w14:paraId="7B3D6077" w14:textId="637F1808" w:rsidR="000F6509" w:rsidRDefault="000F6509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4(e)(2)</w:t>
            </w:r>
          </w:p>
        </w:tc>
        <w:tc>
          <w:tcPr>
            <w:tcW w:w="1521" w:type="dxa"/>
          </w:tcPr>
          <w:p w14:paraId="7CAAB4AE" w14:textId="591669E1" w:rsidR="00E36CB3" w:rsidRDefault="00DC3672" w:rsidP="008A3C8A">
            <w:pPr>
              <w:pStyle w:val="SOFinalContentTableBullets"/>
              <w:numPr>
                <w:ilvl w:val="0"/>
                <w:numId w:val="0"/>
              </w:numPr>
            </w:pPr>
            <w:r>
              <w:t>12</w:t>
            </w:r>
            <w:r w:rsidR="006361BD">
              <w:t>8</w:t>
            </w:r>
          </w:p>
        </w:tc>
        <w:tc>
          <w:tcPr>
            <w:tcW w:w="1260" w:type="dxa"/>
          </w:tcPr>
          <w:p w14:paraId="3BE2765D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9E3B110" w14:textId="77777777" w:rsidR="00E36CB3" w:rsidRDefault="00E36CB3" w:rsidP="00E36CB3">
            <w:pPr>
              <w:pStyle w:val="SOFinalContentTableBullets"/>
              <w:numPr>
                <w:ilvl w:val="0"/>
                <w:numId w:val="0"/>
              </w:numPr>
            </w:pPr>
          </w:p>
        </w:tc>
      </w:tr>
    </w:tbl>
    <w:p w14:paraId="603EED49" w14:textId="77777777" w:rsidR="00E36CB3" w:rsidRDefault="00E36CB3" w:rsidP="00E36CB3">
      <w:pPr>
        <w:rPr>
          <w:rFonts w:eastAsia="Times New Roman"/>
          <w:color w:val="000000"/>
          <w:lang w:val="en-US" w:eastAsia="en-US"/>
        </w:rPr>
      </w:pPr>
    </w:p>
    <w:p w14:paraId="37F9135F" w14:textId="77777777" w:rsidR="00B62038" w:rsidRDefault="00B62038" w:rsidP="00B26F19"/>
    <w:sectPr w:rsidR="00B62038" w:rsidSect="001E3938">
      <w:footerReference w:type="even" r:id="rId8"/>
      <w:footerReference w:type="default" r:id="rId9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6FB9D" w14:textId="77777777" w:rsidR="00A6725E" w:rsidRDefault="00A6725E">
      <w:r>
        <w:separator/>
      </w:r>
    </w:p>
  </w:endnote>
  <w:endnote w:type="continuationSeparator" w:id="0">
    <w:p w14:paraId="613A5326" w14:textId="77777777" w:rsidR="00A6725E" w:rsidRDefault="00A6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18CA" w14:textId="77777777" w:rsidR="00B21AD1" w:rsidRDefault="00B21AD1" w:rsidP="00C109FA"/>
  <w:p w14:paraId="1B42E6BC" w14:textId="77777777"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76710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5E1390" w14:textId="3C3C2344" w:rsidR="00E36CB3" w:rsidRDefault="00E36C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3CB884B" w14:textId="77777777" w:rsidR="00E36CB3" w:rsidRDefault="00E36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299EA" w14:textId="77777777" w:rsidR="00A6725E" w:rsidRDefault="00A6725E">
      <w:r>
        <w:separator/>
      </w:r>
    </w:p>
  </w:footnote>
  <w:footnote w:type="continuationSeparator" w:id="0">
    <w:p w14:paraId="0325554C" w14:textId="77777777" w:rsidR="00A6725E" w:rsidRDefault="00A6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MDczNDU0NDM1NjNT0lEKTi0uzszPAykwrAUAH3UgKSwAAAA="/>
  </w:docVars>
  <w:rsids>
    <w:rsidRoot w:val="00AE43E2"/>
    <w:rsid w:val="0000122E"/>
    <w:rsid w:val="00002F20"/>
    <w:rsid w:val="0000389A"/>
    <w:rsid w:val="0000720D"/>
    <w:rsid w:val="00012E80"/>
    <w:rsid w:val="00020699"/>
    <w:rsid w:val="000213ED"/>
    <w:rsid w:val="00022706"/>
    <w:rsid w:val="00024688"/>
    <w:rsid w:val="000247EF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255"/>
    <w:rsid w:val="00051D9D"/>
    <w:rsid w:val="00054C99"/>
    <w:rsid w:val="00062875"/>
    <w:rsid w:val="000640F9"/>
    <w:rsid w:val="00064CB2"/>
    <w:rsid w:val="00067837"/>
    <w:rsid w:val="00071191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14A1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339C"/>
    <w:rsid w:val="000B4750"/>
    <w:rsid w:val="000B518B"/>
    <w:rsid w:val="000B6E88"/>
    <w:rsid w:val="000C1483"/>
    <w:rsid w:val="000C24C2"/>
    <w:rsid w:val="000C2FDA"/>
    <w:rsid w:val="000C3A1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13B9"/>
    <w:rsid w:val="000F46E3"/>
    <w:rsid w:val="000F62B9"/>
    <w:rsid w:val="000F6509"/>
    <w:rsid w:val="00100911"/>
    <w:rsid w:val="00101A35"/>
    <w:rsid w:val="00101B07"/>
    <w:rsid w:val="00102CEA"/>
    <w:rsid w:val="001076EB"/>
    <w:rsid w:val="00110696"/>
    <w:rsid w:val="00112D1B"/>
    <w:rsid w:val="00116B2D"/>
    <w:rsid w:val="00121DF6"/>
    <w:rsid w:val="00123044"/>
    <w:rsid w:val="001234DB"/>
    <w:rsid w:val="00123844"/>
    <w:rsid w:val="0012436A"/>
    <w:rsid w:val="00130CA5"/>
    <w:rsid w:val="0013366F"/>
    <w:rsid w:val="00135978"/>
    <w:rsid w:val="00140FB3"/>
    <w:rsid w:val="00144C1E"/>
    <w:rsid w:val="00152DDF"/>
    <w:rsid w:val="00160C3F"/>
    <w:rsid w:val="00162936"/>
    <w:rsid w:val="00165A5C"/>
    <w:rsid w:val="00165BA2"/>
    <w:rsid w:val="001669A0"/>
    <w:rsid w:val="0016750F"/>
    <w:rsid w:val="001757F3"/>
    <w:rsid w:val="00175D26"/>
    <w:rsid w:val="001763A4"/>
    <w:rsid w:val="001767DA"/>
    <w:rsid w:val="001773E7"/>
    <w:rsid w:val="00177D5F"/>
    <w:rsid w:val="0018040E"/>
    <w:rsid w:val="001817D2"/>
    <w:rsid w:val="001875BB"/>
    <w:rsid w:val="001925A0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4652"/>
    <w:rsid w:val="001D5307"/>
    <w:rsid w:val="001D68F4"/>
    <w:rsid w:val="001D7C8A"/>
    <w:rsid w:val="001E24A6"/>
    <w:rsid w:val="001E3938"/>
    <w:rsid w:val="001E7EA6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17E5"/>
    <w:rsid w:val="00231BE2"/>
    <w:rsid w:val="00232498"/>
    <w:rsid w:val="00233DE5"/>
    <w:rsid w:val="002344BD"/>
    <w:rsid w:val="0023503F"/>
    <w:rsid w:val="00235265"/>
    <w:rsid w:val="0023711B"/>
    <w:rsid w:val="00244202"/>
    <w:rsid w:val="00246A5F"/>
    <w:rsid w:val="0024742C"/>
    <w:rsid w:val="00247783"/>
    <w:rsid w:val="00251965"/>
    <w:rsid w:val="00254346"/>
    <w:rsid w:val="00254FDC"/>
    <w:rsid w:val="002557A0"/>
    <w:rsid w:val="00263083"/>
    <w:rsid w:val="00263EF9"/>
    <w:rsid w:val="002642DF"/>
    <w:rsid w:val="00265128"/>
    <w:rsid w:val="0026607F"/>
    <w:rsid w:val="002662B5"/>
    <w:rsid w:val="00266720"/>
    <w:rsid w:val="00273633"/>
    <w:rsid w:val="00273637"/>
    <w:rsid w:val="0027394D"/>
    <w:rsid w:val="00274494"/>
    <w:rsid w:val="002755C4"/>
    <w:rsid w:val="0027693C"/>
    <w:rsid w:val="0028295E"/>
    <w:rsid w:val="002835ED"/>
    <w:rsid w:val="002876E9"/>
    <w:rsid w:val="002877FA"/>
    <w:rsid w:val="002917B0"/>
    <w:rsid w:val="00294212"/>
    <w:rsid w:val="00297828"/>
    <w:rsid w:val="002A1C61"/>
    <w:rsid w:val="002A203E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5777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747C"/>
    <w:rsid w:val="003001B5"/>
    <w:rsid w:val="0030090F"/>
    <w:rsid w:val="00302940"/>
    <w:rsid w:val="003052C7"/>
    <w:rsid w:val="003063D2"/>
    <w:rsid w:val="00310A90"/>
    <w:rsid w:val="00311A32"/>
    <w:rsid w:val="00317813"/>
    <w:rsid w:val="00324D0A"/>
    <w:rsid w:val="0032790F"/>
    <w:rsid w:val="00330B65"/>
    <w:rsid w:val="0033159D"/>
    <w:rsid w:val="00333A5B"/>
    <w:rsid w:val="0033415B"/>
    <w:rsid w:val="00340E76"/>
    <w:rsid w:val="0034179A"/>
    <w:rsid w:val="00342CC6"/>
    <w:rsid w:val="00346B89"/>
    <w:rsid w:val="00347B89"/>
    <w:rsid w:val="0035047E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80B34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2D95"/>
    <w:rsid w:val="003C55AA"/>
    <w:rsid w:val="003D096E"/>
    <w:rsid w:val="003D0A13"/>
    <w:rsid w:val="003D2BF7"/>
    <w:rsid w:val="003D40D9"/>
    <w:rsid w:val="003D460D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D26"/>
    <w:rsid w:val="00411FF5"/>
    <w:rsid w:val="004130BF"/>
    <w:rsid w:val="00414492"/>
    <w:rsid w:val="00414907"/>
    <w:rsid w:val="00417036"/>
    <w:rsid w:val="004205FC"/>
    <w:rsid w:val="00422054"/>
    <w:rsid w:val="00423922"/>
    <w:rsid w:val="00425912"/>
    <w:rsid w:val="00426007"/>
    <w:rsid w:val="0042768D"/>
    <w:rsid w:val="00432FBC"/>
    <w:rsid w:val="004368C4"/>
    <w:rsid w:val="004416FC"/>
    <w:rsid w:val="004435F2"/>
    <w:rsid w:val="00443E46"/>
    <w:rsid w:val="00444D2E"/>
    <w:rsid w:val="00446E6D"/>
    <w:rsid w:val="0045399A"/>
    <w:rsid w:val="004569C9"/>
    <w:rsid w:val="004708E2"/>
    <w:rsid w:val="00470C89"/>
    <w:rsid w:val="00471B27"/>
    <w:rsid w:val="00474A11"/>
    <w:rsid w:val="0048002C"/>
    <w:rsid w:val="00484810"/>
    <w:rsid w:val="00485360"/>
    <w:rsid w:val="00485652"/>
    <w:rsid w:val="004935CC"/>
    <w:rsid w:val="00495BF1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C1002"/>
    <w:rsid w:val="004C7B54"/>
    <w:rsid w:val="004D0009"/>
    <w:rsid w:val="004D057B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47294"/>
    <w:rsid w:val="00550FFB"/>
    <w:rsid w:val="00552FB9"/>
    <w:rsid w:val="00554127"/>
    <w:rsid w:val="005545F4"/>
    <w:rsid w:val="0055687E"/>
    <w:rsid w:val="00557D13"/>
    <w:rsid w:val="00561BD7"/>
    <w:rsid w:val="00561DDD"/>
    <w:rsid w:val="005623A6"/>
    <w:rsid w:val="00563DB2"/>
    <w:rsid w:val="00564C70"/>
    <w:rsid w:val="0056566C"/>
    <w:rsid w:val="0056751D"/>
    <w:rsid w:val="00570CB7"/>
    <w:rsid w:val="0057284C"/>
    <w:rsid w:val="00572C24"/>
    <w:rsid w:val="00573391"/>
    <w:rsid w:val="005842B1"/>
    <w:rsid w:val="00586DFF"/>
    <w:rsid w:val="00587457"/>
    <w:rsid w:val="00592A1C"/>
    <w:rsid w:val="0059489F"/>
    <w:rsid w:val="00596682"/>
    <w:rsid w:val="005A0084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A90"/>
    <w:rsid w:val="005C306E"/>
    <w:rsid w:val="005C6184"/>
    <w:rsid w:val="005C7736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1DC1"/>
    <w:rsid w:val="00603391"/>
    <w:rsid w:val="00603B15"/>
    <w:rsid w:val="0061261A"/>
    <w:rsid w:val="00612B9C"/>
    <w:rsid w:val="0062014B"/>
    <w:rsid w:val="00621D56"/>
    <w:rsid w:val="006247FE"/>
    <w:rsid w:val="0062527B"/>
    <w:rsid w:val="006332E4"/>
    <w:rsid w:val="006337D5"/>
    <w:rsid w:val="00633F63"/>
    <w:rsid w:val="006361BD"/>
    <w:rsid w:val="00637292"/>
    <w:rsid w:val="006425AE"/>
    <w:rsid w:val="0064300A"/>
    <w:rsid w:val="0064389C"/>
    <w:rsid w:val="006453B2"/>
    <w:rsid w:val="00646768"/>
    <w:rsid w:val="006471E8"/>
    <w:rsid w:val="0065383D"/>
    <w:rsid w:val="00660AC7"/>
    <w:rsid w:val="00661D7D"/>
    <w:rsid w:val="00661E2B"/>
    <w:rsid w:val="00664D1A"/>
    <w:rsid w:val="00671FA2"/>
    <w:rsid w:val="00672277"/>
    <w:rsid w:val="0067260B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976C8"/>
    <w:rsid w:val="006A06CC"/>
    <w:rsid w:val="006A197E"/>
    <w:rsid w:val="006A1A64"/>
    <w:rsid w:val="006A4975"/>
    <w:rsid w:val="006A4A55"/>
    <w:rsid w:val="006A6D38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07C6D"/>
    <w:rsid w:val="00710157"/>
    <w:rsid w:val="00721ECB"/>
    <w:rsid w:val="0072294E"/>
    <w:rsid w:val="00722FD8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4ACD"/>
    <w:rsid w:val="00744F4B"/>
    <w:rsid w:val="007474D7"/>
    <w:rsid w:val="00751788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B3"/>
    <w:rsid w:val="00772D1C"/>
    <w:rsid w:val="00773949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A50A6"/>
    <w:rsid w:val="007A5CF6"/>
    <w:rsid w:val="007B0BE0"/>
    <w:rsid w:val="007B2DB4"/>
    <w:rsid w:val="007B3106"/>
    <w:rsid w:val="007B46B7"/>
    <w:rsid w:val="007C0E73"/>
    <w:rsid w:val="007C27B6"/>
    <w:rsid w:val="007C5F43"/>
    <w:rsid w:val="007D2363"/>
    <w:rsid w:val="007D4A73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1CB9"/>
    <w:rsid w:val="008067D1"/>
    <w:rsid w:val="00812E17"/>
    <w:rsid w:val="00813854"/>
    <w:rsid w:val="0081470A"/>
    <w:rsid w:val="008229AB"/>
    <w:rsid w:val="00822EEA"/>
    <w:rsid w:val="008249B9"/>
    <w:rsid w:val="008257DE"/>
    <w:rsid w:val="008259E1"/>
    <w:rsid w:val="0083407D"/>
    <w:rsid w:val="008348FB"/>
    <w:rsid w:val="0084205B"/>
    <w:rsid w:val="008446FD"/>
    <w:rsid w:val="008449EF"/>
    <w:rsid w:val="008457FA"/>
    <w:rsid w:val="00847D36"/>
    <w:rsid w:val="008518A7"/>
    <w:rsid w:val="00851FA0"/>
    <w:rsid w:val="00853B25"/>
    <w:rsid w:val="008556FF"/>
    <w:rsid w:val="00862B7E"/>
    <w:rsid w:val="00874215"/>
    <w:rsid w:val="0087478E"/>
    <w:rsid w:val="00875014"/>
    <w:rsid w:val="008822DC"/>
    <w:rsid w:val="00886C7E"/>
    <w:rsid w:val="008919C9"/>
    <w:rsid w:val="00894418"/>
    <w:rsid w:val="008944CC"/>
    <w:rsid w:val="00895FA2"/>
    <w:rsid w:val="008A0184"/>
    <w:rsid w:val="008A3C8A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62DC"/>
    <w:rsid w:val="008C78B2"/>
    <w:rsid w:val="008D2AB3"/>
    <w:rsid w:val="008D4257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4FF"/>
    <w:rsid w:val="009000FA"/>
    <w:rsid w:val="00900830"/>
    <w:rsid w:val="00901E1B"/>
    <w:rsid w:val="00902047"/>
    <w:rsid w:val="00902CC1"/>
    <w:rsid w:val="00903456"/>
    <w:rsid w:val="00905222"/>
    <w:rsid w:val="0090652E"/>
    <w:rsid w:val="00906B3C"/>
    <w:rsid w:val="009108FD"/>
    <w:rsid w:val="00911FD8"/>
    <w:rsid w:val="00912E49"/>
    <w:rsid w:val="00914720"/>
    <w:rsid w:val="009161AF"/>
    <w:rsid w:val="009163D2"/>
    <w:rsid w:val="0091661B"/>
    <w:rsid w:val="00920472"/>
    <w:rsid w:val="00920C3D"/>
    <w:rsid w:val="0092730C"/>
    <w:rsid w:val="009370D2"/>
    <w:rsid w:val="009407E9"/>
    <w:rsid w:val="009420DD"/>
    <w:rsid w:val="00942B83"/>
    <w:rsid w:val="00943B03"/>
    <w:rsid w:val="00951030"/>
    <w:rsid w:val="00952018"/>
    <w:rsid w:val="00952518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82954"/>
    <w:rsid w:val="00982EAC"/>
    <w:rsid w:val="009848B1"/>
    <w:rsid w:val="009903BC"/>
    <w:rsid w:val="00990ED4"/>
    <w:rsid w:val="009952C1"/>
    <w:rsid w:val="00996609"/>
    <w:rsid w:val="009A2B3F"/>
    <w:rsid w:val="009A3E1B"/>
    <w:rsid w:val="009A6DF3"/>
    <w:rsid w:val="009B03F9"/>
    <w:rsid w:val="009B189C"/>
    <w:rsid w:val="009B3ED8"/>
    <w:rsid w:val="009B4FA8"/>
    <w:rsid w:val="009B503A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7DF5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AB5"/>
    <w:rsid w:val="00A15B12"/>
    <w:rsid w:val="00A15D69"/>
    <w:rsid w:val="00A162A6"/>
    <w:rsid w:val="00A200E3"/>
    <w:rsid w:val="00A2395E"/>
    <w:rsid w:val="00A23C08"/>
    <w:rsid w:val="00A24AB1"/>
    <w:rsid w:val="00A26DCD"/>
    <w:rsid w:val="00A349E5"/>
    <w:rsid w:val="00A410EA"/>
    <w:rsid w:val="00A41B2F"/>
    <w:rsid w:val="00A4367C"/>
    <w:rsid w:val="00A457A9"/>
    <w:rsid w:val="00A50987"/>
    <w:rsid w:val="00A5262F"/>
    <w:rsid w:val="00A5267B"/>
    <w:rsid w:val="00A547CF"/>
    <w:rsid w:val="00A54821"/>
    <w:rsid w:val="00A549CD"/>
    <w:rsid w:val="00A55350"/>
    <w:rsid w:val="00A55C58"/>
    <w:rsid w:val="00A56120"/>
    <w:rsid w:val="00A60225"/>
    <w:rsid w:val="00A6149D"/>
    <w:rsid w:val="00A63EC0"/>
    <w:rsid w:val="00A6725E"/>
    <w:rsid w:val="00A72954"/>
    <w:rsid w:val="00A72993"/>
    <w:rsid w:val="00A72CDA"/>
    <w:rsid w:val="00A7321F"/>
    <w:rsid w:val="00A75002"/>
    <w:rsid w:val="00A81017"/>
    <w:rsid w:val="00A816DE"/>
    <w:rsid w:val="00A8768E"/>
    <w:rsid w:val="00A90138"/>
    <w:rsid w:val="00A9045C"/>
    <w:rsid w:val="00A907A6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4C8"/>
    <w:rsid w:val="00AC16DE"/>
    <w:rsid w:val="00AC1AE1"/>
    <w:rsid w:val="00AC3D0E"/>
    <w:rsid w:val="00AC6345"/>
    <w:rsid w:val="00AD0301"/>
    <w:rsid w:val="00AD08FC"/>
    <w:rsid w:val="00AD1DAF"/>
    <w:rsid w:val="00AD2E6C"/>
    <w:rsid w:val="00AD523B"/>
    <w:rsid w:val="00AE3273"/>
    <w:rsid w:val="00AE43E2"/>
    <w:rsid w:val="00AE4CBA"/>
    <w:rsid w:val="00AE519C"/>
    <w:rsid w:val="00AF1004"/>
    <w:rsid w:val="00AF1648"/>
    <w:rsid w:val="00AF2BAC"/>
    <w:rsid w:val="00AF6073"/>
    <w:rsid w:val="00B009EB"/>
    <w:rsid w:val="00B00C02"/>
    <w:rsid w:val="00B00C07"/>
    <w:rsid w:val="00B054D3"/>
    <w:rsid w:val="00B05D44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311AA"/>
    <w:rsid w:val="00B3136C"/>
    <w:rsid w:val="00B33590"/>
    <w:rsid w:val="00B43282"/>
    <w:rsid w:val="00B44044"/>
    <w:rsid w:val="00B44924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8107E"/>
    <w:rsid w:val="00B810BA"/>
    <w:rsid w:val="00B8315D"/>
    <w:rsid w:val="00B8337E"/>
    <w:rsid w:val="00B83ACC"/>
    <w:rsid w:val="00B92CF3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323A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E5AB9"/>
    <w:rsid w:val="00BF00C9"/>
    <w:rsid w:val="00BF07B8"/>
    <w:rsid w:val="00BF109E"/>
    <w:rsid w:val="00BF1A08"/>
    <w:rsid w:val="00BF291C"/>
    <w:rsid w:val="00BF3E86"/>
    <w:rsid w:val="00BF5CAC"/>
    <w:rsid w:val="00BF7071"/>
    <w:rsid w:val="00BF76FA"/>
    <w:rsid w:val="00C009D8"/>
    <w:rsid w:val="00C01964"/>
    <w:rsid w:val="00C024EB"/>
    <w:rsid w:val="00C0320E"/>
    <w:rsid w:val="00C04B2D"/>
    <w:rsid w:val="00C0602D"/>
    <w:rsid w:val="00C0761E"/>
    <w:rsid w:val="00C109FA"/>
    <w:rsid w:val="00C112A6"/>
    <w:rsid w:val="00C14058"/>
    <w:rsid w:val="00C14951"/>
    <w:rsid w:val="00C20B6A"/>
    <w:rsid w:val="00C23BE3"/>
    <w:rsid w:val="00C252B4"/>
    <w:rsid w:val="00C25E9E"/>
    <w:rsid w:val="00C26E5A"/>
    <w:rsid w:val="00C313B4"/>
    <w:rsid w:val="00C31D9C"/>
    <w:rsid w:val="00C34E0C"/>
    <w:rsid w:val="00C413CD"/>
    <w:rsid w:val="00C41F73"/>
    <w:rsid w:val="00C44CB8"/>
    <w:rsid w:val="00C45E71"/>
    <w:rsid w:val="00C50425"/>
    <w:rsid w:val="00C50814"/>
    <w:rsid w:val="00C522A9"/>
    <w:rsid w:val="00C5308B"/>
    <w:rsid w:val="00C6053F"/>
    <w:rsid w:val="00C63865"/>
    <w:rsid w:val="00C649FC"/>
    <w:rsid w:val="00C653AC"/>
    <w:rsid w:val="00C6540B"/>
    <w:rsid w:val="00C6788E"/>
    <w:rsid w:val="00C70204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F1"/>
    <w:rsid w:val="00CD6A47"/>
    <w:rsid w:val="00CF0CB6"/>
    <w:rsid w:val="00CF205B"/>
    <w:rsid w:val="00CF21D2"/>
    <w:rsid w:val="00CF31B5"/>
    <w:rsid w:val="00CF55EB"/>
    <w:rsid w:val="00CF6AE8"/>
    <w:rsid w:val="00D0130D"/>
    <w:rsid w:val="00D02353"/>
    <w:rsid w:val="00D03C10"/>
    <w:rsid w:val="00D04A38"/>
    <w:rsid w:val="00D062C3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72E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57E29"/>
    <w:rsid w:val="00D62ECE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E06"/>
    <w:rsid w:val="00D80B94"/>
    <w:rsid w:val="00D84557"/>
    <w:rsid w:val="00D86C40"/>
    <w:rsid w:val="00D90247"/>
    <w:rsid w:val="00D90FD8"/>
    <w:rsid w:val="00D926D4"/>
    <w:rsid w:val="00D938D5"/>
    <w:rsid w:val="00D944A9"/>
    <w:rsid w:val="00D95F89"/>
    <w:rsid w:val="00D97840"/>
    <w:rsid w:val="00D97C65"/>
    <w:rsid w:val="00D97FDC"/>
    <w:rsid w:val="00DA0D99"/>
    <w:rsid w:val="00DA3F11"/>
    <w:rsid w:val="00DA41D3"/>
    <w:rsid w:val="00DA5CD7"/>
    <w:rsid w:val="00DB2E28"/>
    <w:rsid w:val="00DC09EE"/>
    <w:rsid w:val="00DC19A3"/>
    <w:rsid w:val="00DC2E8F"/>
    <w:rsid w:val="00DC3672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6719"/>
    <w:rsid w:val="00DE7A77"/>
    <w:rsid w:val="00DF2614"/>
    <w:rsid w:val="00DF4C9C"/>
    <w:rsid w:val="00DF5AF9"/>
    <w:rsid w:val="00E0054B"/>
    <w:rsid w:val="00E00EAF"/>
    <w:rsid w:val="00E07745"/>
    <w:rsid w:val="00E07F77"/>
    <w:rsid w:val="00E1363D"/>
    <w:rsid w:val="00E144EF"/>
    <w:rsid w:val="00E1617A"/>
    <w:rsid w:val="00E2057D"/>
    <w:rsid w:val="00E2275F"/>
    <w:rsid w:val="00E24ABD"/>
    <w:rsid w:val="00E24C46"/>
    <w:rsid w:val="00E25B44"/>
    <w:rsid w:val="00E25B8D"/>
    <w:rsid w:val="00E26AEB"/>
    <w:rsid w:val="00E307CE"/>
    <w:rsid w:val="00E35D78"/>
    <w:rsid w:val="00E35F73"/>
    <w:rsid w:val="00E36CB3"/>
    <w:rsid w:val="00E371DA"/>
    <w:rsid w:val="00E41EEC"/>
    <w:rsid w:val="00E4662B"/>
    <w:rsid w:val="00E47122"/>
    <w:rsid w:val="00E47CC9"/>
    <w:rsid w:val="00E47E8C"/>
    <w:rsid w:val="00E50EFB"/>
    <w:rsid w:val="00E512EB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678C9"/>
    <w:rsid w:val="00E708F3"/>
    <w:rsid w:val="00E726E1"/>
    <w:rsid w:val="00E744E8"/>
    <w:rsid w:val="00E75100"/>
    <w:rsid w:val="00E76375"/>
    <w:rsid w:val="00E81AE6"/>
    <w:rsid w:val="00E82F48"/>
    <w:rsid w:val="00E845FA"/>
    <w:rsid w:val="00E846E8"/>
    <w:rsid w:val="00E9093A"/>
    <w:rsid w:val="00E91732"/>
    <w:rsid w:val="00E91CFB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A7EEA"/>
    <w:rsid w:val="00EB0629"/>
    <w:rsid w:val="00EB1765"/>
    <w:rsid w:val="00EB40C2"/>
    <w:rsid w:val="00EB4305"/>
    <w:rsid w:val="00EC1B05"/>
    <w:rsid w:val="00EC2BE3"/>
    <w:rsid w:val="00EC7844"/>
    <w:rsid w:val="00ED0384"/>
    <w:rsid w:val="00ED1596"/>
    <w:rsid w:val="00ED24B8"/>
    <w:rsid w:val="00ED4C5B"/>
    <w:rsid w:val="00ED4CBF"/>
    <w:rsid w:val="00ED56B7"/>
    <w:rsid w:val="00EE0465"/>
    <w:rsid w:val="00EE3366"/>
    <w:rsid w:val="00EE4563"/>
    <w:rsid w:val="00EE4581"/>
    <w:rsid w:val="00EE7AC4"/>
    <w:rsid w:val="00EF2486"/>
    <w:rsid w:val="00EF35B7"/>
    <w:rsid w:val="00EF4815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266BD"/>
    <w:rsid w:val="00F319B9"/>
    <w:rsid w:val="00F330B2"/>
    <w:rsid w:val="00F33916"/>
    <w:rsid w:val="00F45D33"/>
    <w:rsid w:val="00F461BB"/>
    <w:rsid w:val="00F4678D"/>
    <w:rsid w:val="00F505D9"/>
    <w:rsid w:val="00F50ADB"/>
    <w:rsid w:val="00F51732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139E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6576"/>
    <w:rsid w:val="00FB7927"/>
    <w:rsid w:val="00FC054C"/>
    <w:rsid w:val="00FC0786"/>
    <w:rsid w:val="00FC145B"/>
    <w:rsid w:val="00FC70D2"/>
    <w:rsid w:val="00FC7695"/>
    <w:rsid w:val="00FD0387"/>
    <w:rsid w:val="00FD0E38"/>
    <w:rsid w:val="00FD3480"/>
    <w:rsid w:val="00FD4B22"/>
    <w:rsid w:val="00FD4F40"/>
    <w:rsid w:val="00FD52A1"/>
    <w:rsid w:val="00FD6283"/>
    <w:rsid w:val="00FE038E"/>
    <w:rsid w:val="00FE2CFA"/>
    <w:rsid w:val="00FE4B89"/>
    <w:rsid w:val="00FE68AF"/>
    <w:rsid w:val="00FE6DFA"/>
    <w:rsid w:val="00FF02D0"/>
    <w:rsid w:val="00FF1D7B"/>
    <w:rsid w:val="00FF271B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7E2C18B0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2D8A-36A8-4115-A481-AEBF3EEF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127</cp:revision>
  <cp:lastPrinted>2016-12-12T23:47:00Z</cp:lastPrinted>
  <dcterms:created xsi:type="dcterms:W3CDTF">2016-12-12T21:54:00Z</dcterms:created>
  <dcterms:modified xsi:type="dcterms:W3CDTF">2021-01-28T11:53:00Z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