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978F" w14:textId="41EE74BF" w:rsidR="009F3951" w:rsidRDefault="009F3951" w:rsidP="009F3951">
      <w:pPr>
        <w:pStyle w:val="Heading1"/>
      </w:pPr>
      <w:r>
        <w:t>Chemistry Questions of the Day with Example Student Answers and Feedback</w:t>
      </w:r>
    </w:p>
    <w:p w14:paraId="19BF50E1" w14:textId="12F24646" w:rsidR="009F3951" w:rsidRPr="009F3951" w:rsidRDefault="009F3951" w:rsidP="009F3951">
      <w:pPr>
        <w:pStyle w:val="western"/>
        <w:numPr>
          <w:ilvl w:val="0"/>
          <w:numId w:val="1"/>
        </w:numPr>
        <w:spacing w:after="0"/>
        <w:ind w:left="340"/>
      </w:pPr>
      <w:r w:rsidRPr="009F3951">
        <w:t xml:space="preserve">Explain why </w:t>
      </w:r>
      <w:proofErr w:type="spellStart"/>
      <w:r w:rsidRPr="009F3951">
        <w:t>CaO</w:t>
      </w:r>
      <w:proofErr w:type="spellEnd"/>
      <w:r w:rsidRPr="009F3951">
        <w:t xml:space="preserve"> has a high melting point and CO has a low melting point. (3)</w:t>
      </w:r>
    </w:p>
    <w:p w14:paraId="0C83FF3C" w14:textId="77777777" w:rsidR="009F3951" w:rsidRDefault="009F3951" w:rsidP="009F3951">
      <w:pPr>
        <w:ind w:left="340"/>
        <w:rPr>
          <w:rFonts w:ascii="Arial" w:eastAsia="Times New Roman" w:hAnsi="Arial" w:cs="Arial"/>
        </w:rPr>
      </w:pPr>
    </w:p>
    <w:p w14:paraId="152815F8" w14:textId="436B7568" w:rsidR="00D477A1" w:rsidRPr="009F3951" w:rsidRDefault="00D477A1" w:rsidP="009F3951">
      <w:pPr>
        <w:ind w:left="340"/>
        <w:rPr>
          <w:rFonts w:eastAsia="Times New Roman"/>
        </w:rPr>
      </w:pPr>
      <w:proofErr w:type="spellStart"/>
      <w:r w:rsidRPr="009F3951">
        <w:rPr>
          <w:rFonts w:ascii="Arial" w:eastAsia="Times New Roman" w:hAnsi="Arial" w:cs="Arial"/>
        </w:rPr>
        <w:t>CaO</w:t>
      </w:r>
      <w:proofErr w:type="spellEnd"/>
      <w:r w:rsidRPr="009F3951">
        <w:rPr>
          <w:rFonts w:ascii="Arial" w:eastAsia="Times New Roman" w:hAnsi="Arial" w:cs="Arial"/>
        </w:rPr>
        <w:t xml:space="preserve"> is a </w:t>
      </w:r>
      <w:commentRangeStart w:id="0"/>
      <w:r w:rsidRPr="009F3951">
        <w:rPr>
          <w:rFonts w:ascii="Arial" w:eastAsia="Times New Roman" w:hAnsi="Arial" w:cs="Arial"/>
        </w:rPr>
        <w:t>molecule </w:t>
      </w:r>
      <w:commentRangeEnd w:id="0"/>
      <w:r w:rsidRPr="009F3951">
        <w:rPr>
          <w:rStyle w:val="CommentReference"/>
          <w:sz w:val="24"/>
          <w:szCs w:val="24"/>
        </w:rPr>
        <w:commentReference w:id="0"/>
      </w:r>
      <w:r w:rsidRPr="009F3951">
        <w:rPr>
          <w:rFonts w:ascii="Arial" w:eastAsia="Times New Roman" w:hAnsi="Arial" w:cs="Arial"/>
        </w:rPr>
        <w:t xml:space="preserve">of metal and a non-metal, which means that the bonds it forms are ionic. </w:t>
      </w:r>
      <w:proofErr w:type="spellStart"/>
      <w:r w:rsidRPr="009F3951">
        <w:rPr>
          <w:rFonts w:ascii="Arial" w:eastAsia="Times New Roman" w:hAnsi="Arial" w:cs="Arial"/>
        </w:rPr>
        <w:t>CaO</w:t>
      </w:r>
      <w:proofErr w:type="spellEnd"/>
      <w:r w:rsidRPr="009F3951">
        <w:rPr>
          <w:rFonts w:ascii="Arial" w:eastAsia="Times New Roman" w:hAnsi="Arial" w:cs="Arial"/>
        </w:rPr>
        <w:t xml:space="preserve"> has a continuous structure, and being ionic, a high melting and boiling point. CO forms </w:t>
      </w:r>
      <w:commentRangeStart w:id="1"/>
      <w:r w:rsidRPr="009F3951">
        <w:rPr>
          <w:rFonts w:ascii="Arial" w:eastAsia="Times New Roman" w:hAnsi="Arial" w:cs="Arial"/>
        </w:rPr>
        <w:t xml:space="preserve">covalent molecular bonds </w:t>
      </w:r>
      <w:commentRangeEnd w:id="1"/>
      <w:r w:rsidRPr="009F3951">
        <w:rPr>
          <w:rStyle w:val="CommentReference"/>
          <w:sz w:val="24"/>
          <w:szCs w:val="24"/>
        </w:rPr>
        <w:commentReference w:id="1"/>
      </w:r>
      <w:r w:rsidRPr="009F3951">
        <w:rPr>
          <w:rFonts w:ascii="Arial" w:eastAsia="Times New Roman" w:hAnsi="Arial" w:cs="Arial"/>
        </w:rPr>
        <w:t>and is generally gas at room temperatur</w:t>
      </w:r>
      <w:bookmarkStart w:id="2" w:name="_GoBack"/>
      <w:bookmarkEnd w:id="2"/>
      <w:r w:rsidRPr="009F3951">
        <w:rPr>
          <w:rFonts w:ascii="Arial" w:eastAsia="Times New Roman" w:hAnsi="Arial" w:cs="Arial"/>
        </w:rPr>
        <w:t xml:space="preserve">e, having a very low melting and boiling point. The reason </w:t>
      </w:r>
      <w:proofErr w:type="spellStart"/>
      <w:r w:rsidRPr="009F3951">
        <w:rPr>
          <w:rFonts w:ascii="Arial" w:eastAsia="Times New Roman" w:hAnsi="Arial" w:cs="Arial"/>
        </w:rPr>
        <w:t>CaO</w:t>
      </w:r>
      <w:proofErr w:type="spellEnd"/>
      <w:r w:rsidRPr="009F3951">
        <w:rPr>
          <w:rFonts w:ascii="Arial" w:eastAsia="Times New Roman" w:hAnsi="Arial" w:cs="Arial"/>
        </w:rPr>
        <w:t xml:space="preserve"> has a much higher melting point is because a lot more energy is required to break its bonds, whereas CO only has </w:t>
      </w:r>
      <w:commentRangeStart w:id="3"/>
      <w:r w:rsidRPr="009F3951">
        <w:rPr>
          <w:rFonts w:ascii="Arial" w:eastAsia="Times New Roman" w:hAnsi="Arial" w:cs="Arial"/>
        </w:rPr>
        <w:t>weak bonds</w:t>
      </w:r>
      <w:commentRangeEnd w:id="3"/>
      <w:r w:rsidRPr="009F3951">
        <w:rPr>
          <w:rStyle w:val="CommentReference"/>
          <w:sz w:val="24"/>
          <w:szCs w:val="24"/>
        </w:rPr>
        <w:commentReference w:id="3"/>
      </w:r>
      <w:r w:rsidRPr="009F3951">
        <w:rPr>
          <w:rFonts w:ascii="Arial" w:eastAsia="Times New Roman" w:hAnsi="Arial" w:cs="Arial"/>
        </w:rPr>
        <w:t xml:space="preserve"> and not much energy is required to break these bonds. </w:t>
      </w:r>
    </w:p>
    <w:p w14:paraId="3DDF83BD" w14:textId="63981005" w:rsidR="00AC0DB0" w:rsidRDefault="009F3951" w:rsidP="009F3951">
      <w:pPr>
        <w:ind w:left="340"/>
      </w:pPr>
    </w:p>
    <w:p w14:paraId="5F537452" w14:textId="691F849F" w:rsidR="009F3951" w:rsidRDefault="009F3951" w:rsidP="009F3951">
      <w:pPr>
        <w:pStyle w:val="western"/>
        <w:numPr>
          <w:ilvl w:val="0"/>
          <w:numId w:val="1"/>
        </w:numPr>
        <w:spacing w:after="0"/>
        <w:ind w:left="340"/>
      </w:pPr>
      <w:r w:rsidRPr="009F3951">
        <w:t>Explain why molecules of water are V-shaped and molecules of carbon dioxide are linear. (3)</w:t>
      </w:r>
    </w:p>
    <w:p w14:paraId="153755C3" w14:textId="77777777" w:rsidR="009F3951" w:rsidRDefault="009F3951" w:rsidP="009F3951">
      <w:pPr>
        <w:ind w:left="-20"/>
        <w:rPr>
          <w:rFonts w:ascii="Arial" w:eastAsia="Times New Roman" w:hAnsi="Arial" w:cs="Arial"/>
        </w:rPr>
      </w:pPr>
    </w:p>
    <w:p w14:paraId="0A9D45AE" w14:textId="0C07759A" w:rsidR="009F3951" w:rsidRDefault="009F3951" w:rsidP="009F3951">
      <w:pPr>
        <w:ind w:left="340"/>
        <w:rPr>
          <w:rFonts w:eastAsia="Times New Roman"/>
        </w:rPr>
      </w:pPr>
      <w:commentRangeStart w:id="4"/>
      <w:r>
        <w:rPr>
          <w:rFonts w:ascii="Arial" w:eastAsia="Times New Roman" w:hAnsi="Arial" w:cs="Arial"/>
        </w:rPr>
        <w:t>The bonding of atoms is determined by the number of electrons. The shape which that molecule then adopts is determined by the non-bonding electrons.</w:t>
      </w:r>
      <w:commentRangeEnd w:id="4"/>
      <w:r>
        <w:rPr>
          <w:rStyle w:val="CommentReference"/>
        </w:rPr>
        <w:commentReference w:id="4"/>
      </w:r>
      <w:r>
        <w:rPr>
          <w:rFonts w:ascii="Arial" w:eastAsia="Times New Roman" w:hAnsi="Arial" w:cs="Arial"/>
        </w:rPr>
        <w:t xml:space="preserve"> </w:t>
      </w:r>
      <w:commentRangeStart w:id="5"/>
      <w:r>
        <w:rPr>
          <w:rFonts w:ascii="Arial" w:eastAsia="Times New Roman" w:hAnsi="Arial" w:cs="Arial"/>
        </w:rPr>
        <w:t xml:space="preserve">oxygen </w:t>
      </w:r>
      <w:commentRangeEnd w:id="5"/>
      <w:r>
        <w:rPr>
          <w:rStyle w:val="CommentReference"/>
        </w:rPr>
        <w:commentReference w:id="5"/>
      </w:r>
      <w:r>
        <w:rPr>
          <w:rFonts w:ascii="Arial" w:eastAsia="Times New Roman" w:hAnsi="Arial" w:cs="Arial"/>
        </w:rPr>
        <w:t xml:space="preserve">has 6 valence electrons. In a molecule of H2O each H atom only has one valence electron, </w:t>
      </w:r>
      <w:commentRangeStart w:id="6"/>
      <w:r>
        <w:rPr>
          <w:rFonts w:ascii="Arial" w:eastAsia="Times New Roman" w:hAnsi="Arial" w:cs="Arial"/>
        </w:rPr>
        <w:t>each of which bond with one of oxygen's 6 electrons</w:t>
      </w:r>
      <w:commentRangeEnd w:id="6"/>
      <w:r>
        <w:rPr>
          <w:rStyle w:val="CommentReference"/>
        </w:rPr>
        <w:commentReference w:id="6"/>
      </w:r>
      <w:r>
        <w:rPr>
          <w:rFonts w:ascii="Arial" w:eastAsia="Times New Roman" w:hAnsi="Arial" w:cs="Arial"/>
        </w:rPr>
        <w:t>. This leaves 4 non-bonding electrons. Because there are two hydrogen's and only one oxygen, the non-bonding electrons of oxygen, it being the central atom, </w:t>
      </w:r>
      <w:commentRangeStart w:id="7"/>
      <w:r>
        <w:rPr>
          <w:rFonts w:ascii="Arial" w:eastAsia="Times New Roman" w:hAnsi="Arial" w:cs="Arial"/>
        </w:rPr>
        <w:t>repel each other</w:t>
      </w:r>
      <w:commentRangeEnd w:id="7"/>
      <w:r>
        <w:rPr>
          <w:rStyle w:val="CommentReference"/>
        </w:rPr>
        <w:commentReference w:id="7"/>
      </w:r>
      <w:r>
        <w:rPr>
          <w:rFonts w:ascii="Arial" w:eastAsia="Times New Roman" w:hAnsi="Arial" w:cs="Arial"/>
        </w:rPr>
        <w:t xml:space="preserve"> and the hydrogens, pushing </w:t>
      </w:r>
      <w:commentRangeStart w:id="8"/>
      <w:r>
        <w:rPr>
          <w:rFonts w:ascii="Arial" w:eastAsia="Times New Roman" w:hAnsi="Arial" w:cs="Arial"/>
        </w:rPr>
        <w:t>them</w:t>
      </w:r>
      <w:commentRangeEnd w:id="8"/>
      <w:r>
        <w:rPr>
          <w:rStyle w:val="CommentReference"/>
        </w:rPr>
        <w:commentReference w:id="8"/>
      </w:r>
      <w:r>
        <w:rPr>
          <w:rFonts w:ascii="Arial" w:eastAsia="Times New Roman" w:hAnsi="Arial" w:cs="Arial"/>
        </w:rPr>
        <w:t xml:space="preserve"> down and creating the V-shape, causing the </w:t>
      </w:r>
      <w:commentRangeStart w:id="9"/>
      <w:r>
        <w:rPr>
          <w:rFonts w:ascii="Arial" w:eastAsia="Times New Roman" w:hAnsi="Arial" w:cs="Arial"/>
        </w:rPr>
        <w:t>dipoles</w:t>
      </w:r>
      <w:commentRangeEnd w:id="9"/>
      <w:r>
        <w:rPr>
          <w:rStyle w:val="CommentReference"/>
        </w:rPr>
        <w:commentReference w:id="9"/>
      </w:r>
      <w:r>
        <w:rPr>
          <w:rFonts w:ascii="Arial" w:eastAsia="Times New Roman" w:hAnsi="Arial" w:cs="Arial"/>
        </w:rPr>
        <w:t xml:space="preserve"> to share a direction. In a molecule of CO2, the carbon is the central atom, and forms double bonds with the oxygen. Carbon then has no non-bonding electrons, but the oxygens still each have 4 non-bonding electrons. Because there are two </w:t>
      </w:r>
      <w:commentRangeStart w:id="10"/>
      <w:r>
        <w:rPr>
          <w:rFonts w:ascii="Arial" w:eastAsia="Times New Roman" w:hAnsi="Arial" w:cs="Arial"/>
        </w:rPr>
        <w:t xml:space="preserve">oxygen's they push </w:t>
      </w:r>
      <w:commentRangeEnd w:id="10"/>
      <w:r>
        <w:rPr>
          <w:rStyle w:val="CommentReference"/>
        </w:rPr>
        <w:commentReference w:id="10"/>
      </w:r>
      <w:r>
        <w:rPr>
          <w:rFonts w:ascii="Arial" w:eastAsia="Times New Roman" w:hAnsi="Arial" w:cs="Arial"/>
        </w:rPr>
        <w:t xml:space="preserve">away from each other in exactly opposite directions, causing the linear shape. </w:t>
      </w:r>
    </w:p>
    <w:p w14:paraId="4E86D224" w14:textId="77777777" w:rsidR="009F3951" w:rsidRPr="006521BE" w:rsidRDefault="009F3951" w:rsidP="009F3951"/>
    <w:p w14:paraId="2DB211E5" w14:textId="082ACF40" w:rsidR="009F3951" w:rsidRDefault="009F3951" w:rsidP="009F3951">
      <w:pPr>
        <w:pStyle w:val="western"/>
        <w:numPr>
          <w:ilvl w:val="0"/>
          <w:numId w:val="1"/>
        </w:numPr>
        <w:spacing w:after="0"/>
        <w:ind w:left="340"/>
      </w:pPr>
      <w:r w:rsidRPr="009F3951">
        <w:t xml:space="preserve">Explain the secondary interaction that occurs between molecules of hydrogen </w:t>
      </w:r>
      <w:proofErr w:type="spellStart"/>
      <w:r w:rsidRPr="009F3951">
        <w:t>sulfide</w:t>
      </w:r>
      <w:proofErr w:type="spellEnd"/>
      <w:r w:rsidRPr="009F3951">
        <w:t>. (3)</w:t>
      </w:r>
    </w:p>
    <w:p w14:paraId="36FAB6C0" w14:textId="32532F21" w:rsidR="009F3951" w:rsidRDefault="009F3951" w:rsidP="009F3951">
      <w:pPr>
        <w:ind w:left="-20"/>
      </w:pPr>
    </w:p>
    <w:p w14:paraId="6D5D7FBF" w14:textId="35B1706D" w:rsidR="009F3951" w:rsidRDefault="009F3951" w:rsidP="009F3951">
      <w:pPr>
        <w:ind w:left="340"/>
        <w:rPr>
          <w:rFonts w:ascii="Arial" w:eastAsia="Times New Roman" w:hAnsi="Arial" w:cs="Arial"/>
        </w:rPr>
      </w:pPr>
      <w:r>
        <w:rPr>
          <w:rFonts w:ascii="Arial" w:eastAsia="Times New Roman" w:hAnsi="Arial" w:cs="Arial"/>
        </w:rPr>
        <w:t xml:space="preserve">H2S, hydrogen </w:t>
      </w:r>
      <w:proofErr w:type="spellStart"/>
      <w:r>
        <w:rPr>
          <w:rFonts w:ascii="Arial" w:eastAsia="Times New Roman" w:hAnsi="Arial" w:cs="Arial"/>
        </w:rPr>
        <w:t>sulfide</w:t>
      </w:r>
      <w:proofErr w:type="spellEnd"/>
      <w:r>
        <w:rPr>
          <w:rFonts w:ascii="Arial" w:eastAsia="Times New Roman" w:hAnsi="Arial" w:cs="Arial"/>
        </w:rPr>
        <w:t xml:space="preserve">, forms polar molecules with hydrogen and </w:t>
      </w:r>
      <w:proofErr w:type="spellStart"/>
      <w:r>
        <w:rPr>
          <w:rFonts w:ascii="Arial" w:eastAsia="Times New Roman" w:hAnsi="Arial" w:cs="Arial"/>
        </w:rPr>
        <w:t>sulfur</w:t>
      </w:r>
      <w:proofErr w:type="spellEnd"/>
      <w:r>
        <w:rPr>
          <w:rFonts w:ascii="Arial" w:eastAsia="Times New Roman" w:hAnsi="Arial" w:cs="Arial"/>
        </w:rPr>
        <w:t xml:space="preserve">. It is </w:t>
      </w:r>
      <w:commentRangeStart w:id="11"/>
      <w:r>
        <w:rPr>
          <w:rFonts w:ascii="Arial" w:eastAsia="Times New Roman" w:hAnsi="Arial" w:cs="Arial"/>
        </w:rPr>
        <w:t>also a gas at room temperature. Therefore</w:t>
      </w:r>
      <w:commentRangeEnd w:id="11"/>
      <w:r>
        <w:rPr>
          <w:rStyle w:val="CommentReference"/>
        </w:rPr>
        <w:commentReference w:id="11"/>
      </w:r>
      <w:r>
        <w:rPr>
          <w:rFonts w:ascii="Arial" w:eastAsia="Times New Roman" w:hAnsi="Arial" w:cs="Arial"/>
        </w:rPr>
        <w:t>, the secondary interaction that occurs between molecules of H2S, </w:t>
      </w:r>
      <w:commentRangeStart w:id="12"/>
      <w:r>
        <w:rPr>
          <w:rFonts w:ascii="Arial" w:eastAsia="Times New Roman" w:hAnsi="Arial" w:cs="Arial"/>
        </w:rPr>
        <w:t>can't be hydrogen bonding</w:t>
      </w:r>
      <w:commentRangeEnd w:id="12"/>
      <w:r>
        <w:rPr>
          <w:rStyle w:val="CommentReference"/>
        </w:rPr>
        <w:commentReference w:id="12"/>
      </w:r>
      <w:r>
        <w:rPr>
          <w:rFonts w:ascii="Arial" w:eastAsia="Times New Roman" w:hAnsi="Arial" w:cs="Arial"/>
        </w:rPr>
        <w:t xml:space="preserve">, as the property of this type of interaction is, liquid at room temperature. Thus, the secondary interaction that occurs between molecules of hydrogen </w:t>
      </w:r>
      <w:proofErr w:type="spellStart"/>
      <w:r>
        <w:rPr>
          <w:rFonts w:ascii="Arial" w:eastAsia="Times New Roman" w:hAnsi="Arial" w:cs="Arial"/>
        </w:rPr>
        <w:t>sulfide</w:t>
      </w:r>
      <w:proofErr w:type="spellEnd"/>
      <w:r>
        <w:rPr>
          <w:rFonts w:ascii="Arial" w:eastAsia="Times New Roman" w:hAnsi="Arial" w:cs="Arial"/>
        </w:rPr>
        <w:t xml:space="preserve"> is </w:t>
      </w:r>
      <w:commentRangeStart w:id="13"/>
      <w:r>
        <w:rPr>
          <w:rFonts w:ascii="Arial" w:eastAsia="Times New Roman" w:hAnsi="Arial" w:cs="Arial"/>
        </w:rPr>
        <w:t>dipole to dipole attraction</w:t>
      </w:r>
      <w:commentRangeEnd w:id="13"/>
      <w:r>
        <w:rPr>
          <w:rStyle w:val="CommentReference"/>
        </w:rPr>
        <w:commentReference w:id="13"/>
      </w:r>
      <w:r>
        <w:rPr>
          <w:rFonts w:ascii="Arial" w:eastAsia="Times New Roman" w:hAnsi="Arial" w:cs="Arial"/>
        </w:rPr>
        <w:t xml:space="preserve">. </w:t>
      </w:r>
    </w:p>
    <w:p w14:paraId="7332DE63" w14:textId="77777777" w:rsidR="009F3951" w:rsidRPr="009F3951" w:rsidRDefault="009F3951" w:rsidP="009F3951">
      <w:pPr>
        <w:rPr>
          <w:rFonts w:eastAsia="Times New Roman"/>
        </w:rPr>
      </w:pPr>
    </w:p>
    <w:p w14:paraId="34975594" w14:textId="2992BA0D" w:rsidR="009F3951" w:rsidRDefault="009F3951" w:rsidP="009F3951">
      <w:pPr>
        <w:pStyle w:val="western"/>
        <w:numPr>
          <w:ilvl w:val="0"/>
          <w:numId w:val="1"/>
        </w:numPr>
        <w:spacing w:after="0"/>
        <w:ind w:left="340"/>
      </w:pPr>
      <w:r w:rsidRPr="009F3951">
        <w:t>Explain why unpolluted rainwater is acidic but is not classified as acid rain. (3)</w:t>
      </w:r>
    </w:p>
    <w:p w14:paraId="5DBE1E17" w14:textId="77777777" w:rsidR="009F3951" w:rsidRDefault="009F3951" w:rsidP="009F3951">
      <w:pPr>
        <w:rPr>
          <w:rFonts w:ascii="Arial" w:eastAsia="Times New Roman" w:hAnsi="Arial" w:cs="Arial"/>
        </w:rPr>
      </w:pPr>
    </w:p>
    <w:p w14:paraId="7B262FFE" w14:textId="7CF85411" w:rsidR="009F3951" w:rsidRDefault="009F3951" w:rsidP="009F3951">
      <w:pPr>
        <w:ind w:left="340"/>
        <w:rPr>
          <w:rFonts w:eastAsia="Times New Roman"/>
        </w:rPr>
      </w:pPr>
      <w:r w:rsidRPr="00513CCE">
        <w:rPr>
          <w:rFonts w:ascii="Arial" w:eastAsia="Times New Roman" w:hAnsi="Arial" w:cs="Arial"/>
        </w:rPr>
        <w:t xml:space="preserve">A common property of acids is that they have a </w:t>
      </w:r>
      <w:commentRangeStart w:id="14"/>
      <w:r w:rsidRPr="00513CCE">
        <w:rPr>
          <w:rFonts w:ascii="Arial" w:eastAsia="Times New Roman" w:hAnsi="Arial" w:cs="Arial"/>
        </w:rPr>
        <w:t>H2</w:t>
      </w:r>
      <w:commentRangeEnd w:id="14"/>
      <w:r>
        <w:rPr>
          <w:rStyle w:val="CommentReference"/>
        </w:rPr>
        <w:commentReference w:id="14"/>
      </w:r>
      <w:r w:rsidRPr="00513CCE">
        <w:rPr>
          <w:rFonts w:ascii="Arial" w:eastAsia="Times New Roman" w:hAnsi="Arial" w:cs="Arial"/>
        </w:rPr>
        <w:t xml:space="preserve"> attached to the molecule, and water is H2O. Therefore, water </w:t>
      </w:r>
      <w:commentRangeStart w:id="15"/>
      <w:r w:rsidRPr="00513CCE">
        <w:rPr>
          <w:rFonts w:ascii="Arial" w:eastAsia="Times New Roman" w:hAnsi="Arial" w:cs="Arial"/>
        </w:rPr>
        <w:t>is actually an acid</w:t>
      </w:r>
      <w:commentRangeEnd w:id="15"/>
      <w:r>
        <w:rPr>
          <w:rStyle w:val="CommentReference"/>
        </w:rPr>
        <w:commentReference w:id="15"/>
      </w:r>
      <w:r w:rsidRPr="00513CCE">
        <w:rPr>
          <w:rFonts w:ascii="Arial" w:eastAsia="Times New Roman" w:hAnsi="Arial" w:cs="Arial"/>
        </w:rPr>
        <w:t xml:space="preserve">, although a very weak one. </w:t>
      </w:r>
      <w:commentRangeStart w:id="16"/>
      <w:r w:rsidRPr="00513CCE">
        <w:rPr>
          <w:rFonts w:ascii="Arial" w:eastAsia="Times New Roman" w:hAnsi="Arial" w:cs="Arial"/>
        </w:rPr>
        <w:t>Also</w:t>
      </w:r>
      <w:commentRangeEnd w:id="16"/>
      <w:r>
        <w:rPr>
          <w:rStyle w:val="CommentReference"/>
        </w:rPr>
        <w:commentReference w:id="16"/>
      </w:r>
      <w:r w:rsidRPr="00513CCE">
        <w:rPr>
          <w:rFonts w:ascii="Arial" w:eastAsia="Times New Roman" w:hAnsi="Arial" w:cs="Arial"/>
        </w:rPr>
        <w:t xml:space="preserve"> </w:t>
      </w:r>
      <w:commentRangeStart w:id="17"/>
      <w:r w:rsidRPr="00513CCE">
        <w:rPr>
          <w:rFonts w:ascii="Arial" w:eastAsia="Times New Roman" w:hAnsi="Arial" w:cs="Arial"/>
        </w:rPr>
        <w:t>rain water reacts naturally with CO2 in the atmosphere, to form H2CO3</w:t>
      </w:r>
      <w:commentRangeEnd w:id="17"/>
      <w:r>
        <w:rPr>
          <w:rStyle w:val="CommentReference"/>
        </w:rPr>
        <w:commentReference w:id="17"/>
      </w:r>
      <w:r w:rsidRPr="00513CCE">
        <w:rPr>
          <w:rFonts w:ascii="Arial" w:eastAsia="Times New Roman" w:hAnsi="Arial" w:cs="Arial"/>
        </w:rPr>
        <w:t xml:space="preserve">, which is also </w:t>
      </w:r>
      <w:commentRangeStart w:id="18"/>
      <w:r w:rsidRPr="00513CCE">
        <w:rPr>
          <w:rFonts w:ascii="Arial" w:eastAsia="Times New Roman" w:hAnsi="Arial" w:cs="Arial"/>
        </w:rPr>
        <w:t>acidic, or and acid</w:t>
      </w:r>
      <w:commentRangeEnd w:id="18"/>
      <w:r>
        <w:rPr>
          <w:rStyle w:val="CommentReference"/>
        </w:rPr>
        <w:commentReference w:id="18"/>
      </w:r>
      <w:r w:rsidRPr="00513CCE">
        <w:rPr>
          <w:rFonts w:ascii="Arial" w:eastAsia="Times New Roman" w:hAnsi="Arial" w:cs="Arial"/>
        </w:rPr>
        <w:t xml:space="preserve">. However, they are both </w:t>
      </w:r>
      <w:commentRangeStart w:id="19"/>
      <w:r w:rsidRPr="00513CCE">
        <w:rPr>
          <w:rFonts w:ascii="Arial" w:eastAsia="Times New Roman" w:hAnsi="Arial" w:cs="Arial"/>
        </w:rPr>
        <w:t xml:space="preserve">weak acids </w:t>
      </w:r>
      <w:commentRangeEnd w:id="19"/>
      <w:r>
        <w:rPr>
          <w:rStyle w:val="CommentReference"/>
        </w:rPr>
        <w:commentReference w:id="19"/>
      </w:r>
      <w:r w:rsidRPr="00513CCE">
        <w:rPr>
          <w:rFonts w:ascii="Arial" w:eastAsia="Times New Roman" w:hAnsi="Arial" w:cs="Arial"/>
        </w:rPr>
        <w:t xml:space="preserve">and  do not </w:t>
      </w:r>
      <w:commentRangeStart w:id="20"/>
      <w:r w:rsidRPr="00513CCE">
        <w:rPr>
          <w:rFonts w:ascii="Arial" w:eastAsia="Times New Roman" w:hAnsi="Arial" w:cs="Arial"/>
        </w:rPr>
        <w:t>have</w:t>
      </w:r>
      <w:commentRangeEnd w:id="20"/>
      <w:r>
        <w:rPr>
          <w:rStyle w:val="CommentReference"/>
        </w:rPr>
        <w:commentReference w:id="20"/>
      </w:r>
      <w:r w:rsidRPr="00513CCE">
        <w:rPr>
          <w:rFonts w:ascii="Arial" w:eastAsia="Times New Roman" w:hAnsi="Arial" w:cs="Arial"/>
        </w:rPr>
        <w:t xml:space="preserve"> a low enough pH to cause the rain to be considered </w:t>
      </w:r>
      <w:commentRangeStart w:id="21"/>
      <w:r w:rsidRPr="00513CCE">
        <w:rPr>
          <w:rFonts w:ascii="Arial" w:eastAsia="Times New Roman" w:hAnsi="Arial" w:cs="Arial"/>
        </w:rPr>
        <w:t>dangerously acidic</w:t>
      </w:r>
      <w:commentRangeEnd w:id="21"/>
      <w:r>
        <w:rPr>
          <w:rStyle w:val="CommentReference"/>
        </w:rPr>
        <w:commentReference w:id="21"/>
      </w:r>
      <w:r w:rsidRPr="00513CCE">
        <w:rPr>
          <w:rFonts w:ascii="Arial" w:eastAsia="Times New Roman" w:hAnsi="Arial" w:cs="Arial"/>
        </w:rPr>
        <w:t>.</w:t>
      </w:r>
    </w:p>
    <w:p w14:paraId="6DEEBF1A" w14:textId="61953364" w:rsidR="009F3951" w:rsidRPr="009F3951" w:rsidRDefault="009F3951" w:rsidP="009F3951">
      <w:pPr>
        <w:pStyle w:val="western"/>
        <w:spacing w:after="0"/>
      </w:pPr>
    </w:p>
    <w:p w14:paraId="019300B8" w14:textId="77777777" w:rsidR="009F3951" w:rsidRPr="009F3951" w:rsidRDefault="009F3951" w:rsidP="009F3951">
      <w:pPr>
        <w:pStyle w:val="western"/>
        <w:numPr>
          <w:ilvl w:val="0"/>
          <w:numId w:val="1"/>
        </w:numPr>
        <w:spacing w:after="0"/>
        <w:ind w:left="340"/>
      </w:pPr>
      <w:r w:rsidRPr="009F3951">
        <w:t xml:space="preserve">Explain how acid rain containing nitric acid can affect plant growth </w:t>
      </w:r>
      <w:r>
        <w:t xml:space="preserve">both </w:t>
      </w:r>
      <w:r w:rsidRPr="009F3951">
        <w:t>positively and negatively. (3)</w:t>
      </w:r>
    </w:p>
    <w:p w14:paraId="5BAB732C" w14:textId="7A3EBFA6" w:rsidR="009F3951" w:rsidRDefault="009F3951" w:rsidP="009F3951">
      <w:pPr>
        <w:ind w:left="-20"/>
      </w:pPr>
    </w:p>
    <w:p w14:paraId="29FC6992" w14:textId="77777777" w:rsidR="009F3951" w:rsidRDefault="009F3951" w:rsidP="009F3951">
      <w:pPr>
        <w:ind w:left="340"/>
        <w:rPr>
          <w:rFonts w:eastAsia="Times New Roman"/>
        </w:rPr>
      </w:pPr>
      <w:r w:rsidRPr="0037568E">
        <w:rPr>
          <w:rFonts w:ascii="Arial" w:eastAsia="Times New Roman" w:hAnsi="Arial" w:cs="Arial"/>
        </w:rPr>
        <w:t xml:space="preserve">Acid rain can affect plants negatively, as it </w:t>
      </w:r>
      <w:commentRangeStart w:id="22"/>
      <w:r w:rsidRPr="0037568E">
        <w:rPr>
          <w:rFonts w:ascii="Arial" w:eastAsia="Times New Roman" w:hAnsi="Arial" w:cs="Arial"/>
        </w:rPr>
        <w:t xml:space="preserve">does kill and damage sensitive plants. </w:t>
      </w:r>
      <w:commentRangeEnd w:id="22"/>
      <w:r>
        <w:rPr>
          <w:rStyle w:val="CommentReference"/>
        </w:rPr>
        <w:commentReference w:id="22"/>
      </w:r>
      <w:r w:rsidRPr="0037568E">
        <w:rPr>
          <w:rFonts w:ascii="Arial" w:eastAsia="Times New Roman" w:hAnsi="Arial" w:cs="Arial"/>
        </w:rPr>
        <w:t xml:space="preserve">However, plants take nutrients in the form of </w:t>
      </w:r>
      <w:commentRangeStart w:id="23"/>
      <w:r w:rsidRPr="0037568E">
        <w:rPr>
          <w:rFonts w:ascii="Arial" w:eastAsia="Times New Roman" w:hAnsi="Arial" w:cs="Arial"/>
        </w:rPr>
        <w:t>nitrogen</w:t>
      </w:r>
      <w:commentRangeEnd w:id="23"/>
      <w:r>
        <w:rPr>
          <w:rStyle w:val="CommentReference"/>
        </w:rPr>
        <w:commentReference w:id="23"/>
      </w:r>
      <w:r w:rsidRPr="0037568E">
        <w:rPr>
          <w:rFonts w:ascii="Arial" w:eastAsia="Times New Roman" w:hAnsi="Arial" w:cs="Arial"/>
        </w:rPr>
        <w:t xml:space="preserve">, and because the acid rain contains nitric acid, when it rains there is a supply of </w:t>
      </w:r>
      <w:commentRangeStart w:id="24"/>
      <w:r w:rsidRPr="0037568E">
        <w:rPr>
          <w:rFonts w:ascii="Arial" w:eastAsia="Times New Roman" w:hAnsi="Arial" w:cs="Arial"/>
        </w:rPr>
        <w:t xml:space="preserve">soluble nitrogen </w:t>
      </w:r>
      <w:commentRangeEnd w:id="24"/>
      <w:r>
        <w:rPr>
          <w:rStyle w:val="CommentReference"/>
        </w:rPr>
        <w:commentReference w:id="24"/>
      </w:r>
      <w:r w:rsidRPr="0037568E">
        <w:rPr>
          <w:rFonts w:ascii="Arial" w:eastAsia="Times New Roman" w:hAnsi="Arial" w:cs="Arial"/>
        </w:rPr>
        <w:t>immediately available to the plants.</w:t>
      </w:r>
      <w:commentRangeStart w:id="25"/>
      <w:r w:rsidRPr="0037568E">
        <w:rPr>
          <w:rFonts w:ascii="Arial" w:eastAsia="Times New Roman" w:hAnsi="Arial" w:cs="Arial"/>
        </w:rPr>
        <w:t xml:space="preserve"> This means that plants which are not killed by the acid rain will be helped by it.</w:t>
      </w:r>
      <w:commentRangeEnd w:id="25"/>
      <w:r>
        <w:rPr>
          <w:rStyle w:val="CommentReference"/>
        </w:rPr>
        <w:commentReference w:id="25"/>
      </w:r>
    </w:p>
    <w:p w14:paraId="536AD17E" w14:textId="77777777" w:rsidR="009F3951" w:rsidRPr="006521BE" w:rsidRDefault="009F3951" w:rsidP="009F3951"/>
    <w:p w14:paraId="544B4F32" w14:textId="77777777" w:rsidR="009F3951" w:rsidRPr="009F3951" w:rsidRDefault="009F3951" w:rsidP="009F3951">
      <w:pPr>
        <w:ind w:left="-20"/>
      </w:pPr>
    </w:p>
    <w:sectPr w:rsidR="009F3951" w:rsidRPr="009F3951" w:rsidSect="009F395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m Burney" w:date="2017-03-11T17:27:00Z" w:initials="TB">
    <w:p w14:paraId="0A54C102" w14:textId="77777777" w:rsidR="00D477A1" w:rsidRDefault="00D477A1">
      <w:pPr>
        <w:pStyle w:val="CommentText"/>
      </w:pPr>
      <w:r>
        <w:rPr>
          <w:rStyle w:val="CommentReference"/>
        </w:rPr>
        <w:annotationRef/>
      </w:r>
      <w:r>
        <w:t xml:space="preserve">Molecules are groups of covalently bonded atoms. I know you know the correct structure of </w:t>
      </w:r>
      <w:proofErr w:type="spellStart"/>
      <w:r>
        <w:t>CaO</w:t>
      </w:r>
      <w:proofErr w:type="spellEnd"/>
      <w:r>
        <w:t xml:space="preserve"> because you say it in the next sentence “continuous…ionic”.</w:t>
      </w:r>
    </w:p>
    <w:p w14:paraId="707D255E" w14:textId="77777777" w:rsidR="00D477A1" w:rsidRDefault="00D477A1">
      <w:pPr>
        <w:pStyle w:val="CommentText"/>
      </w:pPr>
      <w:r>
        <w:t>I think the word you need in this sentence is not ‘molecule’ but ‘compound’ as that refers to any groups of different elements, whether covalent or molecular.</w:t>
      </w:r>
    </w:p>
  </w:comment>
  <w:comment w:id="1" w:author="Tom Burney" w:date="2017-03-11T17:32:00Z" w:initials="TB">
    <w:p w14:paraId="0C0F7778" w14:textId="77777777" w:rsidR="00D477A1" w:rsidRDefault="00D477A1">
      <w:pPr>
        <w:pStyle w:val="CommentText"/>
      </w:pPr>
      <w:r>
        <w:rPr>
          <w:rStyle w:val="CommentReference"/>
        </w:rPr>
        <w:annotationRef/>
      </w:r>
      <w:r>
        <w:t xml:space="preserve">“Bonds” is a term used to refer to </w:t>
      </w:r>
      <w:r>
        <w:rPr>
          <w:b/>
        </w:rPr>
        <w:t>primary</w:t>
      </w:r>
      <w:r>
        <w:t xml:space="preserve"> bonds, which only includes covalent, metallic, and ionic.</w:t>
      </w:r>
    </w:p>
    <w:p w14:paraId="4866F4DC" w14:textId="77777777" w:rsidR="00D477A1" w:rsidRPr="00D477A1" w:rsidRDefault="00D477A1">
      <w:pPr>
        <w:pStyle w:val="CommentText"/>
      </w:pPr>
      <w:r>
        <w:t xml:space="preserve">You are correct that CO molecules contain covalent bonds (as all molecules do) but it’s important to remember that the interaction </w:t>
      </w:r>
      <w:r>
        <w:rPr>
          <w:i/>
        </w:rPr>
        <w:t>between</w:t>
      </w:r>
      <w:r>
        <w:t xml:space="preserve"> molecules is a secondary force such as in this case dipole-dipole. </w:t>
      </w:r>
    </w:p>
  </w:comment>
  <w:comment w:id="3" w:author="Tom Burney" w:date="2017-03-11T17:37:00Z" w:initials="TB">
    <w:p w14:paraId="30CC7397" w14:textId="77777777" w:rsidR="00D477A1" w:rsidRPr="00D477A1" w:rsidRDefault="00D477A1">
      <w:pPr>
        <w:pStyle w:val="CommentText"/>
      </w:pPr>
      <w:r>
        <w:rPr>
          <w:rStyle w:val="CommentReference"/>
        </w:rPr>
        <w:annotationRef/>
      </w:r>
      <w:r>
        <w:t xml:space="preserve">The </w:t>
      </w:r>
      <w:r>
        <w:rPr>
          <w:i/>
        </w:rPr>
        <w:t>bonds</w:t>
      </w:r>
      <w:r>
        <w:t xml:space="preserve"> in CO (between C and O) are covalent, and these are strong bonds. To be clear, refer to the </w:t>
      </w:r>
      <w:r w:rsidR="004E0A41">
        <w:t xml:space="preserve">secondary </w:t>
      </w:r>
      <w:r>
        <w:t xml:space="preserve">interaction (or force or attraction) between </w:t>
      </w:r>
      <w:r w:rsidR="004E0A41">
        <w:t>molecules, since that’s what melting and boiling point depends on for molecular substances.</w:t>
      </w:r>
    </w:p>
  </w:comment>
  <w:comment w:id="4" w:author="Tom Burney" w:date="2017-03-13T11:19:00Z" w:initials="TB">
    <w:p w14:paraId="2538962E" w14:textId="77777777" w:rsidR="009F3951" w:rsidRDefault="009F3951" w:rsidP="009F3951">
      <w:pPr>
        <w:pStyle w:val="CommentText"/>
      </w:pPr>
      <w:r>
        <w:rPr>
          <w:rStyle w:val="CommentReference"/>
        </w:rPr>
        <w:annotationRef/>
      </w:r>
      <w:r>
        <w:t>For a three mark answer you could skip this introduction since it will be clear from the rest of your explanation that these things are the case.</w:t>
      </w:r>
    </w:p>
  </w:comment>
  <w:comment w:id="5" w:author="Tom Burney" w:date="2017-03-13T11:20:00Z" w:initials="TB">
    <w:p w14:paraId="06E63A28" w14:textId="77777777" w:rsidR="009F3951" w:rsidRDefault="009F3951" w:rsidP="009F3951">
      <w:pPr>
        <w:pStyle w:val="CommentText"/>
      </w:pPr>
      <w:r>
        <w:rPr>
          <w:rStyle w:val="CommentReference"/>
        </w:rPr>
        <w:annotationRef/>
      </w:r>
      <w:proofErr w:type="spellStart"/>
      <w:r w:rsidRPr="00A62F11">
        <w:rPr>
          <w:b/>
        </w:rPr>
        <w:t>Unbonded</w:t>
      </w:r>
      <w:proofErr w:type="spellEnd"/>
      <w:r>
        <w:t xml:space="preserve"> oxygen has 6 valence electrons</w:t>
      </w:r>
    </w:p>
  </w:comment>
  <w:comment w:id="6" w:author="Tom Burney" w:date="2017-03-13T11:20:00Z" w:initials="TB">
    <w:p w14:paraId="4951C308" w14:textId="77777777" w:rsidR="009F3951" w:rsidRPr="00A62F11" w:rsidRDefault="009F3951" w:rsidP="009F3951">
      <w:pPr>
        <w:pStyle w:val="CommentText"/>
      </w:pPr>
      <w:r>
        <w:t xml:space="preserve">Your words here make it sound like the </w:t>
      </w:r>
      <w:r w:rsidRPr="00A62F11">
        <w:rPr>
          <w:b/>
        </w:rPr>
        <w:t>electrons</w:t>
      </w:r>
      <w:r>
        <w:t xml:space="preserve"> are bonding with each other but what we’re really talking about here is the bonding between </w:t>
      </w:r>
      <w:r>
        <w:rPr>
          <w:b/>
        </w:rPr>
        <w:t>atoms</w:t>
      </w:r>
      <w:r>
        <w:t>, caused by the atoms sharing electrons.</w:t>
      </w:r>
    </w:p>
  </w:comment>
  <w:comment w:id="7" w:author="Tom Burney" w:date="2017-03-13T11:23:00Z" w:initials="TB">
    <w:p w14:paraId="60B3F414" w14:textId="77777777" w:rsidR="009F3951" w:rsidRDefault="009F3951" w:rsidP="009F3951">
      <w:pPr>
        <w:pStyle w:val="CommentText"/>
      </w:pPr>
      <w:r>
        <w:rPr>
          <w:rStyle w:val="CommentReference"/>
        </w:rPr>
        <w:annotationRef/>
      </w:r>
      <w:r>
        <w:t>The electron “pairs” (usually pairs but sometimes groups of four or six if double or triple bonds) repel each other, not the individual electrons.</w:t>
      </w:r>
    </w:p>
  </w:comment>
  <w:comment w:id="8" w:author="Tom Burney" w:date="2017-03-13T11:23:00Z" w:initials="TB">
    <w:p w14:paraId="72A78BDD" w14:textId="77777777" w:rsidR="009F3951" w:rsidRDefault="009F3951" w:rsidP="009F3951">
      <w:pPr>
        <w:pStyle w:val="CommentText"/>
      </w:pPr>
      <w:r>
        <w:rPr>
          <w:rStyle w:val="CommentReference"/>
        </w:rPr>
        <w:annotationRef/>
      </w:r>
      <w:r>
        <w:t>Be clear it’s not the hydrogen being pushed down but the electron pair the hydrogen shares with oxygen.</w:t>
      </w:r>
    </w:p>
  </w:comment>
  <w:comment w:id="9" w:author="Tom Burney" w:date="2017-03-13T11:24:00Z" w:initials="TB">
    <w:p w14:paraId="20AD8D01" w14:textId="77777777" w:rsidR="009F3951" w:rsidRPr="00A62F11" w:rsidRDefault="009F3951" w:rsidP="009F3951">
      <w:pPr>
        <w:pStyle w:val="CommentText"/>
      </w:pPr>
      <w:r>
        <w:rPr>
          <w:rStyle w:val="CommentReference"/>
        </w:rPr>
        <w:annotationRef/>
      </w:r>
      <w:r>
        <w:t xml:space="preserve">Dipoles are not relevant to this question. Bond dipoles are to do with </w:t>
      </w:r>
      <w:r>
        <w:rPr>
          <w:b/>
        </w:rPr>
        <w:t>polarity</w:t>
      </w:r>
      <w:r>
        <w:t xml:space="preserve"> not shape.</w:t>
      </w:r>
    </w:p>
  </w:comment>
  <w:comment w:id="10" w:author="Tom Burney" w:date="2017-03-13T11:25:00Z" w:initials="TB">
    <w:p w14:paraId="3D07329C" w14:textId="77777777" w:rsidR="009F3951" w:rsidRDefault="009F3951" w:rsidP="009F3951">
      <w:pPr>
        <w:pStyle w:val="CommentText"/>
      </w:pPr>
      <w:r>
        <w:rPr>
          <w:rStyle w:val="CommentReference"/>
        </w:rPr>
        <w:annotationRef/>
      </w:r>
      <w:r>
        <w:t>Be clear it’s the groups of electrons repelling each other, not the oxygens.</w:t>
      </w:r>
    </w:p>
  </w:comment>
  <w:comment w:id="11" w:author="Tom Burney" w:date="2017-03-13T19:14:00Z" w:initials="TB">
    <w:p w14:paraId="560201D5" w14:textId="77777777" w:rsidR="009F3951" w:rsidRDefault="009F3951" w:rsidP="009F3951">
      <w:pPr>
        <w:pStyle w:val="CommentText"/>
      </w:pPr>
      <w:r>
        <w:rPr>
          <w:rStyle w:val="CommentReference"/>
        </w:rPr>
        <w:annotationRef/>
      </w:r>
      <w:r>
        <w:t>The correct chain of cause and effect would be:</w:t>
      </w:r>
    </w:p>
    <w:p w14:paraId="260D2751" w14:textId="77777777" w:rsidR="009F3951" w:rsidRDefault="009F3951" w:rsidP="009F3951">
      <w:pPr>
        <w:pStyle w:val="CommentText"/>
        <w:numPr>
          <w:ilvl w:val="0"/>
          <w:numId w:val="3"/>
        </w:numPr>
      </w:pPr>
      <w:r>
        <w:t xml:space="preserve"> Polar molecules</w:t>
      </w:r>
    </w:p>
    <w:p w14:paraId="61AA0738" w14:textId="77777777" w:rsidR="009F3951" w:rsidRDefault="009F3951" w:rsidP="009F3951">
      <w:pPr>
        <w:pStyle w:val="CommentText"/>
        <w:numPr>
          <w:ilvl w:val="0"/>
          <w:numId w:val="3"/>
        </w:numPr>
      </w:pPr>
      <w:r>
        <w:t xml:space="preserve"> </w:t>
      </w:r>
      <w:r>
        <w:rPr>
          <w:i/>
        </w:rPr>
        <w:t>Therefore</w:t>
      </w:r>
      <w:r>
        <w:t xml:space="preserve"> secondary interaction type</w:t>
      </w:r>
    </w:p>
    <w:p w14:paraId="52E3E368" w14:textId="77777777" w:rsidR="009F3951" w:rsidRDefault="009F3951" w:rsidP="009F3951">
      <w:pPr>
        <w:pStyle w:val="CommentText"/>
        <w:numPr>
          <w:ilvl w:val="0"/>
          <w:numId w:val="3"/>
        </w:numPr>
      </w:pPr>
      <w:r>
        <w:t xml:space="preserve"> </w:t>
      </w:r>
      <w:r>
        <w:rPr>
          <w:i/>
        </w:rPr>
        <w:t>Therefore</w:t>
      </w:r>
      <w:r>
        <w:t xml:space="preserve"> likely state at room temperature</w:t>
      </w:r>
    </w:p>
    <w:p w14:paraId="0B97F47C" w14:textId="77777777" w:rsidR="009F3951" w:rsidRDefault="009F3951" w:rsidP="009F3951">
      <w:pPr>
        <w:pStyle w:val="CommentText"/>
      </w:pPr>
      <w:r>
        <w:t>This is particularly important in this question since I didn’t say what the state of the material was.</w:t>
      </w:r>
    </w:p>
  </w:comment>
  <w:comment w:id="12" w:author="Tom Burney" w:date="2017-03-13T19:16:00Z" w:initials="TB">
    <w:p w14:paraId="5F8AFB82" w14:textId="77777777" w:rsidR="009F3951" w:rsidRPr="004C0101" w:rsidRDefault="009F3951" w:rsidP="009F3951">
      <w:pPr>
        <w:pStyle w:val="CommentText"/>
      </w:pPr>
      <w:r>
        <w:rPr>
          <w:rStyle w:val="CommentReference"/>
        </w:rPr>
        <w:annotationRef/>
      </w:r>
      <w:r>
        <w:t xml:space="preserve">This is a distraction from the question. The only time you should consider what things </w:t>
      </w:r>
      <w:r>
        <w:rPr>
          <w:i/>
        </w:rPr>
        <w:t>aren’t</w:t>
      </w:r>
      <w:r>
        <w:t xml:space="preserve"> or </w:t>
      </w:r>
      <w:r w:rsidRPr="004C0101">
        <w:rPr>
          <w:i/>
        </w:rPr>
        <w:t>can’t</w:t>
      </w:r>
      <w:r>
        <w:t xml:space="preserve"> be is when the question asks you to do so.</w:t>
      </w:r>
    </w:p>
  </w:comment>
  <w:comment w:id="13" w:author="Tom Burney" w:date="2017-03-13T19:17:00Z" w:initials="TB">
    <w:p w14:paraId="71DF887C" w14:textId="77777777" w:rsidR="009F3951" w:rsidRPr="004C0101" w:rsidRDefault="009F3951" w:rsidP="009F3951">
      <w:pPr>
        <w:pStyle w:val="CommentText"/>
      </w:pPr>
      <w:r>
        <w:rPr>
          <w:rStyle w:val="CommentReference"/>
        </w:rPr>
        <w:annotationRef/>
      </w:r>
      <w:r>
        <w:t xml:space="preserve">This is what this question is about. To </w:t>
      </w:r>
      <w:r>
        <w:rPr>
          <w:i/>
        </w:rPr>
        <w:t>explain</w:t>
      </w:r>
      <w:r>
        <w:t xml:space="preserve"> dipole-dipole attraction would be to talk about how polar molecules attract to each other (attraction of opposite partial charges in each molecule). If the question is worth enough points you could also talk about how the partial charges form.</w:t>
      </w:r>
    </w:p>
  </w:comment>
  <w:comment w:id="14" w:author="Tom Burney" w:date="2017-03-15T07:20:00Z" w:initials="TB">
    <w:p w14:paraId="03E7CF00" w14:textId="77777777" w:rsidR="009F3951" w:rsidRDefault="009F3951" w:rsidP="009F3951">
      <w:pPr>
        <w:pStyle w:val="CommentText"/>
      </w:pPr>
      <w:r>
        <w:rPr>
          <w:rStyle w:val="CommentReference"/>
        </w:rPr>
        <w:annotationRef/>
      </w:r>
      <w:r>
        <w:t>This should be H</w:t>
      </w:r>
      <w:r w:rsidRPr="00513CCE">
        <w:rPr>
          <w:vertAlign w:val="superscript"/>
        </w:rPr>
        <w:t>+</w:t>
      </w:r>
      <w:r>
        <w:t xml:space="preserve"> (hydrogen ion). A common definition for acids is “proton givers”</w:t>
      </w:r>
    </w:p>
  </w:comment>
  <w:comment w:id="15" w:author="Tom Burney" w:date="2017-03-15T07:21:00Z" w:initials="TB">
    <w:p w14:paraId="6EFCF7C9" w14:textId="77777777" w:rsidR="009F3951" w:rsidRDefault="009F3951" w:rsidP="009F3951">
      <w:pPr>
        <w:pStyle w:val="CommentText"/>
      </w:pPr>
      <w:r>
        <w:rPr>
          <w:rStyle w:val="CommentReference"/>
        </w:rPr>
        <w:annotationRef/>
      </w:r>
      <w:r>
        <w:t>Not true. Water can act as an acid or base because exists in an equilibrium with its ionised form, but the ionised form of pure water is still neutral overall because there is just as much OH</w:t>
      </w:r>
      <w:r w:rsidRPr="00513CCE">
        <w:rPr>
          <w:vertAlign w:val="superscript"/>
        </w:rPr>
        <w:t>-</w:t>
      </w:r>
      <w:r>
        <w:t xml:space="preserve"> as there is H</w:t>
      </w:r>
      <w:r w:rsidRPr="00513CCE">
        <w:rPr>
          <w:vertAlign w:val="superscript"/>
        </w:rPr>
        <w:t>+</w:t>
      </w:r>
      <w:r>
        <w:t>.</w:t>
      </w:r>
    </w:p>
  </w:comment>
  <w:comment w:id="16" w:author="Tom Burney" w:date="2017-03-15T07:22:00Z" w:initials="TB">
    <w:p w14:paraId="79BAC11C" w14:textId="77777777" w:rsidR="009F3951" w:rsidRPr="00513CCE" w:rsidRDefault="009F3951" w:rsidP="009F3951">
      <w:pPr>
        <w:pStyle w:val="CommentText"/>
      </w:pPr>
      <w:r>
        <w:rPr>
          <w:rStyle w:val="CommentReference"/>
        </w:rPr>
        <w:annotationRef/>
      </w:r>
      <w:r>
        <w:t xml:space="preserve">This is </w:t>
      </w:r>
      <w:r>
        <w:rPr>
          <w:b/>
        </w:rPr>
        <w:t>the</w:t>
      </w:r>
      <w:r>
        <w:t xml:space="preserve"> answer, not an also.</w:t>
      </w:r>
    </w:p>
  </w:comment>
  <w:comment w:id="17" w:author="Tom Burney" w:date="2017-03-15T07:22:00Z" w:initials="TB">
    <w:p w14:paraId="0C8F3DD8" w14:textId="77777777" w:rsidR="009F3951" w:rsidRDefault="009F3951" w:rsidP="009F3951">
      <w:pPr>
        <w:pStyle w:val="CommentText"/>
      </w:pPr>
      <w:r>
        <w:rPr>
          <w:rStyle w:val="CommentReference"/>
        </w:rPr>
        <w:annotationRef/>
      </w:r>
      <w:r>
        <w:t>This is the keystone of the answer to first part of this question.</w:t>
      </w:r>
    </w:p>
  </w:comment>
  <w:comment w:id="18" w:author="Tom Burney" w:date="2017-03-15T07:23:00Z" w:initials="TB">
    <w:p w14:paraId="6E4445E2" w14:textId="77777777" w:rsidR="009F3951" w:rsidRDefault="009F3951" w:rsidP="009F3951">
      <w:pPr>
        <w:pStyle w:val="CommentText"/>
      </w:pPr>
      <w:r>
        <w:rPr>
          <w:rStyle w:val="CommentReference"/>
        </w:rPr>
        <w:annotationRef/>
      </w:r>
      <w:r>
        <w:t>I assume you used ‘or’ here because you’re uncertain?</w:t>
      </w:r>
    </w:p>
    <w:p w14:paraId="4C39D4B4" w14:textId="77777777" w:rsidR="009F3951" w:rsidRDefault="009F3951" w:rsidP="009F3951">
      <w:pPr>
        <w:pStyle w:val="CommentText"/>
      </w:pPr>
      <w:r>
        <w:t>H</w:t>
      </w:r>
      <w:r w:rsidRPr="00513CCE">
        <w:rPr>
          <w:vertAlign w:val="subscript"/>
        </w:rPr>
        <w:t>2</w:t>
      </w:r>
      <w:r>
        <w:t>CO</w:t>
      </w:r>
      <w:r w:rsidRPr="00513CCE">
        <w:rPr>
          <w:vertAlign w:val="subscript"/>
        </w:rPr>
        <w:t>3</w:t>
      </w:r>
      <w:r>
        <w:t xml:space="preserve"> is an acid (carbonic acid). Acids are substances which </w:t>
      </w:r>
      <w:r>
        <w:t>are able to give (or ionise into) hydrogen ions, which carbonic acid can do.</w:t>
      </w:r>
    </w:p>
    <w:p w14:paraId="61A1E2EB" w14:textId="77777777" w:rsidR="009F3951" w:rsidRDefault="009F3951" w:rsidP="009F3951">
      <w:pPr>
        <w:pStyle w:val="CommentText"/>
      </w:pPr>
      <w:r>
        <w:t xml:space="preserve">The word ‘acidic’ is used either of substances that act similar to acids but aren’t (like acidic oxides for example) or of solutions containing hydrogen (or hydronium) ions. </w:t>
      </w:r>
    </w:p>
  </w:comment>
  <w:comment w:id="19" w:author="Tom Burney" w:date="2017-03-15T07:26:00Z" w:initials="TB">
    <w:p w14:paraId="1A8B2FEF" w14:textId="77777777" w:rsidR="009F3951" w:rsidRDefault="009F3951" w:rsidP="009F3951">
      <w:pPr>
        <w:pStyle w:val="CommentText"/>
      </w:pPr>
      <w:r>
        <w:rPr>
          <w:rStyle w:val="CommentReference"/>
        </w:rPr>
        <w:annotationRef/>
      </w:r>
      <w:r>
        <w:t>This is the keystone of the answer to the second part of the question.</w:t>
      </w:r>
    </w:p>
  </w:comment>
  <w:comment w:id="20" w:author="Tom Burney" w:date="2017-03-15T07:26:00Z" w:initials="TB">
    <w:p w14:paraId="68BAA024" w14:textId="77777777" w:rsidR="009F3951" w:rsidRDefault="009F3951" w:rsidP="009F3951">
      <w:pPr>
        <w:pStyle w:val="CommentText"/>
      </w:pPr>
      <w:r>
        <w:rPr>
          <w:rStyle w:val="CommentReference"/>
        </w:rPr>
        <w:annotationRef/>
      </w:r>
      <w:r>
        <w:t xml:space="preserve">A better word here would be </w:t>
      </w:r>
      <w:proofErr w:type="spellStart"/>
      <w:r>
        <w:t>‘cause</w:t>
      </w:r>
      <w:proofErr w:type="spellEnd"/>
      <w:r>
        <w:t>’. Weak acids do not fully ionise into H</w:t>
      </w:r>
      <w:r w:rsidRPr="00513CCE">
        <w:rPr>
          <w:vertAlign w:val="superscript"/>
        </w:rPr>
        <w:t>+</w:t>
      </w:r>
      <w:r>
        <w:t xml:space="preserve">, meaning they do not lower the pH as much as the same amount of an equally </w:t>
      </w:r>
      <w:proofErr w:type="spellStart"/>
      <w:r>
        <w:t>protic</w:t>
      </w:r>
      <w:proofErr w:type="spellEnd"/>
      <w:r>
        <w:t xml:space="preserve"> strong acid would.</w:t>
      </w:r>
    </w:p>
  </w:comment>
  <w:comment w:id="21" w:author="Tom Burney" w:date="2017-03-15T07:27:00Z" w:initials="TB">
    <w:p w14:paraId="5A9E6762" w14:textId="77777777" w:rsidR="009F3951" w:rsidRDefault="009F3951" w:rsidP="009F3951">
      <w:pPr>
        <w:pStyle w:val="CommentText"/>
      </w:pPr>
      <w:r>
        <w:rPr>
          <w:rStyle w:val="CommentReference"/>
        </w:rPr>
        <w:annotationRef/>
      </w:r>
      <w:r>
        <w:t>Since the question is focused on classification rather than danger, you could say that the pH is unlikely to be below 5.6 (the border point for acid rain definition).</w:t>
      </w:r>
    </w:p>
  </w:comment>
  <w:comment w:id="22" w:author="Tom Burney" w:date="2017-03-15T12:53:00Z" w:initials="TB">
    <w:p w14:paraId="43F3A53E" w14:textId="77777777" w:rsidR="009F3951" w:rsidRDefault="009F3951" w:rsidP="009F3951">
      <w:pPr>
        <w:pStyle w:val="CommentText"/>
      </w:pPr>
      <w:r>
        <w:rPr>
          <w:rStyle w:val="CommentReference"/>
        </w:rPr>
        <w:annotationRef/>
      </w:r>
      <w:r>
        <w:t>Due to the H</w:t>
      </w:r>
      <w:r w:rsidRPr="002A690A">
        <w:rPr>
          <w:vertAlign w:val="superscript"/>
        </w:rPr>
        <w:t>+</w:t>
      </w:r>
      <w:r>
        <w:t xml:space="preserve"> present (decreased pH of soil, leaching of cations, etc. see notes for detail)</w:t>
      </w:r>
    </w:p>
  </w:comment>
  <w:comment w:id="23" w:author="Tom Burney" w:date="2017-03-15T12:56:00Z" w:initials="TB">
    <w:p w14:paraId="75170686" w14:textId="77777777" w:rsidR="009F3951" w:rsidRPr="002A690A" w:rsidRDefault="009F3951" w:rsidP="009F3951">
      <w:pPr>
        <w:pStyle w:val="CommentText"/>
      </w:pPr>
      <w:r>
        <w:rPr>
          <w:rStyle w:val="CommentReference"/>
        </w:rPr>
        <w:annotationRef/>
      </w:r>
      <w:r>
        <w:t>In this case nitr</w:t>
      </w:r>
      <w:r w:rsidRPr="002A690A">
        <w:rPr>
          <w:b/>
        </w:rPr>
        <w:t>ate</w:t>
      </w:r>
      <w:r>
        <w:t xml:space="preserve"> ions. Be clear that plants do </w:t>
      </w:r>
      <w:r>
        <w:rPr>
          <w:b/>
        </w:rPr>
        <w:t>not</w:t>
      </w:r>
      <w:r>
        <w:t xml:space="preserve"> absorb nitrogen as N</w:t>
      </w:r>
      <w:r w:rsidRPr="002A690A">
        <w:rPr>
          <w:vertAlign w:val="subscript"/>
        </w:rPr>
        <w:t>2</w:t>
      </w:r>
      <w:r>
        <w:t xml:space="preserve"> from the air.</w:t>
      </w:r>
    </w:p>
  </w:comment>
  <w:comment w:id="24" w:author="Tom Burney" w:date="2017-03-15T12:57:00Z" w:initials="TB">
    <w:p w14:paraId="0F623C11" w14:textId="77777777" w:rsidR="009F3951" w:rsidRDefault="009F3951" w:rsidP="009F3951">
      <w:pPr>
        <w:pStyle w:val="CommentText"/>
      </w:pPr>
      <w:r>
        <w:rPr>
          <w:rStyle w:val="CommentReference"/>
        </w:rPr>
        <w:annotationRef/>
      </w:r>
      <w:r>
        <w:t>To be specific, water-soluble nitrate ions which can be absorbed through plant roots.</w:t>
      </w:r>
    </w:p>
  </w:comment>
  <w:comment w:id="25" w:author="Tom Burney" w:date="2017-03-15T12:57:00Z" w:initials="TB">
    <w:p w14:paraId="46A7158B" w14:textId="77777777" w:rsidR="009F3951" w:rsidRDefault="009F3951" w:rsidP="009F3951">
      <w:pPr>
        <w:pStyle w:val="CommentText"/>
      </w:pPr>
      <w:r>
        <w:rPr>
          <w:rStyle w:val="CommentReference"/>
        </w:rPr>
        <w:annotationRef/>
      </w:r>
      <w:r>
        <w:t xml:space="preserve">Good! You wouldn’t be expected to know whether the effect is good or bad overall (because it depends on the plant, the alkalinity of soil, </w:t>
      </w:r>
      <w:proofErr w:type="spellStart"/>
      <w:r>
        <w:t>etc</w:t>
      </w:r>
      <w:proofErr w:type="spellEnd"/>
      <w:r>
        <w:t>) unless you were given more information. I think you might agree this is a bit of an odd question but the point of it is to make sure you’re aware that both effects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7D255E" w15:done="0"/>
  <w15:commentEx w15:paraId="4866F4DC" w15:done="0"/>
  <w15:commentEx w15:paraId="30CC7397" w15:done="0"/>
  <w15:commentEx w15:paraId="2538962E" w15:done="0"/>
  <w15:commentEx w15:paraId="06E63A28" w15:done="0"/>
  <w15:commentEx w15:paraId="4951C308" w15:done="0"/>
  <w15:commentEx w15:paraId="60B3F414" w15:done="0"/>
  <w15:commentEx w15:paraId="72A78BDD" w15:done="0"/>
  <w15:commentEx w15:paraId="20AD8D01" w15:done="0"/>
  <w15:commentEx w15:paraId="3D07329C" w15:done="0"/>
  <w15:commentEx w15:paraId="0B97F47C" w15:done="0"/>
  <w15:commentEx w15:paraId="5F8AFB82" w15:done="0"/>
  <w15:commentEx w15:paraId="71DF887C" w15:done="0"/>
  <w15:commentEx w15:paraId="03E7CF00" w15:done="0"/>
  <w15:commentEx w15:paraId="6EFCF7C9" w15:done="0"/>
  <w15:commentEx w15:paraId="79BAC11C" w15:done="0"/>
  <w15:commentEx w15:paraId="0C8F3DD8" w15:done="0"/>
  <w15:commentEx w15:paraId="61A1E2EB" w15:done="0"/>
  <w15:commentEx w15:paraId="1A8B2FEF" w15:done="0"/>
  <w15:commentEx w15:paraId="68BAA024" w15:done="0"/>
  <w15:commentEx w15:paraId="5A9E6762" w15:done="0"/>
  <w15:commentEx w15:paraId="43F3A53E" w15:done="0"/>
  <w15:commentEx w15:paraId="75170686" w15:done="0"/>
  <w15:commentEx w15:paraId="0F623C11" w15:done="0"/>
  <w15:commentEx w15:paraId="46A715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096"/>
    <w:multiLevelType w:val="multilevel"/>
    <w:tmpl w:val="0928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45064"/>
    <w:multiLevelType w:val="hybridMultilevel"/>
    <w:tmpl w:val="B8F6652C"/>
    <w:lvl w:ilvl="0" w:tplc="6310CA20">
      <w:numFmt w:val="bullet"/>
      <w:lvlText w:val="-"/>
      <w:lvlJc w:val="left"/>
      <w:pPr>
        <w:ind w:left="413" w:hanging="360"/>
      </w:pPr>
      <w:rPr>
        <w:rFonts w:ascii="Times New Roman" w:eastAsiaTheme="minorHAnsi" w:hAnsi="Times New Roman" w:cs="Times New Roman"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2" w15:restartNumberingAfterBreak="0">
    <w:nsid w:val="7F8E38FB"/>
    <w:multiLevelType w:val="multilevel"/>
    <w:tmpl w:val="0928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Burney">
    <w15:presenceInfo w15:providerId="AD" w15:userId="S-1-5-21-1135133066-2169821082-1030311119-1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A1"/>
    <w:rsid w:val="00330D4B"/>
    <w:rsid w:val="004E0A41"/>
    <w:rsid w:val="004F6884"/>
    <w:rsid w:val="006238BD"/>
    <w:rsid w:val="009F3951"/>
    <w:rsid w:val="00D47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CA87"/>
  <w15:chartTrackingRefBased/>
  <w15:docId w15:val="{ABE2E457-25D8-4940-813C-8461FEA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77A1"/>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F39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77A1"/>
    <w:rPr>
      <w:sz w:val="16"/>
      <w:szCs w:val="16"/>
    </w:rPr>
  </w:style>
  <w:style w:type="paragraph" w:styleId="CommentText">
    <w:name w:val="annotation text"/>
    <w:basedOn w:val="Normal"/>
    <w:link w:val="CommentTextChar"/>
    <w:uiPriority w:val="99"/>
    <w:semiHidden/>
    <w:unhideWhenUsed/>
    <w:rsid w:val="00D477A1"/>
    <w:rPr>
      <w:sz w:val="20"/>
      <w:szCs w:val="20"/>
    </w:rPr>
  </w:style>
  <w:style w:type="character" w:customStyle="1" w:styleId="CommentTextChar">
    <w:name w:val="Comment Text Char"/>
    <w:basedOn w:val="DefaultParagraphFont"/>
    <w:link w:val="CommentText"/>
    <w:uiPriority w:val="99"/>
    <w:semiHidden/>
    <w:rsid w:val="00D477A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477A1"/>
    <w:rPr>
      <w:b/>
      <w:bCs/>
    </w:rPr>
  </w:style>
  <w:style w:type="character" w:customStyle="1" w:styleId="CommentSubjectChar">
    <w:name w:val="Comment Subject Char"/>
    <w:basedOn w:val="CommentTextChar"/>
    <w:link w:val="CommentSubject"/>
    <w:uiPriority w:val="99"/>
    <w:semiHidden/>
    <w:rsid w:val="00D477A1"/>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47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7A1"/>
    <w:rPr>
      <w:rFonts w:ascii="Segoe UI" w:hAnsi="Segoe UI" w:cs="Segoe UI"/>
      <w:sz w:val="18"/>
      <w:szCs w:val="18"/>
      <w:lang w:eastAsia="en-AU"/>
    </w:rPr>
  </w:style>
  <w:style w:type="paragraph" w:customStyle="1" w:styleId="western">
    <w:name w:val="western"/>
    <w:basedOn w:val="Normal"/>
    <w:rsid w:val="009F3951"/>
    <w:pPr>
      <w:spacing w:before="100" w:beforeAutospacing="1" w:after="119"/>
    </w:pPr>
    <w:rPr>
      <w:rFonts w:eastAsia="Times New Roman"/>
    </w:rPr>
  </w:style>
  <w:style w:type="paragraph" w:styleId="ListParagraph">
    <w:name w:val="List Paragraph"/>
    <w:basedOn w:val="Normal"/>
    <w:uiPriority w:val="34"/>
    <w:qFormat/>
    <w:rsid w:val="009F3951"/>
    <w:pPr>
      <w:ind w:left="720"/>
      <w:contextualSpacing/>
    </w:pPr>
  </w:style>
  <w:style w:type="character" w:customStyle="1" w:styleId="Heading1Char">
    <w:name w:val="Heading 1 Char"/>
    <w:basedOn w:val="DefaultParagraphFont"/>
    <w:link w:val="Heading1"/>
    <w:uiPriority w:val="9"/>
    <w:rsid w:val="009F3951"/>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96155">
      <w:bodyDiv w:val="1"/>
      <w:marLeft w:val="0"/>
      <w:marRight w:val="0"/>
      <w:marTop w:val="0"/>
      <w:marBottom w:val="0"/>
      <w:divBdr>
        <w:top w:val="none" w:sz="0" w:space="0" w:color="auto"/>
        <w:left w:val="none" w:sz="0" w:space="0" w:color="auto"/>
        <w:bottom w:val="none" w:sz="0" w:space="0" w:color="auto"/>
        <w:right w:val="none" w:sz="0" w:space="0" w:color="auto"/>
      </w:divBdr>
    </w:div>
    <w:div w:id="10697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Burney</dc:creator>
  <cp:keywords/>
  <dc:description/>
  <cp:lastModifiedBy>Tom Burney</cp:lastModifiedBy>
  <cp:revision>2</cp:revision>
  <dcterms:created xsi:type="dcterms:W3CDTF">2017-03-11T06:57:00Z</dcterms:created>
  <dcterms:modified xsi:type="dcterms:W3CDTF">2017-03-15T02:53:00Z</dcterms:modified>
</cp:coreProperties>
</file>