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3E" w:rsidRDefault="006826F9">
      <w:pPr>
        <w:pStyle w:val="Heading1"/>
        <w:tabs>
          <w:tab w:val="right" w:pos="15217"/>
        </w:tabs>
      </w:pPr>
      <w:r>
        <w:t>Year 12 Chemistry Self-Assessment</w:t>
      </w:r>
      <w:r w:rsidR="0009793F">
        <w:tab/>
        <w:t>Organic and Biological Chemistry</w:t>
      </w:r>
    </w:p>
    <w:p w:rsidR="0013113E" w:rsidRDefault="0009793F">
      <w:pPr>
        <w:pStyle w:val="Heading3"/>
      </w:pPr>
      <w:r>
        <w:t>Topic 4.1: Systematic Nomenclature</w:t>
      </w:r>
    </w:p>
    <w:tbl>
      <w:tblPr>
        <w:tblW w:w="10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6"/>
        <w:gridCol w:w="851"/>
        <w:gridCol w:w="1701"/>
        <w:gridCol w:w="2268"/>
        <w:gridCol w:w="1843"/>
      </w:tblGrid>
      <w:tr w:rsidR="00057B7F" w:rsidTr="00B649C2">
        <w:trPr>
          <w:cantSplit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Expectation</w:t>
            </w:r>
          </w:p>
          <w:p w:rsidR="00057B7F" w:rsidRDefault="00057B7F" w:rsidP="00057B7F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sz w:val="16"/>
                <w:szCs w:val="16"/>
              </w:rPr>
              <w:t>From SACE Subject Outline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94" w:rsidRDefault="00276994" w:rsidP="00057B7F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4.1-4.8</w:t>
            </w:r>
          </w:p>
          <w:p w:rsidR="003B525F" w:rsidRPr="00276994" w:rsidRDefault="00057B7F" w:rsidP="00276994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 w:rsidRPr="00716262">
              <w:rPr>
                <w:b/>
                <w:bCs/>
                <w:i/>
                <w:iCs/>
              </w:rPr>
              <w:t xml:space="preserve">Test </w:t>
            </w:r>
            <w:r>
              <w:rPr>
                <w:b/>
                <w:bCs/>
                <w:i/>
                <w:iCs/>
              </w:rPr>
              <w:t>Q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B7F" w:rsidRDefault="00057B7F" w:rsidP="00057B7F">
            <w:pPr>
              <w:pStyle w:val="TableContents"/>
              <w:jc w:val="center"/>
              <w:rPr>
                <w:b/>
              </w:rPr>
            </w:pPr>
            <w:r w:rsidRPr="00230368">
              <w:rPr>
                <w:b/>
                <w:i/>
              </w:rPr>
              <w:t>Proficiency</w:t>
            </w:r>
          </w:p>
          <w:p w:rsidR="00057B7F" w:rsidRPr="00B42D3A" w:rsidRDefault="00057B7F" w:rsidP="00057B7F">
            <w:pPr>
              <w:pStyle w:val="TableContents"/>
              <w:jc w:val="center"/>
              <w:rPr>
                <w:sz w:val="18"/>
                <w:szCs w:val="18"/>
              </w:rPr>
            </w:pPr>
            <w:r w:rsidRPr="00B42D3A">
              <w:rPr>
                <w:sz w:val="18"/>
                <w:szCs w:val="18"/>
              </w:rPr>
              <w:t>(beginning/sometimes/proficient)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Pr="00230368" w:rsidRDefault="00057B7F" w:rsidP="00057B7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Comments/questions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Pr="001A2DBD" w:rsidRDefault="00057B7F" w:rsidP="00057B7F">
            <w:pPr>
              <w:pStyle w:val="TableContents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</w:rPr>
              <w:t>Assignment question(s)</w:t>
            </w:r>
          </w:p>
        </w:tc>
      </w:tr>
      <w:tr w:rsidR="00057B7F" w:rsidTr="009A58FD">
        <w:trPr>
          <w:cantSplit/>
        </w:trPr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SOFinalContentTableText"/>
              <w:snapToGrid w:val="0"/>
              <w:rPr>
                <w:szCs w:val="18"/>
              </w:rPr>
            </w:pPr>
            <w:r>
              <w:rPr>
                <w:szCs w:val="18"/>
              </w:rPr>
              <w:t>Identify the functional groups in the structural formulae of alcohols, aldehydes, ketones, carboxylic acids, amines, esters, and amides.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7B7F" w:rsidRPr="00584A36" w:rsidRDefault="009A58FD" w:rsidP="009A58FD">
            <w:pPr>
              <w:pStyle w:val="TableContents"/>
              <w:jc w:val="center"/>
              <w:rPr>
                <w:b/>
              </w:rPr>
            </w:pPr>
            <w:r w:rsidRPr="00584A36">
              <w:rPr>
                <w:b/>
              </w:rPr>
              <w:t>1(f)</w:t>
            </w:r>
          </w:p>
          <w:p w:rsidR="009A58FD" w:rsidRPr="00584A36" w:rsidRDefault="009A58FD" w:rsidP="009A58FD">
            <w:pPr>
              <w:pStyle w:val="TableContents"/>
              <w:jc w:val="center"/>
              <w:rPr>
                <w:b/>
              </w:rPr>
            </w:pPr>
            <w:r w:rsidRPr="00584A36">
              <w:rPr>
                <w:b/>
              </w:rPr>
              <w:t>4(a)</w:t>
            </w:r>
          </w:p>
          <w:p w:rsidR="009A58FD" w:rsidRPr="00584A36" w:rsidRDefault="009A58FD" w:rsidP="009A58FD">
            <w:pPr>
              <w:pStyle w:val="TableContents"/>
              <w:jc w:val="center"/>
              <w:rPr>
                <w:b/>
              </w:rPr>
            </w:pPr>
            <w:r w:rsidRPr="00584A36">
              <w:rPr>
                <w:b/>
              </w:rPr>
              <w:t>5(c)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Pr="00582DFB" w:rsidRDefault="00057B7F" w:rsidP="00057B7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57B7F" w:rsidTr="009A58FD">
        <w:trPr>
          <w:cantSplit/>
        </w:trPr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SOFinalContentTableText"/>
              <w:snapToGrid w:val="0"/>
              <w:rPr>
                <w:szCs w:val="18"/>
              </w:rPr>
            </w:pPr>
            <w:r>
              <w:rPr>
                <w:szCs w:val="18"/>
              </w:rPr>
              <w:t>State, given its structural formula, the systematic name of an organic compound containing:</w:t>
            </w:r>
          </w:p>
          <w:p w:rsidR="00057B7F" w:rsidRDefault="00057B7F" w:rsidP="00057B7F">
            <w:pPr>
              <w:pStyle w:val="SOFinalContentTableText"/>
              <w:snapToGrid w:val="0"/>
              <w:rPr>
                <w:szCs w:val="18"/>
              </w:rPr>
            </w:pPr>
            <w:r>
              <w:rPr>
                <w:szCs w:val="18"/>
              </w:rPr>
              <w:t>• up to eight carbon atoms arranged as either a straight chain or a branched chain</w:t>
            </w:r>
          </w:p>
          <w:p w:rsidR="00057B7F" w:rsidRDefault="00057B7F" w:rsidP="00057B7F">
            <w:pPr>
              <w:pStyle w:val="SOFinalContentTableText"/>
              <w:snapToGrid w:val="0"/>
              <w:rPr>
                <w:szCs w:val="18"/>
              </w:rPr>
            </w:pPr>
            <w:r>
              <w:rPr>
                <w:szCs w:val="18"/>
              </w:rPr>
              <w:t>• one or more of the same functional groups (with these limited to hydroxyl, aldehyde, ketone, carboxyl, or primary amino groups).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7B7F" w:rsidRPr="00584A36" w:rsidRDefault="009A58FD" w:rsidP="009A58FD">
            <w:pPr>
              <w:pStyle w:val="TableContents"/>
              <w:jc w:val="center"/>
              <w:rPr>
                <w:b/>
              </w:rPr>
            </w:pPr>
            <w:r w:rsidRPr="00584A36">
              <w:rPr>
                <w:b/>
              </w:rPr>
              <w:t>1(a)-(c)</w:t>
            </w:r>
          </w:p>
          <w:p w:rsidR="009A58FD" w:rsidRPr="00584A36" w:rsidRDefault="009A58FD" w:rsidP="009A58FD">
            <w:pPr>
              <w:pStyle w:val="TableContents"/>
              <w:jc w:val="center"/>
              <w:rPr>
                <w:b/>
              </w:rPr>
            </w:pPr>
            <w:r w:rsidRPr="00584A36">
              <w:rPr>
                <w:b/>
              </w:rPr>
              <w:t>6(a)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Pr="00582DFB" w:rsidRDefault="00057B7F" w:rsidP="00057B7F">
            <w:pPr>
              <w:pStyle w:val="TableContents"/>
              <w:rPr>
                <w:sz w:val="20"/>
                <w:szCs w:val="20"/>
              </w:rPr>
            </w:pPr>
            <w:r w:rsidRPr="00582DFB">
              <w:rPr>
                <w:sz w:val="20"/>
                <w:szCs w:val="20"/>
              </w:rPr>
              <w:t>Assignment 2 Q5</w:t>
            </w:r>
          </w:p>
        </w:tc>
      </w:tr>
      <w:tr w:rsidR="00057B7F" w:rsidTr="001E4D26">
        <w:trPr>
          <w:cantSplit/>
          <w:trHeight w:val="1732"/>
        </w:trPr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SOFinalContentTableText"/>
              <w:rPr>
                <w:szCs w:val="18"/>
              </w:rPr>
            </w:pPr>
            <w:r>
              <w:rPr>
                <w:szCs w:val="18"/>
              </w:rPr>
              <w:t>Given its systematic name, draw the structural formula of an organic compound containing:</w:t>
            </w:r>
          </w:p>
          <w:p w:rsidR="00057B7F" w:rsidRDefault="00057B7F" w:rsidP="00057B7F">
            <w:pPr>
              <w:pStyle w:val="SOFinalContentTableText"/>
              <w:rPr>
                <w:szCs w:val="18"/>
              </w:rPr>
            </w:pPr>
            <w:r>
              <w:rPr>
                <w:szCs w:val="18"/>
              </w:rPr>
              <w:t>• up to eight carbon atoms arranged as either a straight chain or a branched chain</w:t>
            </w:r>
          </w:p>
          <w:p w:rsidR="00057B7F" w:rsidRDefault="00057B7F" w:rsidP="00057B7F">
            <w:pPr>
              <w:pStyle w:val="SOFinalContentTableText"/>
              <w:rPr>
                <w:szCs w:val="18"/>
              </w:rPr>
            </w:pPr>
            <w:r>
              <w:rPr>
                <w:szCs w:val="18"/>
              </w:rPr>
              <w:t>• one or more of the same functional groups (with these limited to hydroxyl, aldehyde, ketone, carboxyl, or primary amino groups).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7B7F" w:rsidRPr="00584A36" w:rsidRDefault="009544EC" w:rsidP="001E4D2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6(c)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1E4D26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Pr="00582DFB" w:rsidRDefault="00057B7F" w:rsidP="009544EC">
            <w:pPr>
              <w:pStyle w:val="TableContents"/>
              <w:rPr>
                <w:sz w:val="20"/>
                <w:szCs w:val="20"/>
              </w:rPr>
            </w:pPr>
            <w:r w:rsidRPr="00582DFB">
              <w:rPr>
                <w:sz w:val="20"/>
                <w:szCs w:val="20"/>
              </w:rPr>
              <w:t>Assignment 1 Q1</w:t>
            </w:r>
          </w:p>
        </w:tc>
      </w:tr>
    </w:tbl>
    <w:p w:rsidR="00276118" w:rsidRDefault="00276118">
      <w:pPr>
        <w:pStyle w:val="Heading3"/>
      </w:pPr>
    </w:p>
    <w:p w:rsidR="0013113E" w:rsidRDefault="0009793F">
      <w:pPr>
        <w:pStyle w:val="Heading3"/>
      </w:pPr>
      <w:r>
        <w:t>Topic 4.2: Physical Properties</w:t>
      </w:r>
    </w:p>
    <w:tbl>
      <w:tblPr>
        <w:tblW w:w="10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6"/>
        <w:gridCol w:w="851"/>
        <w:gridCol w:w="1701"/>
        <w:gridCol w:w="2268"/>
        <w:gridCol w:w="1843"/>
      </w:tblGrid>
      <w:tr w:rsidR="00057B7F" w:rsidTr="00B649C2">
        <w:trPr>
          <w:cantSplit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Expectation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94" w:rsidRDefault="00276994" w:rsidP="00276994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4.1-4.8</w:t>
            </w:r>
          </w:p>
          <w:p w:rsidR="00057B7F" w:rsidRPr="00716262" w:rsidRDefault="00276994" w:rsidP="00276994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716262">
              <w:rPr>
                <w:b/>
                <w:bCs/>
                <w:i/>
                <w:iCs/>
              </w:rPr>
              <w:t xml:space="preserve">Test </w:t>
            </w:r>
            <w:r>
              <w:rPr>
                <w:b/>
                <w:bCs/>
                <w:i/>
                <w:iCs/>
              </w:rPr>
              <w:t>Q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B7F" w:rsidRPr="00B42D3A" w:rsidRDefault="00057B7F" w:rsidP="00057B7F">
            <w:pPr>
              <w:pStyle w:val="TableContents"/>
              <w:jc w:val="center"/>
              <w:rPr>
                <w:sz w:val="18"/>
                <w:szCs w:val="18"/>
              </w:rPr>
            </w:pPr>
            <w:r w:rsidRPr="00230368">
              <w:rPr>
                <w:b/>
                <w:i/>
              </w:rPr>
              <w:t>Proficiency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Pr="00230368" w:rsidRDefault="00057B7F" w:rsidP="00057B7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Comments/questions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Pr="001A2DBD" w:rsidRDefault="00057B7F" w:rsidP="00057B7F">
            <w:pPr>
              <w:pStyle w:val="TableContents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</w:rPr>
              <w:t>Assignment question(s)</w:t>
            </w:r>
          </w:p>
        </w:tc>
      </w:tr>
      <w:tr w:rsidR="00057B7F" w:rsidTr="001F187C">
        <w:trPr>
          <w:cantSplit/>
        </w:trPr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SOFinalContentTableText"/>
              <w:snapToGrid w:val="0"/>
              <w:rPr>
                <w:szCs w:val="18"/>
              </w:rPr>
            </w:pPr>
            <w:r>
              <w:rPr>
                <w:szCs w:val="18"/>
              </w:rPr>
              <w:t>Predict and explain the melting points and boiling points of an organic compound in comparison with those of other compounds that contain the same functional group.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7B7F" w:rsidRPr="00584A36" w:rsidRDefault="00E307CF" w:rsidP="001F187C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Pr="00582DFB" w:rsidRDefault="00057B7F" w:rsidP="00057B7F">
            <w:pPr>
              <w:pStyle w:val="TableContents"/>
              <w:rPr>
                <w:sz w:val="20"/>
                <w:szCs w:val="20"/>
              </w:rPr>
            </w:pPr>
            <w:r w:rsidRPr="00582DFB">
              <w:rPr>
                <w:sz w:val="20"/>
                <w:szCs w:val="20"/>
              </w:rPr>
              <w:t>Assignment 1 Q2(c)</w:t>
            </w:r>
          </w:p>
        </w:tc>
      </w:tr>
      <w:tr w:rsidR="00057B7F" w:rsidTr="001F187C">
        <w:trPr>
          <w:cantSplit/>
        </w:trPr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SOFinalContentTableText"/>
              <w:snapToGrid w:val="0"/>
              <w:rPr>
                <w:szCs w:val="18"/>
              </w:rPr>
            </w:pPr>
            <w:r>
              <w:rPr>
                <w:szCs w:val="18"/>
              </w:rPr>
              <w:t>Predict and explain the boiling points of alcohols in comparison with those of aldehydes and ketones of similar molar mass.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7B7F" w:rsidRPr="00584A36" w:rsidRDefault="00E307CF" w:rsidP="001F187C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Pr="00582DFB" w:rsidRDefault="00057B7F" w:rsidP="00057B7F">
            <w:pPr>
              <w:pStyle w:val="TableContents"/>
              <w:rPr>
                <w:sz w:val="20"/>
                <w:szCs w:val="20"/>
              </w:rPr>
            </w:pPr>
            <w:r w:rsidRPr="00582DFB">
              <w:rPr>
                <w:sz w:val="20"/>
                <w:szCs w:val="20"/>
              </w:rPr>
              <w:t>Assignment 1 Q3</w:t>
            </w:r>
          </w:p>
        </w:tc>
      </w:tr>
      <w:tr w:rsidR="00057B7F" w:rsidTr="001F187C">
        <w:trPr>
          <w:cantSplit/>
        </w:trPr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SOFinalContentTableText"/>
              <w:rPr>
                <w:szCs w:val="18"/>
              </w:rPr>
            </w:pPr>
            <w:r>
              <w:rPr>
                <w:szCs w:val="18"/>
              </w:rPr>
              <w:t>Predict and explain the boiling points of esters in comparison with those of isomeric acids.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7B7F" w:rsidRPr="00584A36" w:rsidRDefault="001F187C" w:rsidP="001F187C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1(e),(g)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Pr="00582DFB" w:rsidRDefault="00057B7F" w:rsidP="001F187C">
            <w:pPr>
              <w:pStyle w:val="TableContents"/>
              <w:rPr>
                <w:sz w:val="20"/>
                <w:szCs w:val="20"/>
              </w:rPr>
            </w:pPr>
            <w:r w:rsidRPr="00582DFB">
              <w:rPr>
                <w:sz w:val="20"/>
                <w:szCs w:val="20"/>
              </w:rPr>
              <w:t>Assignment 2 Q3</w:t>
            </w:r>
          </w:p>
        </w:tc>
      </w:tr>
      <w:tr w:rsidR="00057B7F" w:rsidTr="001F187C">
        <w:trPr>
          <w:cantSplit/>
        </w:trPr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Textbody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Explain the insolubility in water of most organic compounds.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7B7F" w:rsidRPr="00584A36" w:rsidRDefault="001F187C" w:rsidP="001F187C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Pr="00582DFB" w:rsidRDefault="00057B7F" w:rsidP="00057B7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57B7F" w:rsidTr="001F187C">
        <w:trPr>
          <w:cantSplit/>
        </w:trPr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SOFinalContentTableText"/>
              <w:snapToGrid w:val="0"/>
              <w:rPr>
                <w:szCs w:val="18"/>
              </w:rPr>
            </w:pPr>
            <w:r>
              <w:rPr>
                <w:szCs w:val="18"/>
              </w:rPr>
              <w:t>Predict and explain the solubility in water of the smaller amino acids, carboxylic acids, alcohols, aldehydes, and ketones.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7B7F" w:rsidRPr="00584A36" w:rsidRDefault="00E307CF" w:rsidP="001F187C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Pr="00582DFB" w:rsidRDefault="00057B7F" w:rsidP="00057B7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57B7F" w:rsidTr="001F187C">
        <w:trPr>
          <w:cantSplit/>
        </w:trPr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SOFinalContentTableText"/>
              <w:snapToGrid w:val="0"/>
              <w:rPr>
                <w:szCs w:val="18"/>
              </w:rPr>
            </w:pPr>
            <w:r>
              <w:rPr>
                <w:szCs w:val="18"/>
              </w:rPr>
              <w:t>Predict and explain the relative solubilities in water of two organic compounds, given their structural formulae.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7B7F" w:rsidRPr="00584A36" w:rsidRDefault="00E307CF" w:rsidP="001F187C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Pr="00582DFB" w:rsidRDefault="00057B7F" w:rsidP="00057B7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276118" w:rsidRDefault="00276118">
      <w:pPr>
        <w:pStyle w:val="Heading3"/>
      </w:pPr>
    </w:p>
    <w:p w:rsidR="00276118" w:rsidRDefault="00276118" w:rsidP="00276118">
      <w:pPr>
        <w:pStyle w:val="Textbody"/>
        <w:rPr>
          <w:rFonts w:ascii="Arial" w:eastAsia="Microsoft YaHei" w:hAnsi="Arial"/>
          <w:sz w:val="28"/>
          <w:szCs w:val="28"/>
        </w:rPr>
      </w:pPr>
      <w:r>
        <w:br w:type="page"/>
      </w:r>
    </w:p>
    <w:p w:rsidR="0013113E" w:rsidRDefault="0009793F">
      <w:pPr>
        <w:pStyle w:val="Heading3"/>
      </w:pPr>
      <w:r>
        <w:lastRenderedPageBreak/>
        <w:t>Topic 4.3: Alcohols</w:t>
      </w:r>
    </w:p>
    <w:tbl>
      <w:tblPr>
        <w:tblW w:w="10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6"/>
        <w:gridCol w:w="851"/>
        <w:gridCol w:w="1701"/>
        <w:gridCol w:w="2268"/>
        <w:gridCol w:w="1843"/>
      </w:tblGrid>
      <w:tr w:rsidR="00057B7F" w:rsidTr="00524547">
        <w:trPr>
          <w:cantSplit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Expectation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94" w:rsidRDefault="00276994" w:rsidP="00276994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4.1-4.8</w:t>
            </w:r>
          </w:p>
          <w:p w:rsidR="00057B7F" w:rsidRPr="00716262" w:rsidRDefault="00276994" w:rsidP="00276994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716262">
              <w:rPr>
                <w:b/>
                <w:bCs/>
                <w:i/>
                <w:iCs/>
              </w:rPr>
              <w:t xml:space="preserve">Test </w:t>
            </w:r>
            <w:r>
              <w:rPr>
                <w:b/>
                <w:bCs/>
                <w:i/>
                <w:iCs/>
              </w:rPr>
              <w:t>Q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B7F" w:rsidRPr="00B42D3A" w:rsidRDefault="00057B7F" w:rsidP="00057B7F">
            <w:pPr>
              <w:pStyle w:val="TableContents"/>
              <w:jc w:val="center"/>
              <w:rPr>
                <w:sz w:val="18"/>
                <w:szCs w:val="18"/>
              </w:rPr>
            </w:pPr>
            <w:r w:rsidRPr="00230368">
              <w:rPr>
                <w:b/>
                <w:i/>
              </w:rPr>
              <w:t>Proficiency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Pr="00230368" w:rsidRDefault="00057B7F" w:rsidP="00057B7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Comments/questions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Pr="001A2DBD" w:rsidRDefault="00057B7F" w:rsidP="00057B7F">
            <w:pPr>
              <w:pStyle w:val="TableContents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</w:rPr>
              <w:t>Assignment question(s)</w:t>
            </w:r>
          </w:p>
        </w:tc>
      </w:tr>
      <w:tr w:rsidR="00057B7F" w:rsidTr="009A58FD">
        <w:trPr>
          <w:cantSplit/>
        </w:trPr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SOFinalContentTableText"/>
              <w:snapToGrid w:val="0"/>
            </w:pPr>
            <w:r>
              <w:t>Describe the conditions, and write equations, for the hydrolysis of polysaccharides and disaccharides, and the production of ethanol by the fermentation of glucose.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7B7F" w:rsidRPr="00584A36" w:rsidRDefault="00E5174D" w:rsidP="009A58F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Pr="00582DFB" w:rsidRDefault="00057B7F" w:rsidP="00057B7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6A749E" w:rsidTr="003F0212">
        <w:trPr>
          <w:cantSplit/>
        </w:trPr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9E" w:rsidRDefault="006A749E" w:rsidP="00057B7F">
            <w:pPr>
              <w:pStyle w:val="SOFinalContentTableText"/>
              <w:snapToGrid w:val="0"/>
            </w:pPr>
            <w:r>
              <w:t>Identify a hydroxyl group in an alcohol as primary, secondary, or tertiary, given the structural formula.</w:t>
            </w:r>
          </w:p>
        </w:tc>
        <w:tc>
          <w:tcPr>
            <w:tcW w:w="85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A749E" w:rsidRPr="00584A36" w:rsidRDefault="006A749E" w:rsidP="009A58F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6(b)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49E" w:rsidRDefault="006A749E" w:rsidP="00057B7F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9E" w:rsidRDefault="006A749E" w:rsidP="00057B7F">
            <w:pPr>
              <w:pStyle w:val="TableContents"/>
            </w:pPr>
          </w:p>
        </w:tc>
        <w:tc>
          <w:tcPr>
            <w:tcW w:w="184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49E" w:rsidRPr="00582DFB" w:rsidRDefault="006A749E" w:rsidP="003F0212">
            <w:pPr>
              <w:pStyle w:val="TableContents"/>
              <w:rPr>
                <w:sz w:val="20"/>
                <w:szCs w:val="20"/>
              </w:rPr>
            </w:pPr>
            <w:r w:rsidRPr="00582DFB">
              <w:rPr>
                <w:sz w:val="20"/>
                <w:szCs w:val="20"/>
              </w:rPr>
              <w:t>Assignment 2 Q2</w:t>
            </w:r>
          </w:p>
        </w:tc>
      </w:tr>
      <w:tr w:rsidR="006A749E" w:rsidTr="008B6928">
        <w:trPr>
          <w:cantSplit/>
        </w:trPr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9E" w:rsidRDefault="006A749E" w:rsidP="00057B7F">
            <w:pPr>
              <w:pStyle w:val="SOFinalContentTableText"/>
              <w:snapToGrid w:val="0"/>
            </w:pPr>
            <w:r>
              <w:t>Describe how primary and secondary alcohols can be distinguished from tertiary alcohols by their reaction with acidified dichromate solution.</w:t>
            </w: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A749E" w:rsidRPr="00584A36" w:rsidRDefault="006A749E" w:rsidP="009A58FD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49E" w:rsidRDefault="006A749E" w:rsidP="00057B7F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9E" w:rsidRDefault="006A749E" w:rsidP="00057B7F">
            <w:pPr>
              <w:pStyle w:val="TableContents"/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9E" w:rsidRDefault="006A749E" w:rsidP="00057B7F"/>
        </w:tc>
      </w:tr>
      <w:tr w:rsidR="006A749E" w:rsidTr="009A58FD">
        <w:trPr>
          <w:cantSplit/>
        </w:trPr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9E" w:rsidRDefault="006A749E" w:rsidP="00057B7F">
            <w:pPr>
              <w:pStyle w:val="SOFinalContentTableText"/>
              <w:snapToGrid w:val="0"/>
            </w:pPr>
            <w:r>
              <w:t>Predict the structural formula(e) of the product(s) of dichromate oxidation of a primary or secondary alcohol, given its structural formula.</w:t>
            </w: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49E" w:rsidRPr="00584A36" w:rsidRDefault="006A749E" w:rsidP="009A58FD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49E" w:rsidRDefault="006A749E" w:rsidP="00057B7F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9E" w:rsidRDefault="006A749E" w:rsidP="00057B7F">
            <w:pPr>
              <w:pStyle w:val="TableContents"/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9E" w:rsidRDefault="006A749E" w:rsidP="00057B7F"/>
        </w:tc>
      </w:tr>
    </w:tbl>
    <w:p w:rsidR="00276118" w:rsidRDefault="00276118">
      <w:pPr>
        <w:pStyle w:val="Heading3"/>
      </w:pPr>
    </w:p>
    <w:p w:rsidR="0013113E" w:rsidRDefault="0009793F">
      <w:pPr>
        <w:pStyle w:val="Heading3"/>
      </w:pPr>
      <w:r>
        <w:t>Topic 4.4: Aldehydes and Ketones</w:t>
      </w:r>
    </w:p>
    <w:tbl>
      <w:tblPr>
        <w:tblW w:w="10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6"/>
        <w:gridCol w:w="851"/>
        <w:gridCol w:w="1701"/>
        <w:gridCol w:w="2268"/>
        <w:gridCol w:w="1843"/>
      </w:tblGrid>
      <w:tr w:rsidR="00057B7F" w:rsidTr="00B60566">
        <w:trPr>
          <w:cantSplit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Expectation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94" w:rsidRDefault="00276994" w:rsidP="00276994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4.1-4.8</w:t>
            </w:r>
          </w:p>
          <w:p w:rsidR="00057B7F" w:rsidRPr="00716262" w:rsidRDefault="00276994" w:rsidP="00276994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716262">
              <w:rPr>
                <w:b/>
                <w:bCs/>
                <w:i/>
                <w:iCs/>
              </w:rPr>
              <w:t xml:space="preserve">Test </w:t>
            </w:r>
            <w:r>
              <w:rPr>
                <w:b/>
                <w:bCs/>
                <w:i/>
                <w:iCs/>
              </w:rPr>
              <w:t>Q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B7F" w:rsidRPr="00B42D3A" w:rsidRDefault="00057B7F" w:rsidP="00057B7F">
            <w:pPr>
              <w:pStyle w:val="TableContents"/>
              <w:jc w:val="center"/>
              <w:rPr>
                <w:sz w:val="18"/>
                <w:szCs w:val="18"/>
              </w:rPr>
            </w:pPr>
            <w:r w:rsidRPr="00230368">
              <w:rPr>
                <w:b/>
                <w:i/>
              </w:rPr>
              <w:t>Proficiency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Pr="00230368" w:rsidRDefault="00057B7F" w:rsidP="00057B7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Comments/questions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Pr="001A2DBD" w:rsidRDefault="00057B7F" w:rsidP="00057B7F">
            <w:pPr>
              <w:pStyle w:val="TableContents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</w:rPr>
              <w:t>Assignment question(s)</w:t>
            </w:r>
          </w:p>
        </w:tc>
      </w:tr>
      <w:tr w:rsidR="00057B7F" w:rsidTr="009A58FD">
        <w:trPr>
          <w:cantSplit/>
        </w:trPr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SOFinalContentTableText"/>
              <w:snapToGrid w:val="0"/>
              <w:rPr>
                <w:szCs w:val="18"/>
              </w:rPr>
            </w:pPr>
            <w:r>
              <w:rPr>
                <w:szCs w:val="18"/>
              </w:rPr>
              <w:t>Given the structural formula of the aldehyde or ketone, draw the structural formula of the alcohol from which it could be produced by oxidation, and describe the necessary reaction conditions.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7B7F" w:rsidRPr="00584A36" w:rsidRDefault="00E307CF" w:rsidP="009A58F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Pr="00582DFB" w:rsidRDefault="00057B7F" w:rsidP="00057B7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57B7F" w:rsidTr="009A58FD">
        <w:trPr>
          <w:cantSplit/>
        </w:trPr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SOFinalContentTableText"/>
              <w:snapToGrid w:val="0"/>
              <w:rPr>
                <w:szCs w:val="18"/>
              </w:rPr>
            </w:pPr>
            <w:r>
              <w:rPr>
                <w:szCs w:val="18"/>
              </w:rPr>
              <w:t>Draw the structural formula of the oxidation product of a given aldehyde in either acidic or alkaline conditions.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7B7F" w:rsidRPr="00584A36" w:rsidRDefault="00E307CF" w:rsidP="009A58F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Pr="00582DFB" w:rsidRDefault="00057B7F" w:rsidP="00057B7F">
            <w:pPr>
              <w:pStyle w:val="TableContents"/>
              <w:rPr>
                <w:sz w:val="20"/>
                <w:szCs w:val="20"/>
              </w:rPr>
            </w:pPr>
            <w:r w:rsidRPr="00582DFB">
              <w:rPr>
                <w:sz w:val="20"/>
                <w:szCs w:val="20"/>
              </w:rPr>
              <w:t>Assignment 1 Q4 (b)</w:t>
            </w:r>
          </w:p>
        </w:tc>
      </w:tr>
      <w:tr w:rsidR="00057B7F" w:rsidTr="009A58FD">
        <w:trPr>
          <w:cantSplit/>
        </w:trPr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Textbody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Describe how acidified dichromate solution and Tollens’ reagent (ammoniacal silver nitrate solution) can be used to distinguish between aldehydes and ketones.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7B7F" w:rsidRPr="00584A36" w:rsidRDefault="00E307CF" w:rsidP="009A58F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Pr="00582DFB" w:rsidRDefault="00057B7F" w:rsidP="00057B7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276118" w:rsidRDefault="00276118">
      <w:pPr>
        <w:pStyle w:val="Heading3"/>
      </w:pPr>
    </w:p>
    <w:p w:rsidR="0013113E" w:rsidRDefault="0009793F">
      <w:pPr>
        <w:pStyle w:val="Heading3"/>
      </w:pPr>
      <w:r>
        <w:t>Topic 4.5: Carboxylic Acids</w:t>
      </w:r>
    </w:p>
    <w:tbl>
      <w:tblPr>
        <w:tblW w:w="10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6"/>
        <w:gridCol w:w="851"/>
        <w:gridCol w:w="1701"/>
        <w:gridCol w:w="2268"/>
        <w:gridCol w:w="1843"/>
      </w:tblGrid>
      <w:tr w:rsidR="00057B7F" w:rsidTr="00B60566">
        <w:trPr>
          <w:cantSplit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Expectation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94" w:rsidRDefault="00276994" w:rsidP="00276994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4.1-4.8</w:t>
            </w:r>
          </w:p>
          <w:p w:rsidR="00057B7F" w:rsidRPr="00716262" w:rsidRDefault="00276994" w:rsidP="00276994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716262">
              <w:rPr>
                <w:b/>
                <w:bCs/>
                <w:i/>
                <w:iCs/>
              </w:rPr>
              <w:t xml:space="preserve">Test </w:t>
            </w:r>
            <w:r>
              <w:rPr>
                <w:b/>
                <w:bCs/>
                <w:i/>
                <w:iCs/>
              </w:rPr>
              <w:t>Q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B7F" w:rsidRPr="00B42D3A" w:rsidRDefault="00057B7F" w:rsidP="00057B7F">
            <w:pPr>
              <w:pStyle w:val="TableContents"/>
              <w:jc w:val="center"/>
              <w:rPr>
                <w:sz w:val="18"/>
                <w:szCs w:val="18"/>
              </w:rPr>
            </w:pPr>
            <w:r w:rsidRPr="00230368">
              <w:rPr>
                <w:b/>
                <w:i/>
              </w:rPr>
              <w:t>Proficiency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Pr="00230368" w:rsidRDefault="00057B7F" w:rsidP="00057B7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Comments/questions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Pr="001A2DBD" w:rsidRDefault="00057B7F" w:rsidP="00057B7F">
            <w:pPr>
              <w:pStyle w:val="TableContents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</w:rPr>
              <w:t>Assignment question(s)</w:t>
            </w:r>
          </w:p>
        </w:tc>
      </w:tr>
      <w:tr w:rsidR="00057B7F" w:rsidTr="009A58FD">
        <w:trPr>
          <w:cantSplit/>
        </w:trPr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Textbody"/>
              <w:snapToGrid w:val="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Identify the aldehyde or primary alcohol from which a carboxylic acid could be produced by oxidation, given its structural formula.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7B7F" w:rsidRPr="00584A36" w:rsidRDefault="00E307CF" w:rsidP="009A58F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Pr="00582DFB" w:rsidRDefault="00057B7F" w:rsidP="00057B7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57B7F" w:rsidTr="009A58FD">
        <w:trPr>
          <w:cantSplit/>
        </w:trPr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SOFinalContentTableText"/>
              <w:snapToGrid w:val="0"/>
              <w:rPr>
                <w:szCs w:val="18"/>
              </w:rPr>
            </w:pPr>
            <w:r>
              <w:rPr>
                <w:szCs w:val="18"/>
              </w:rPr>
              <w:t>Write an equation for the ionisation of a carboxylic acid in water.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7B7F" w:rsidRPr="00584A36" w:rsidRDefault="00E307CF" w:rsidP="009A58F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Pr="00582DFB" w:rsidRDefault="00057B7F" w:rsidP="00057B7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57B7F" w:rsidTr="009A58FD">
        <w:trPr>
          <w:cantSplit/>
        </w:trPr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SOFinalContentTableText"/>
              <w:snapToGrid w:val="0"/>
              <w:rPr>
                <w:szCs w:val="18"/>
              </w:rPr>
            </w:pPr>
            <w:r>
              <w:rPr>
                <w:szCs w:val="18"/>
              </w:rPr>
              <w:t>Write equations for the reactions of carboxylic acids with hydroxides, carbonates, and hydrogencarbonates, and describe changes that accompany these reactions.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7B7F" w:rsidRPr="00584A36" w:rsidRDefault="00E631E8" w:rsidP="009A58F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5(b)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Pr="00582DFB" w:rsidRDefault="00057B7F" w:rsidP="00E631E8">
            <w:pPr>
              <w:pStyle w:val="TableContents"/>
              <w:rPr>
                <w:sz w:val="20"/>
                <w:szCs w:val="20"/>
              </w:rPr>
            </w:pPr>
            <w:r w:rsidRPr="00582DFB">
              <w:rPr>
                <w:sz w:val="20"/>
                <w:szCs w:val="20"/>
              </w:rPr>
              <w:t>Assignment 1 Q5</w:t>
            </w:r>
          </w:p>
        </w:tc>
      </w:tr>
      <w:tr w:rsidR="00057B7F" w:rsidTr="009A58FD">
        <w:trPr>
          <w:cantSplit/>
        </w:trPr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SOFinalContentTableText"/>
              <w:snapToGrid w:val="0"/>
              <w:rPr>
                <w:szCs w:val="18"/>
              </w:rPr>
            </w:pPr>
            <w:r>
              <w:rPr>
                <w:szCs w:val="18"/>
              </w:rPr>
              <w:t>Explain why some drugs with carboxyl groups are usually taken in the form of their salts.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7B7F" w:rsidRPr="00584A36" w:rsidRDefault="00E631E8" w:rsidP="009A58F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5(a)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Pr="00582DFB" w:rsidRDefault="00057B7F" w:rsidP="00057B7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13113E" w:rsidRDefault="0009793F">
      <w:pPr>
        <w:pStyle w:val="Heading3"/>
      </w:pPr>
      <w:r>
        <w:lastRenderedPageBreak/>
        <w:t>Topic 4.6: Amines</w:t>
      </w:r>
    </w:p>
    <w:tbl>
      <w:tblPr>
        <w:tblW w:w="10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6"/>
        <w:gridCol w:w="851"/>
        <w:gridCol w:w="1701"/>
        <w:gridCol w:w="2268"/>
        <w:gridCol w:w="1843"/>
      </w:tblGrid>
      <w:tr w:rsidR="00057B7F" w:rsidTr="00B60566">
        <w:trPr>
          <w:cantSplit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Expectation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94" w:rsidRDefault="00276994" w:rsidP="00276994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4.1-4.8</w:t>
            </w:r>
          </w:p>
          <w:p w:rsidR="00057B7F" w:rsidRPr="00716262" w:rsidRDefault="00276994" w:rsidP="00276994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716262">
              <w:rPr>
                <w:b/>
                <w:bCs/>
                <w:i/>
                <w:iCs/>
              </w:rPr>
              <w:t xml:space="preserve">Test </w:t>
            </w:r>
            <w:r>
              <w:rPr>
                <w:b/>
                <w:bCs/>
                <w:i/>
                <w:iCs/>
              </w:rPr>
              <w:t>Q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B7F" w:rsidRPr="00B42D3A" w:rsidRDefault="00057B7F" w:rsidP="00057B7F">
            <w:pPr>
              <w:pStyle w:val="TableContents"/>
              <w:jc w:val="center"/>
              <w:rPr>
                <w:sz w:val="18"/>
                <w:szCs w:val="18"/>
              </w:rPr>
            </w:pPr>
            <w:r w:rsidRPr="00230368">
              <w:rPr>
                <w:b/>
                <w:i/>
              </w:rPr>
              <w:t>Proficiency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Pr="00230368" w:rsidRDefault="00057B7F" w:rsidP="00057B7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Comments/questions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Pr="001A2DBD" w:rsidRDefault="00057B7F" w:rsidP="00057B7F">
            <w:pPr>
              <w:pStyle w:val="TableContents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</w:rPr>
              <w:t>Assignment question(s)</w:t>
            </w:r>
          </w:p>
        </w:tc>
      </w:tr>
      <w:tr w:rsidR="00057B7F" w:rsidTr="009A58FD">
        <w:trPr>
          <w:cantSplit/>
        </w:trPr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SOFinalContentTableText"/>
              <w:snapToGrid w:val="0"/>
            </w:pPr>
            <w:r>
              <w:t>Draw the structural formula of the protonated form of an amine, given the structural formula of its molecular form, and vice versa.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7B7F" w:rsidRPr="00584A36" w:rsidRDefault="00E631E8" w:rsidP="009A58F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7(c)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Pr="00582DFB" w:rsidRDefault="00057B7F" w:rsidP="00E631E8">
            <w:pPr>
              <w:pStyle w:val="TableContents"/>
              <w:rPr>
                <w:sz w:val="20"/>
                <w:szCs w:val="20"/>
              </w:rPr>
            </w:pPr>
            <w:r w:rsidRPr="00582DFB">
              <w:rPr>
                <w:sz w:val="20"/>
                <w:szCs w:val="20"/>
              </w:rPr>
              <w:t>Assignment 2 Q4(c)</w:t>
            </w:r>
          </w:p>
        </w:tc>
      </w:tr>
      <w:tr w:rsidR="00057B7F" w:rsidTr="009A58FD">
        <w:trPr>
          <w:cantSplit/>
        </w:trPr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SOFinalContentTableText"/>
              <w:snapToGrid w:val="0"/>
            </w:pPr>
            <w:r>
              <w:t>Identify an amino group in an amine as primary, secondary, or tertiary, given the structural formula.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4135" w:rsidRDefault="00854135" w:rsidP="009A58F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1(d)</w:t>
            </w:r>
          </w:p>
          <w:p w:rsidR="00057B7F" w:rsidRPr="00584A36" w:rsidRDefault="00E631E8" w:rsidP="009A58F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7(b)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Pr="00582DFB" w:rsidRDefault="00057B7F" w:rsidP="00057B7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57B7F" w:rsidTr="009A58FD">
        <w:trPr>
          <w:cantSplit/>
        </w:trPr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SOFinalContentTableText"/>
              <w:snapToGrid w:val="0"/>
            </w:pPr>
            <w:r>
              <w:t>Explain why some drugs with amine groups are usually taken in the form of their salts.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7B7F" w:rsidRPr="00584A36" w:rsidRDefault="00E307CF" w:rsidP="009A58F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Pr="00582DFB" w:rsidRDefault="00057B7F" w:rsidP="00057B7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276118" w:rsidRDefault="00276118">
      <w:pPr>
        <w:pStyle w:val="Heading3"/>
      </w:pPr>
    </w:p>
    <w:p w:rsidR="0013113E" w:rsidRDefault="0009793F">
      <w:pPr>
        <w:pStyle w:val="Heading3"/>
      </w:pPr>
      <w:r>
        <w:t>Topic 4.7: Esters</w:t>
      </w:r>
    </w:p>
    <w:tbl>
      <w:tblPr>
        <w:tblW w:w="10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6"/>
        <w:gridCol w:w="851"/>
        <w:gridCol w:w="1701"/>
        <w:gridCol w:w="2268"/>
        <w:gridCol w:w="1843"/>
      </w:tblGrid>
      <w:tr w:rsidR="00057B7F" w:rsidTr="00B60566">
        <w:trPr>
          <w:cantSplit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Expectation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94" w:rsidRDefault="00276994" w:rsidP="00276994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4.1-4.8</w:t>
            </w:r>
          </w:p>
          <w:p w:rsidR="00057B7F" w:rsidRPr="00716262" w:rsidRDefault="00276994" w:rsidP="00276994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716262">
              <w:rPr>
                <w:b/>
                <w:bCs/>
                <w:i/>
                <w:iCs/>
              </w:rPr>
              <w:t xml:space="preserve">Test </w:t>
            </w:r>
            <w:r>
              <w:rPr>
                <w:b/>
                <w:bCs/>
                <w:i/>
                <w:iCs/>
              </w:rPr>
              <w:t>Q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B7F" w:rsidRPr="00B42D3A" w:rsidRDefault="00057B7F" w:rsidP="00057B7F">
            <w:pPr>
              <w:pStyle w:val="TableContents"/>
              <w:jc w:val="center"/>
              <w:rPr>
                <w:sz w:val="18"/>
                <w:szCs w:val="18"/>
              </w:rPr>
            </w:pPr>
            <w:r w:rsidRPr="00230368">
              <w:rPr>
                <w:b/>
                <w:i/>
              </w:rPr>
              <w:t>Proficiency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Pr="00230368" w:rsidRDefault="00057B7F" w:rsidP="00057B7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Comments/questions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Pr="001A2DBD" w:rsidRDefault="00057B7F" w:rsidP="00057B7F">
            <w:pPr>
              <w:pStyle w:val="TableContents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</w:rPr>
              <w:t>Assignment question(s)</w:t>
            </w:r>
          </w:p>
        </w:tc>
      </w:tr>
      <w:tr w:rsidR="00057B7F" w:rsidTr="009A58FD">
        <w:trPr>
          <w:cantSplit/>
        </w:trPr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SOFinalContentTableText"/>
              <w:snapToGrid w:val="0"/>
            </w:pPr>
            <w:r>
              <w:t>Draw the structural formula of the ester that could be produced by the condensation reaction between an alcohol and a carboxylic acid, given their structural formulae, and write an equation for the reaction.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7B7F" w:rsidRPr="00584A36" w:rsidRDefault="00854135" w:rsidP="009A58F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5(d)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Pr="00582DFB" w:rsidRDefault="00057B7F" w:rsidP="00057B7F">
            <w:pPr>
              <w:pStyle w:val="TableContents"/>
              <w:rPr>
                <w:sz w:val="20"/>
                <w:szCs w:val="20"/>
              </w:rPr>
            </w:pPr>
            <w:r w:rsidRPr="00582DFB">
              <w:rPr>
                <w:sz w:val="20"/>
                <w:szCs w:val="20"/>
              </w:rPr>
              <w:t>Assignment 1 Q2 (d)</w:t>
            </w:r>
          </w:p>
          <w:p w:rsidR="00057B7F" w:rsidRPr="00582DFB" w:rsidRDefault="00057B7F" w:rsidP="00854135">
            <w:pPr>
              <w:pStyle w:val="TableContents"/>
              <w:rPr>
                <w:sz w:val="20"/>
                <w:szCs w:val="20"/>
              </w:rPr>
            </w:pPr>
            <w:r w:rsidRPr="00582DFB">
              <w:rPr>
                <w:sz w:val="20"/>
                <w:szCs w:val="20"/>
              </w:rPr>
              <w:t>Assignment 2 Q4 (b)</w:t>
            </w:r>
          </w:p>
        </w:tc>
      </w:tr>
      <w:tr w:rsidR="00057B7F" w:rsidTr="009A58FD">
        <w:trPr>
          <w:cantSplit/>
        </w:trPr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SOFinalContentTableText"/>
              <w:snapToGrid w:val="0"/>
            </w:pPr>
            <w:r>
              <w:t>Explain the use of heating under reflux and the presence of a trace of concentrated sulfuric acid in the laboratory production of esters.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7B7F" w:rsidRPr="00584A36" w:rsidRDefault="00E307CF" w:rsidP="009A58F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Pr="00582DFB" w:rsidRDefault="00057B7F" w:rsidP="00057B7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057B7F" w:rsidTr="009A58FD">
        <w:trPr>
          <w:cantSplit/>
        </w:trPr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SOFinalContentTableText"/>
              <w:snapToGrid w:val="0"/>
            </w:pPr>
            <w:r>
              <w:t>Identify the products of hydrolysis of an ester, given its structural formula.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7B7F" w:rsidRDefault="00854135" w:rsidP="009A58F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1(h)</w:t>
            </w:r>
          </w:p>
          <w:p w:rsidR="00854135" w:rsidRPr="00584A36" w:rsidRDefault="00854135" w:rsidP="009A58F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4(b)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Pr="00582DFB" w:rsidRDefault="00057B7F" w:rsidP="00057B7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276118" w:rsidRDefault="00276118">
      <w:pPr>
        <w:pStyle w:val="Heading3"/>
      </w:pPr>
    </w:p>
    <w:p w:rsidR="0013113E" w:rsidRDefault="0009793F">
      <w:pPr>
        <w:pStyle w:val="Heading3"/>
      </w:pPr>
      <w:bookmarkStart w:id="0" w:name="_GoBack"/>
      <w:bookmarkEnd w:id="0"/>
      <w:r>
        <w:t>Topic 4.8: Amides</w:t>
      </w:r>
    </w:p>
    <w:tbl>
      <w:tblPr>
        <w:tblW w:w="10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6"/>
        <w:gridCol w:w="851"/>
        <w:gridCol w:w="1701"/>
        <w:gridCol w:w="2268"/>
        <w:gridCol w:w="1843"/>
      </w:tblGrid>
      <w:tr w:rsidR="00057B7F" w:rsidTr="00B60566">
        <w:trPr>
          <w:cantSplit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Expectation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994" w:rsidRDefault="00276994" w:rsidP="00276994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4.1-4.8</w:t>
            </w:r>
          </w:p>
          <w:p w:rsidR="00057B7F" w:rsidRPr="00716262" w:rsidRDefault="00276994" w:rsidP="00276994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716262">
              <w:rPr>
                <w:b/>
                <w:bCs/>
                <w:i/>
                <w:iCs/>
              </w:rPr>
              <w:t xml:space="preserve">Test </w:t>
            </w:r>
            <w:r>
              <w:rPr>
                <w:b/>
                <w:bCs/>
                <w:i/>
                <w:iCs/>
              </w:rPr>
              <w:t>Q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B7F" w:rsidRPr="00B42D3A" w:rsidRDefault="00057B7F" w:rsidP="00057B7F">
            <w:pPr>
              <w:pStyle w:val="TableContents"/>
              <w:jc w:val="center"/>
              <w:rPr>
                <w:sz w:val="18"/>
                <w:szCs w:val="18"/>
              </w:rPr>
            </w:pPr>
            <w:r w:rsidRPr="00230368">
              <w:rPr>
                <w:b/>
                <w:i/>
              </w:rPr>
              <w:t>Proficiency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Pr="00230368" w:rsidRDefault="00057B7F" w:rsidP="00057B7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Comments/questions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Pr="001A2DBD" w:rsidRDefault="00057B7F" w:rsidP="00057B7F">
            <w:pPr>
              <w:pStyle w:val="TableContents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</w:rPr>
              <w:t>Assignment question(s)</w:t>
            </w:r>
          </w:p>
        </w:tc>
      </w:tr>
      <w:tr w:rsidR="00057B7F" w:rsidTr="009A58FD">
        <w:trPr>
          <w:cantSplit/>
        </w:trPr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SOFinalContentTableText"/>
              <w:snapToGrid w:val="0"/>
            </w:pPr>
            <w:r>
              <w:t>Draw the structural formula of the amide that could be produced by the condensation reaction between an amine and a carboxylic acid, given their structural formulae.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7B7F" w:rsidRPr="00584A36" w:rsidRDefault="00E307CF" w:rsidP="009A58F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TableContents"/>
            </w:pPr>
          </w:p>
        </w:tc>
      </w:tr>
      <w:tr w:rsidR="00057B7F" w:rsidTr="009A58FD">
        <w:trPr>
          <w:cantSplit/>
        </w:trPr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SOFinalContentTableText"/>
              <w:snapToGrid w:val="0"/>
            </w:pPr>
            <w:r>
              <w:t>Identify the products of hydrolysis of an amide, given its structural formula.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7B7F" w:rsidRPr="00584A36" w:rsidRDefault="00E307CF" w:rsidP="009A58F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B7F" w:rsidRDefault="00057B7F" w:rsidP="00057B7F">
            <w:pPr>
              <w:pStyle w:val="TableContents"/>
            </w:pPr>
          </w:p>
        </w:tc>
      </w:tr>
    </w:tbl>
    <w:p w:rsidR="0013113E" w:rsidRDefault="0013113E" w:rsidP="00276118">
      <w:pPr>
        <w:pStyle w:val="Heading3"/>
        <w:rPr>
          <w:sz w:val="4"/>
          <w:szCs w:val="4"/>
        </w:rPr>
      </w:pPr>
    </w:p>
    <w:sectPr w:rsidR="0013113E" w:rsidSect="00D0175A">
      <w:pgSz w:w="11906" w:h="16838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C4B" w:rsidRDefault="00C56C4B">
      <w:r>
        <w:separator/>
      </w:r>
    </w:p>
  </w:endnote>
  <w:endnote w:type="continuationSeparator" w:id="0">
    <w:p w:rsidR="00C56C4B" w:rsidRDefault="00C5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C4B" w:rsidRDefault="00C56C4B">
      <w:r>
        <w:rPr>
          <w:color w:val="000000"/>
        </w:rPr>
        <w:separator/>
      </w:r>
    </w:p>
  </w:footnote>
  <w:footnote w:type="continuationSeparator" w:id="0">
    <w:p w:rsidR="00C56C4B" w:rsidRDefault="00C56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F6A79"/>
    <w:multiLevelType w:val="multilevel"/>
    <w:tmpl w:val="C3DC4164"/>
    <w:styleLink w:val="WW8Num11"/>
    <w:lvl w:ilvl="0">
      <w:numFmt w:val="bullet"/>
      <w:pStyle w:val="SOFinalContentTableBullets"/>
      <w:lvlText w:val=""/>
      <w:lvlJc w:val="left"/>
      <w:pPr>
        <w:ind w:left="170" w:hanging="17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3E"/>
    <w:rsid w:val="00057B7F"/>
    <w:rsid w:val="0009793F"/>
    <w:rsid w:val="0013113E"/>
    <w:rsid w:val="001E4D26"/>
    <w:rsid w:val="001F187C"/>
    <w:rsid w:val="00276118"/>
    <w:rsid w:val="00276994"/>
    <w:rsid w:val="003B525F"/>
    <w:rsid w:val="003F0212"/>
    <w:rsid w:val="00524547"/>
    <w:rsid w:val="00535AB7"/>
    <w:rsid w:val="00582DFB"/>
    <w:rsid w:val="00584A36"/>
    <w:rsid w:val="005E54FE"/>
    <w:rsid w:val="006826F9"/>
    <w:rsid w:val="006A749E"/>
    <w:rsid w:val="007B04D4"/>
    <w:rsid w:val="00854135"/>
    <w:rsid w:val="009544EC"/>
    <w:rsid w:val="009A58FD"/>
    <w:rsid w:val="009C7057"/>
    <w:rsid w:val="00B60566"/>
    <w:rsid w:val="00B649C2"/>
    <w:rsid w:val="00C56C4B"/>
    <w:rsid w:val="00D0175A"/>
    <w:rsid w:val="00D65F7D"/>
    <w:rsid w:val="00DF0C07"/>
    <w:rsid w:val="00E307CF"/>
    <w:rsid w:val="00E5174D"/>
    <w:rsid w:val="00E6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D781E"/>
  <w15:docId w15:val="{6F247B6E-BF3F-4F11-8D3B-E030EA67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A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Heading3">
    <w:name w:val="heading 3"/>
    <w:basedOn w:val="Heading"/>
    <w:next w:val="Textbody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OFinalContentTableText">
    <w:name w:val="SO Final Content Table Text"/>
    <w:pPr>
      <w:widowControl/>
      <w:spacing w:before="120"/>
    </w:pPr>
    <w:rPr>
      <w:rFonts w:ascii="Arial" w:eastAsia="Times New Roman" w:hAnsi="Arial" w:cs="Times New Roman"/>
      <w:color w:val="000000"/>
      <w:sz w:val="18"/>
      <w:lang w:val="en-US" w:bidi="ar-SA"/>
    </w:rPr>
  </w:style>
  <w:style w:type="paragraph" w:customStyle="1" w:styleId="SOFinalContentTableBullets">
    <w:name w:val="SO Final Content Table Bullets"/>
    <w:pPr>
      <w:widowControl/>
      <w:numPr>
        <w:numId w:val="1"/>
      </w:numPr>
      <w:spacing w:before="60"/>
    </w:pPr>
    <w:rPr>
      <w:rFonts w:ascii="Arial" w:eastAsia="MS Mincho" w:hAnsi="Arial" w:cs="Arial"/>
      <w:color w:val="000000"/>
      <w:sz w:val="18"/>
      <w:lang w:val="en-US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1z0">
    <w:name w:val="WW8Num11z0"/>
    <w:rPr>
      <w:rFonts w:ascii="Symbol" w:hAnsi="Symbol"/>
      <w:sz w:val="1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SOFinalSymbolSuperscript10pt">
    <w:name w:val="SO Final Symbol Superscript 10pt"/>
    <w:rPr>
      <w:rFonts w:ascii="Times New Roman" w:hAnsi="Times New Roman" w:cs="Times New Roman"/>
      <w:strike w:val="0"/>
      <w:dstrike w:val="0"/>
      <w:color w:val="000000"/>
      <w:position w:val="0"/>
      <w:sz w:val="20"/>
      <w:u w:val="none"/>
      <w:vertAlign w:val="superscript"/>
    </w:rPr>
  </w:style>
  <w:style w:type="character" w:customStyle="1" w:styleId="SOFinalItalicText9pt">
    <w:name w:val="SO Final Italic Text 9pt"/>
    <w:rPr>
      <w:rFonts w:ascii="Arial" w:hAnsi="Arial" w:cs="Arial"/>
      <w:i/>
      <w:strike w:val="0"/>
      <w:dstrike w:val="0"/>
      <w:color w:val="000000"/>
      <w:position w:val="0"/>
      <w:sz w:val="18"/>
      <w:u w:val="none"/>
      <w:vertAlign w:val="baseline"/>
    </w:rPr>
  </w:style>
  <w:style w:type="numbering" w:customStyle="1" w:styleId="WW8Num11">
    <w:name w:val="WW8Num1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Burney</cp:lastModifiedBy>
  <cp:revision>27</cp:revision>
  <dcterms:created xsi:type="dcterms:W3CDTF">2017-08-16T12:24:00Z</dcterms:created>
  <dcterms:modified xsi:type="dcterms:W3CDTF">2017-08-16T12:45:00Z</dcterms:modified>
</cp:coreProperties>
</file>