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3F9B" w14:textId="77777777"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14:paraId="6AD1FDBD" w14:textId="77777777" w:rsidR="007349B0" w:rsidRPr="009B7574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10"/>
          <w:szCs w:val="10"/>
        </w:rPr>
      </w:pPr>
    </w:p>
    <w:p w14:paraId="15003319" w14:textId="54C73579" w:rsidR="00A63EC0" w:rsidRDefault="001E3938" w:rsidP="00931198">
      <w:pPr>
        <w:pStyle w:val="SOFinalContentTableHead1TOP"/>
        <w:tabs>
          <w:tab w:val="left" w:pos="6663"/>
        </w:tabs>
        <w:jc w:val="left"/>
      </w:pPr>
      <w:r>
        <w:t>Year 1</w:t>
      </w:r>
      <w:r w:rsidR="007474D7">
        <w:t>2</w:t>
      </w:r>
      <w:r w:rsidR="00B26F19">
        <w:t xml:space="preserve"> </w:t>
      </w:r>
      <w:r w:rsidR="002C438F">
        <w:t>Physics</w:t>
      </w:r>
      <w:r w:rsidR="00B26F19">
        <w:t xml:space="preserve"> Self-Assessment</w:t>
      </w:r>
      <w:r w:rsidR="00A63EC0" w:rsidRPr="000C419A">
        <w:t xml:space="preserve">: </w:t>
      </w:r>
      <w:r w:rsidR="00931198">
        <w:t>Electricity and Magnetism</w:t>
      </w:r>
    </w:p>
    <w:p w14:paraId="13F010EE" w14:textId="77777777" w:rsidR="002A6040" w:rsidRPr="000C52E7" w:rsidRDefault="002A6040" w:rsidP="005A2791">
      <w:pPr>
        <w:pStyle w:val="SOFinalContentTableHead2Left"/>
        <w:spacing w:before="0" w:after="0"/>
        <w:rPr>
          <w:sz w:val="12"/>
          <w:szCs w:val="12"/>
        </w:rPr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449"/>
        <w:gridCol w:w="1521"/>
        <w:gridCol w:w="1260"/>
        <w:gridCol w:w="3743"/>
      </w:tblGrid>
      <w:tr w:rsidR="00DD545F" w:rsidRPr="00D41D09" w14:paraId="4A789FF4" w14:textId="77777777" w:rsidTr="0074187D">
        <w:trPr>
          <w:trHeight w:val="505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729EC8C5" w14:textId="50892DC5" w:rsidR="00DD545F" w:rsidRPr="00112BC8" w:rsidRDefault="00DD545F" w:rsidP="00DD545F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7ED14B5A" w14:textId="1A7D7B24" w:rsidR="00DD545F" w:rsidRPr="00100911" w:rsidRDefault="00DD545F" w:rsidP="00DD545F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Review </w:t>
            </w:r>
            <w:r w:rsidRPr="00100911">
              <w:rPr>
                <w:b/>
              </w:rPr>
              <w:t>Test Question</w:t>
            </w:r>
          </w:p>
        </w:tc>
        <w:tc>
          <w:tcPr>
            <w:tcW w:w="1521" w:type="dxa"/>
          </w:tcPr>
          <w:p w14:paraId="3E44C74A" w14:textId="5AE9DD48" w:rsidR="00DD545F" w:rsidRPr="00100911" w:rsidRDefault="00DD545F" w:rsidP="00DD545F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Chapter Questions</w:t>
            </w:r>
          </w:p>
        </w:tc>
        <w:tc>
          <w:tcPr>
            <w:tcW w:w="1260" w:type="dxa"/>
          </w:tcPr>
          <w:p w14:paraId="6F9E24A4" w14:textId="77777777" w:rsidR="00DD545F" w:rsidRPr="00100911" w:rsidRDefault="00DD545F" w:rsidP="00DD545F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14:paraId="20F0A1B7" w14:textId="77777777" w:rsidR="00DD545F" w:rsidRPr="00100911" w:rsidRDefault="00DD545F" w:rsidP="00DD545F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C61891" w:rsidRPr="00D41D09" w14:paraId="13051A6C" w14:textId="77777777" w:rsidTr="0074187D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09D2F82" w14:textId="574B169E" w:rsidR="00C61891" w:rsidRPr="00D41D09" w:rsidRDefault="00C61891" w:rsidP="00C61891">
            <w:pPr>
              <w:pStyle w:val="SOFinalContentTableText"/>
            </w:pPr>
            <w:r>
              <w:t>Coulomb’s law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793435DC" w14:textId="17164BB8" w:rsidR="00C61891" w:rsidRPr="00F72571" w:rsidRDefault="00817E95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2(f)</w:t>
            </w:r>
          </w:p>
        </w:tc>
        <w:tc>
          <w:tcPr>
            <w:tcW w:w="1521" w:type="dxa"/>
          </w:tcPr>
          <w:p w14:paraId="63033C7E" w14:textId="2FDCC3A5" w:rsidR="00C61891" w:rsidRPr="00F72571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48-49</w:t>
            </w:r>
          </w:p>
        </w:tc>
        <w:tc>
          <w:tcPr>
            <w:tcW w:w="1260" w:type="dxa"/>
          </w:tcPr>
          <w:p w14:paraId="0E34AC7B" w14:textId="77777777" w:rsidR="00C61891" w:rsidRPr="00F72571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5C9A415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73A87259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037AD6E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61891" w:rsidRPr="00D41D09" w14:paraId="7CA7528A" w14:textId="77777777" w:rsidTr="0074187D">
        <w:trPr>
          <w:trHeight w:val="80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5D36352" w14:textId="6389BD33" w:rsidR="00C61891" w:rsidRPr="00D41D09" w:rsidRDefault="00C61891" w:rsidP="00C61891">
            <w:pPr>
              <w:pStyle w:val="SOFinalContentTableText"/>
            </w:pPr>
            <w:r>
              <w:t>Vector sum of charge forces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59962292" w14:textId="64792C37" w:rsidR="00C61891" w:rsidRPr="00D41D09" w:rsidRDefault="002062CB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6FB91673" w14:textId="434A6A2E" w:rsidR="00C61891" w:rsidRPr="00D41D09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50-52</w:t>
            </w:r>
          </w:p>
        </w:tc>
        <w:tc>
          <w:tcPr>
            <w:tcW w:w="1260" w:type="dxa"/>
          </w:tcPr>
          <w:p w14:paraId="2A9F2AB2" w14:textId="77777777" w:rsidR="00C61891" w:rsidRPr="00D41D09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735BE50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3D2E020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BECF607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61891" w:rsidRPr="00D41D09" w14:paraId="10AEBDE0" w14:textId="77777777" w:rsidTr="0074187D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3A167CD5" w14:textId="17CA667B" w:rsidR="00C61891" w:rsidRPr="00D41D09" w:rsidRDefault="00C61891" w:rsidP="00C61891">
            <w:pPr>
              <w:pStyle w:val="SOFinalContentTableText"/>
            </w:pPr>
            <w:r>
              <w:t>Electric field lines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0BBFC53C" w14:textId="17A22F65" w:rsidR="00C61891" w:rsidRPr="00D41D09" w:rsidRDefault="002062CB" w:rsidP="00C61891">
            <w:pPr>
              <w:pStyle w:val="SOFinalContentTableText"/>
            </w:pPr>
            <w:r>
              <w:t>-</w:t>
            </w:r>
          </w:p>
        </w:tc>
        <w:tc>
          <w:tcPr>
            <w:tcW w:w="1521" w:type="dxa"/>
          </w:tcPr>
          <w:p w14:paraId="56FE37B5" w14:textId="18D84D5E" w:rsidR="00C61891" w:rsidRPr="00D41D09" w:rsidRDefault="00C61891" w:rsidP="00C61891">
            <w:pPr>
              <w:pStyle w:val="SOFinalContentTableText"/>
            </w:pPr>
            <w:r>
              <w:t>53</w:t>
            </w:r>
          </w:p>
        </w:tc>
        <w:tc>
          <w:tcPr>
            <w:tcW w:w="1260" w:type="dxa"/>
          </w:tcPr>
          <w:p w14:paraId="71ABFB55" w14:textId="77777777" w:rsidR="00C61891" w:rsidRPr="00D41D09" w:rsidRDefault="00C61891" w:rsidP="00C61891">
            <w:pPr>
              <w:pStyle w:val="SOFinalContentTableText"/>
            </w:pPr>
          </w:p>
        </w:tc>
        <w:tc>
          <w:tcPr>
            <w:tcW w:w="3743" w:type="dxa"/>
          </w:tcPr>
          <w:p w14:paraId="6DD5F140" w14:textId="77777777" w:rsidR="00C61891" w:rsidRPr="000C52E7" w:rsidRDefault="00C61891" w:rsidP="00C61891">
            <w:pPr>
              <w:pStyle w:val="SOFinalContentTableText"/>
              <w:rPr>
                <w:rFonts w:asciiTheme="minorHAnsi" w:hAnsiTheme="minorHAnsi"/>
                <w:sz w:val="11"/>
                <w:szCs w:val="11"/>
              </w:rPr>
            </w:pPr>
          </w:p>
          <w:p w14:paraId="43950A61" w14:textId="77777777" w:rsidR="00C61891" w:rsidRPr="000C52E7" w:rsidRDefault="00C61891" w:rsidP="00C61891">
            <w:pPr>
              <w:pStyle w:val="SOFinalContentTableText"/>
              <w:rPr>
                <w:rFonts w:asciiTheme="minorHAnsi" w:hAnsiTheme="minorHAnsi"/>
                <w:sz w:val="11"/>
                <w:szCs w:val="11"/>
              </w:rPr>
            </w:pPr>
          </w:p>
          <w:p w14:paraId="47BBF4E5" w14:textId="77777777" w:rsidR="00C61891" w:rsidRPr="000C52E7" w:rsidRDefault="00C61891" w:rsidP="00C61891">
            <w:pPr>
              <w:pStyle w:val="SOFinalContentTableTex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61891" w:rsidRPr="00D41D09" w14:paraId="17F90020" w14:textId="77777777" w:rsidTr="0074187D">
        <w:tblPrEx>
          <w:jc w:val="center"/>
        </w:tblPrEx>
        <w:trPr>
          <w:trHeight w:val="14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AB6F532" w14:textId="3CAA3302" w:rsidR="00C61891" w:rsidRPr="00D41D09" w:rsidRDefault="00C61891" w:rsidP="00C61891">
            <w:pPr>
              <w:pStyle w:val="SOFinalContentTableText8ptabove"/>
            </w:pPr>
            <w:r>
              <w:t>Electric field strength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77E94931" w14:textId="4401015E" w:rsidR="00C61891" w:rsidRPr="00695562" w:rsidRDefault="002062CB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4BA9C853" w14:textId="3D1CBCC8" w:rsidR="00C61891" w:rsidRPr="00695562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54-56</w:t>
            </w:r>
          </w:p>
        </w:tc>
        <w:tc>
          <w:tcPr>
            <w:tcW w:w="1260" w:type="dxa"/>
          </w:tcPr>
          <w:p w14:paraId="4B76E4CE" w14:textId="77777777" w:rsidR="00C61891" w:rsidRPr="00695562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B3485B5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8FA468D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547141E0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61891" w:rsidRPr="00D41D09" w14:paraId="5D8844B8" w14:textId="77777777" w:rsidTr="0074187D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686859F" w14:textId="3136814A" w:rsidR="00C61891" w:rsidRPr="00D41D09" w:rsidRDefault="00C61891" w:rsidP="00C61891">
            <w:pPr>
              <w:pStyle w:val="SOFinalContentTableText"/>
            </w:pPr>
            <w:r>
              <w:t>Electric field inside a conductor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31C0EEDE" w14:textId="759E5E85" w:rsidR="00C61891" w:rsidRPr="00D41D09" w:rsidRDefault="002062CB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519886C6" w14:textId="12830FE3" w:rsidR="00C61891" w:rsidRPr="00D41D09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57-58(a)</w:t>
            </w:r>
          </w:p>
        </w:tc>
        <w:tc>
          <w:tcPr>
            <w:tcW w:w="1260" w:type="dxa"/>
          </w:tcPr>
          <w:p w14:paraId="637748BF" w14:textId="77777777" w:rsidR="00C61891" w:rsidRPr="00D41D09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2EBA06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5A374F0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AC9DF4C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61891" w:rsidRPr="00D41D09" w14:paraId="78C67F39" w14:textId="77777777" w:rsidTr="0074187D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FC12614" w14:textId="3CFB3902" w:rsidR="00C61891" w:rsidRDefault="00C61891" w:rsidP="00C61891">
            <w:pPr>
              <w:pStyle w:val="SOFinalContentTableText"/>
            </w:pPr>
            <w:r>
              <w:t>Corona discharge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3FDEA1EF" w14:textId="579CF952" w:rsidR="00C61891" w:rsidRPr="00D41D09" w:rsidRDefault="002062CB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5AF73167" w14:textId="49053907" w:rsidR="00C61891" w:rsidRPr="00D41D09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58(b)-(c)</w:t>
            </w:r>
          </w:p>
        </w:tc>
        <w:tc>
          <w:tcPr>
            <w:tcW w:w="1260" w:type="dxa"/>
          </w:tcPr>
          <w:p w14:paraId="582F259E" w14:textId="77777777" w:rsidR="00C61891" w:rsidRPr="00D41D09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3C2F923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9DC8C49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CFE7474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61891" w:rsidRPr="00D41D09" w14:paraId="0071DE72" w14:textId="77777777" w:rsidTr="0074187D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14:paraId="720B9BEC" w14:textId="3CB2545C" w:rsidR="00C61891" w:rsidRPr="00D41D09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Electric potential difference</w:t>
            </w:r>
          </w:p>
        </w:tc>
        <w:tc>
          <w:tcPr>
            <w:tcW w:w="1449" w:type="dxa"/>
            <w:tcMar>
              <w:bottom w:w="62" w:type="dxa"/>
            </w:tcMar>
          </w:tcPr>
          <w:p w14:paraId="4269B46E" w14:textId="3C1592EF" w:rsidR="00C61891" w:rsidRPr="00D41D09" w:rsidRDefault="002062CB" w:rsidP="00C61891">
            <w:pPr>
              <w:pStyle w:val="SOFinalContentTableTextUnderBullet"/>
              <w:ind w:left="0"/>
            </w:pPr>
            <w:r>
              <w:t>-</w:t>
            </w:r>
          </w:p>
        </w:tc>
        <w:tc>
          <w:tcPr>
            <w:tcW w:w="1521" w:type="dxa"/>
          </w:tcPr>
          <w:p w14:paraId="6C3BB800" w14:textId="686998E8" w:rsidR="00C61891" w:rsidRPr="00D41D09" w:rsidRDefault="00C61891" w:rsidP="00C61891">
            <w:pPr>
              <w:pStyle w:val="SOFinalContentTableTextUnderBullet"/>
              <w:ind w:left="0"/>
            </w:pPr>
            <w:r>
              <w:t>59</w:t>
            </w:r>
          </w:p>
        </w:tc>
        <w:tc>
          <w:tcPr>
            <w:tcW w:w="1260" w:type="dxa"/>
          </w:tcPr>
          <w:p w14:paraId="4A0EC23F" w14:textId="77777777" w:rsidR="00C61891" w:rsidRPr="00D41D09" w:rsidRDefault="00C61891" w:rsidP="00C61891">
            <w:pPr>
              <w:pStyle w:val="SOFinalContentTableTextUnderBullet"/>
            </w:pPr>
          </w:p>
        </w:tc>
        <w:tc>
          <w:tcPr>
            <w:tcW w:w="3743" w:type="dxa"/>
          </w:tcPr>
          <w:p w14:paraId="333EDA9B" w14:textId="77777777" w:rsidR="00C61891" w:rsidRPr="000C52E7" w:rsidRDefault="00C61891" w:rsidP="00C61891">
            <w:pPr>
              <w:pStyle w:val="SOFinalContentTableTextUnderBullet"/>
              <w:rPr>
                <w:rFonts w:asciiTheme="minorHAnsi" w:hAnsiTheme="minorHAnsi"/>
                <w:sz w:val="11"/>
                <w:szCs w:val="11"/>
              </w:rPr>
            </w:pPr>
          </w:p>
          <w:p w14:paraId="0D553F7B" w14:textId="77777777" w:rsidR="00C61891" w:rsidRPr="000C52E7" w:rsidRDefault="00C61891" w:rsidP="00C61891">
            <w:pPr>
              <w:pStyle w:val="SOFinalContentTableTextUnderBullet"/>
              <w:rPr>
                <w:rFonts w:asciiTheme="minorHAnsi" w:hAnsiTheme="minorHAnsi"/>
                <w:sz w:val="11"/>
                <w:szCs w:val="11"/>
              </w:rPr>
            </w:pPr>
          </w:p>
          <w:p w14:paraId="1A711CFD" w14:textId="77777777" w:rsidR="00C61891" w:rsidRPr="000C52E7" w:rsidRDefault="00C61891" w:rsidP="00C61891">
            <w:pPr>
              <w:pStyle w:val="SOFinalContentTableTextUnderBulle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61891" w:rsidRPr="00D41D09" w14:paraId="6C77E245" w14:textId="77777777" w:rsidTr="0074187D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2B6F684C" w14:textId="49833C57" w:rsidR="00C61891" w:rsidRDefault="00C61891" w:rsidP="00C61891">
            <w:pPr>
              <w:pStyle w:val="SOFinalContentTableText"/>
            </w:pPr>
            <w:r>
              <w:t>Electric field strength between plates</w:t>
            </w:r>
          </w:p>
        </w:tc>
        <w:tc>
          <w:tcPr>
            <w:tcW w:w="1449" w:type="dxa"/>
            <w:tcMar>
              <w:bottom w:w="62" w:type="dxa"/>
            </w:tcMar>
          </w:tcPr>
          <w:p w14:paraId="6C00FDE1" w14:textId="22B2B3FE" w:rsidR="00C61891" w:rsidRDefault="002062CB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7D189702" w14:textId="361BF48B" w:rsidR="00C61891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60(b)-(c), 62(a)</w:t>
            </w:r>
          </w:p>
        </w:tc>
        <w:tc>
          <w:tcPr>
            <w:tcW w:w="1260" w:type="dxa"/>
          </w:tcPr>
          <w:p w14:paraId="33663079" w14:textId="77777777" w:rsidR="00C61891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5E5876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874A426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DCA1442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61891" w:rsidRPr="00D41D09" w14:paraId="235400C6" w14:textId="77777777" w:rsidTr="0074187D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0BD5A8B2" w14:textId="6D2FF520" w:rsidR="00C61891" w:rsidRDefault="00C61891" w:rsidP="00C61891">
            <w:pPr>
              <w:pStyle w:val="SOFinalContentTableText"/>
            </w:pPr>
            <w:r>
              <w:t>Motion parallel to electric field</w:t>
            </w:r>
          </w:p>
        </w:tc>
        <w:tc>
          <w:tcPr>
            <w:tcW w:w="1449" w:type="dxa"/>
            <w:tcMar>
              <w:bottom w:w="62" w:type="dxa"/>
            </w:tcMar>
          </w:tcPr>
          <w:p w14:paraId="1EB56538" w14:textId="3CAFD098" w:rsidR="00C61891" w:rsidRDefault="002062CB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2FF8E3CC" w14:textId="6981406D" w:rsidR="00C61891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60(a),(d)-(e), 61, 62(b), 63</w:t>
            </w:r>
          </w:p>
        </w:tc>
        <w:tc>
          <w:tcPr>
            <w:tcW w:w="1260" w:type="dxa"/>
          </w:tcPr>
          <w:p w14:paraId="7A47C366" w14:textId="77777777" w:rsidR="00C61891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F63A1BE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C40B5A3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E202C66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61891" w:rsidRPr="00D41D09" w14:paraId="6A9231CB" w14:textId="77777777" w:rsidTr="0074187D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A875E85" w14:textId="739126FD" w:rsidR="00C61891" w:rsidRDefault="00C61891" w:rsidP="00C61891">
            <w:pPr>
              <w:pStyle w:val="SOFinalContentTableText"/>
            </w:pPr>
            <w:r>
              <w:t>Electric field in a cyclotron</w:t>
            </w:r>
          </w:p>
        </w:tc>
        <w:tc>
          <w:tcPr>
            <w:tcW w:w="1449" w:type="dxa"/>
            <w:tcMar>
              <w:bottom w:w="62" w:type="dxa"/>
            </w:tcMar>
          </w:tcPr>
          <w:p w14:paraId="7641D61A" w14:textId="3FE22F56" w:rsidR="00C61891" w:rsidRDefault="002062CB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56BF8FB7" w14:textId="6F12FC29" w:rsidR="00C61891" w:rsidRDefault="00C73160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76(c),(d)(1)</w:t>
            </w:r>
            <w:r w:rsidR="008305CD">
              <w:t>, 77(a)(1)</w:t>
            </w:r>
          </w:p>
        </w:tc>
        <w:tc>
          <w:tcPr>
            <w:tcW w:w="1260" w:type="dxa"/>
          </w:tcPr>
          <w:p w14:paraId="0DF94B75" w14:textId="77777777" w:rsidR="00C61891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7693758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A7D2EC5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FD0712A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61891" w:rsidRPr="00D41D09" w14:paraId="2CE911BC" w14:textId="77777777" w:rsidTr="0074187D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63783C12" w14:textId="331EF428" w:rsidR="00C61891" w:rsidRDefault="00C61891" w:rsidP="00C61891">
            <w:pPr>
              <w:pStyle w:val="SOFinalContentTableText"/>
            </w:pPr>
            <w:r>
              <w:t>Motion perpendicular to electric field</w:t>
            </w:r>
          </w:p>
        </w:tc>
        <w:tc>
          <w:tcPr>
            <w:tcW w:w="1449" w:type="dxa"/>
            <w:tcMar>
              <w:bottom w:w="62" w:type="dxa"/>
            </w:tcMar>
          </w:tcPr>
          <w:p w14:paraId="16A55845" w14:textId="205B92EE" w:rsidR="00C61891" w:rsidRDefault="00D43F1C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2(a)-(d)</w:t>
            </w:r>
          </w:p>
        </w:tc>
        <w:tc>
          <w:tcPr>
            <w:tcW w:w="1521" w:type="dxa"/>
          </w:tcPr>
          <w:p w14:paraId="60380311" w14:textId="1E917DD3" w:rsidR="00C61891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64-66</w:t>
            </w:r>
          </w:p>
        </w:tc>
        <w:tc>
          <w:tcPr>
            <w:tcW w:w="1260" w:type="dxa"/>
          </w:tcPr>
          <w:p w14:paraId="5FDA7F43" w14:textId="77777777" w:rsidR="00C61891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568F586C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54401813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5C51103E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61891" w:rsidRPr="00D41D09" w14:paraId="503A2A0D" w14:textId="77777777" w:rsidTr="0074187D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5D35B1E0" w14:textId="0023D520" w:rsidR="00C61891" w:rsidRDefault="00C61891" w:rsidP="00C61891">
            <w:pPr>
              <w:pStyle w:val="SOFinalContentTableText"/>
            </w:pPr>
            <w:r>
              <w:t>Magnetic field lines</w:t>
            </w:r>
          </w:p>
        </w:tc>
        <w:tc>
          <w:tcPr>
            <w:tcW w:w="1449" w:type="dxa"/>
            <w:tcMar>
              <w:bottom w:w="62" w:type="dxa"/>
            </w:tcMar>
          </w:tcPr>
          <w:p w14:paraId="6FF5B5E3" w14:textId="36C21250" w:rsidR="00C61891" w:rsidRDefault="00DB0CC2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1(d)</w:t>
            </w:r>
          </w:p>
        </w:tc>
        <w:tc>
          <w:tcPr>
            <w:tcW w:w="1521" w:type="dxa"/>
          </w:tcPr>
          <w:p w14:paraId="404FCBA9" w14:textId="1CC179C3" w:rsidR="00C61891" w:rsidRDefault="005C6E0B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67(a)-(b)</w:t>
            </w:r>
            <w:r w:rsidR="001B264F">
              <w:t xml:space="preserve">, </w:t>
            </w:r>
            <w:r w:rsidR="0074187D">
              <w:br/>
            </w:r>
            <w:r w:rsidR="001B264F">
              <w:t>68(a)-(b)</w:t>
            </w:r>
          </w:p>
        </w:tc>
        <w:tc>
          <w:tcPr>
            <w:tcW w:w="1260" w:type="dxa"/>
          </w:tcPr>
          <w:p w14:paraId="5044F885" w14:textId="77777777" w:rsidR="00C61891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BD1805C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F360D4E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0FEF643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61891" w:rsidRPr="00D41D09" w14:paraId="41C089A0" w14:textId="77777777" w:rsidTr="0074187D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073BA434" w14:textId="02742C2C" w:rsidR="00C61891" w:rsidRDefault="00C61891" w:rsidP="00C61891">
            <w:pPr>
              <w:pStyle w:val="SOFinalContentTableText"/>
            </w:pPr>
            <w:r>
              <w:t>Magnetic field strength near a conductor</w:t>
            </w:r>
          </w:p>
        </w:tc>
        <w:tc>
          <w:tcPr>
            <w:tcW w:w="1449" w:type="dxa"/>
            <w:tcMar>
              <w:bottom w:w="62" w:type="dxa"/>
            </w:tcMar>
          </w:tcPr>
          <w:p w14:paraId="16171C8F" w14:textId="3E496786" w:rsidR="00C61891" w:rsidRDefault="00DB0CC2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1(e)</w:t>
            </w:r>
          </w:p>
        </w:tc>
        <w:tc>
          <w:tcPr>
            <w:tcW w:w="1521" w:type="dxa"/>
          </w:tcPr>
          <w:p w14:paraId="0FAF603C" w14:textId="70D7B99D" w:rsidR="00C61891" w:rsidRDefault="005C6E0B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67(c)-(d)</w:t>
            </w:r>
            <w:r w:rsidR="001B264F">
              <w:t>, 68(c)</w:t>
            </w:r>
          </w:p>
        </w:tc>
        <w:tc>
          <w:tcPr>
            <w:tcW w:w="1260" w:type="dxa"/>
          </w:tcPr>
          <w:p w14:paraId="560B9FCF" w14:textId="77777777" w:rsidR="00C61891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1D1D470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9CF76CC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6FEA304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61891" w:rsidRPr="00D41D09" w14:paraId="1975F005" w14:textId="77777777" w:rsidTr="0074187D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FA0563A" w14:textId="09D57650" w:rsidR="00C61891" w:rsidRDefault="00C61891" w:rsidP="00C61891">
            <w:pPr>
              <w:pStyle w:val="SOFinalContentTableText"/>
            </w:pPr>
            <w:r>
              <w:t>Magnetic force</w:t>
            </w:r>
          </w:p>
        </w:tc>
        <w:tc>
          <w:tcPr>
            <w:tcW w:w="1449" w:type="dxa"/>
            <w:tcMar>
              <w:bottom w:w="62" w:type="dxa"/>
            </w:tcMar>
          </w:tcPr>
          <w:p w14:paraId="534DA329" w14:textId="77777777" w:rsidR="002062CB" w:rsidRDefault="00A11619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2(e)</w:t>
            </w:r>
          </w:p>
          <w:p w14:paraId="0518D5BA" w14:textId="51EB84AC" w:rsidR="00C61891" w:rsidRDefault="002062CB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3(a)</w:t>
            </w:r>
          </w:p>
        </w:tc>
        <w:tc>
          <w:tcPr>
            <w:tcW w:w="1521" w:type="dxa"/>
          </w:tcPr>
          <w:p w14:paraId="24CBEE34" w14:textId="13C8FE52" w:rsidR="00C61891" w:rsidRDefault="005C491A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69-7</w:t>
            </w:r>
            <w:r w:rsidR="008742C7">
              <w:t>3</w:t>
            </w:r>
          </w:p>
        </w:tc>
        <w:tc>
          <w:tcPr>
            <w:tcW w:w="1260" w:type="dxa"/>
          </w:tcPr>
          <w:p w14:paraId="3E7E0C1E" w14:textId="77777777" w:rsidR="00C61891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B7D73BE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6CE0987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4A3C2D4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61891" w:rsidRPr="00D41D09" w14:paraId="30A579A0" w14:textId="77777777" w:rsidTr="0074187D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54A79B66" w14:textId="06BA872A" w:rsidR="00C61891" w:rsidRDefault="00C61891" w:rsidP="00C61891">
            <w:pPr>
              <w:pStyle w:val="SOFinalContentTableText"/>
            </w:pPr>
            <w:r>
              <w:t>Circular motion in a magnetic field</w:t>
            </w:r>
          </w:p>
        </w:tc>
        <w:tc>
          <w:tcPr>
            <w:tcW w:w="1449" w:type="dxa"/>
            <w:tcMar>
              <w:bottom w:w="62" w:type="dxa"/>
            </w:tcMar>
          </w:tcPr>
          <w:p w14:paraId="3D016DA0" w14:textId="633EC118" w:rsidR="00C61891" w:rsidRDefault="002062CB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7AD7573B" w14:textId="7B7CD645" w:rsidR="00C61891" w:rsidRDefault="00582B15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74-75</w:t>
            </w:r>
          </w:p>
        </w:tc>
        <w:tc>
          <w:tcPr>
            <w:tcW w:w="1260" w:type="dxa"/>
          </w:tcPr>
          <w:p w14:paraId="323A76E8" w14:textId="77777777" w:rsidR="00C61891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42F6B071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CDBAFE7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7F08185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61891" w:rsidRPr="00D41D09" w14:paraId="43B69FB5" w14:textId="77777777" w:rsidTr="0074187D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59E08F7C" w14:textId="7ADEDBE3" w:rsidR="00C61891" w:rsidRDefault="00C61891" w:rsidP="00C61891">
            <w:pPr>
              <w:pStyle w:val="SOFinalContentTableText"/>
            </w:pPr>
            <w:r>
              <w:t>Production of radioisotopes</w:t>
            </w:r>
          </w:p>
        </w:tc>
        <w:tc>
          <w:tcPr>
            <w:tcW w:w="1449" w:type="dxa"/>
            <w:tcMar>
              <w:bottom w:w="62" w:type="dxa"/>
            </w:tcMar>
          </w:tcPr>
          <w:p w14:paraId="16ED7D3D" w14:textId="7982A12A" w:rsidR="00C61891" w:rsidRDefault="002062CB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2FEA43EF" w14:textId="4FC6C646" w:rsidR="00C61891" w:rsidRDefault="002A4107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76(g)</w:t>
            </w:r>
          </w:p>
        </w:tc>
        <w:tc>
          <w:tcPr>
            <w:tcW w:w="1260" w:type="dxa"/>
          </w:tcPr>
          <w:p w14:paraId="493CF932" w14:textId="77777777" w:rsidR="00C61891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F96334F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03B43FB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330D70B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61891" w:rsidRPr="00D41D09" w14:paraId="712FB839" w14:textId="77777777" w:rsidTr="0074187D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5FE8D12F" w14:textId="4080512A" w:rsidR="00C61891" w:rsidRDefault="00C61891" w:rsidP="00C61891">
            <w:pPr>
              <w:pStyle w:val="SOFinalContentTableText"/>
            </w:pPr>
            <w:r>
              <w:t>Magnetic field in a cyclotron</w:t>
            </w:r>
          </w:p>
        </w:tc>
        <w:tc>
          <w:tcPr>
            <w:tcW w:w="1449" w:type="dxa"/>
            <w:tcMar>
              <w:bottom w:w="62" w:type="dxa"/>
            </w:tcMar>
          </w:tcPr>
          <w:p w14:paraId="01ADD2F7" w14:textId="236DB43B" w:rsidR="00C61891" w:rsidRDefault="002062CB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04830DDF" w14:textId="23862D28" w:rsidR="00C61891" w:rsidRDefault="0074187D" w:rsidP="009A32F8">
            <w:pPr>
              <w:pStyle w:val="SOFinalContentTableBullets"/>
              <w:numPr>
                <w:ilvl w:val="0"/>
                <w:numId w:val="0"/>
              </w:numPr>
            </w:pPr>
            <w:r>
              <w:t>76(a)-(b)</w:t>
            </w:r>
            <w:r w:rsidR="009A32F8">
              <w:br/>
            </w:r>
            <w:r>
              <w:t>76(d)(2)-(3), (e)</w:t>
            </w:r>
            <w:r w:rsidR="001609DD">
              <w:br/>
              <w:t>77(a)(2)-78</w:t>
            </w:r>
          </w:p>
        </w:tc>
        <w:tc>
          <w:tcPr>
            <w:tcW w:w="1260" w:type="dxa"/>
          </w:tcPr>
          <w:p w14:paraId="32B7EA13" w14:textId="77777777" w:rsidR="00C61891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028EF47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D70653C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549B9F00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61891" w:rsidRPr="00D41D09" w14:paraId="53594257" w14:textId="77777777" w:rsidTr="0074187D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243031E4" w14:textId="47CD5B30" w:rsidR="00C61891" w:rsidRDefault="00C61891" w:rsidP="00C61891">
            <w:pPr>
              <w:pStyle w:val="SOFinalContentTableText"/>
            </w:pPr>
            <w:r>
              <w:t>Magnetic flux</w:t>
            </w:r>
          </w:p>
        </w:tc>
        <w:tc>
          <w:tcPr>
            <w:tcW w:w="1449" w:type="dxa"/>
            <w:tcMar>
              <w:bottom w:w="62" w:type="dxa"/>
            </w:tcMar>
          </w:tcPr>
          <w:p w14:paraId="67F6AD53" w14:textId="42A80B88" w:rsidR="00C61891" w:rsidRDefault="00D7439F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  <w:r w:rsidR="002062CB">
              <w:t>-</w:t>
            </w:r>
          </w:p>
        </w:tc>
        <w:tc>
          <w:tcPr>
            <w:tcW w:w="1521" w:type="dxa"/>
          </w:tcPr>
          <w:p w14:paraId="7D643D83" w14:textId="57331151" w:rsidR="00C61891" w:rsidRDefault="00035EEE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79</w:t>
            </w:r>
          </w:p>
        </w:tc>
        <w:tc>
          <w:tcPr>
            <w:tcW w:w="1260" w:type="dxa"/>
          </w:tcPr>
          <w:p w14:paraId="0998CE2B" w14:textId="77777777" w:rsidR="00C61891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01730EF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4BD2381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629F999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61891" w:rsidRPr="00D41D09" w14:paraId="430E7A77" w14:textId="77777777" w:rsidTr="0074187D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7D895C9A" w14:textId="5F5CA91F" w:rsidR="00C61891" w:rsidRDefault="00C61891" w:rsidP="00C61891">
            <w:pPr>
              <w:pStyle w:val="SOFinalContentTableText"/>
            </w:pPr>
            <w:r>
              <w:t>Electromagnetic induction</w:t>
            </w:r>
          </w:p>
        </w:tc>
        <w:tc>
          <w:tcPr>
            <w:tcW w:w="1449" w:type="dxa"/>
            <w:tcMar>
              <w:bottom w:w="62" w:type="dxa"/>
            </w:tcMar>
          </w:tcPr>
          <w:p w14:paraId="19B26DCB" w14:textId="5FBCA00E" w:rsidR="00C61891" w:rsidRDefault="00D7439F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1(a)-(c)</w:t>
            </w:r>
          </w:p>
        </w:tc>
        <w:tc>
          <w:tcPr>
            <w:tcW w:w="1521" w:type="dxa"/>
          </w:tcPr>
          <w:p w14:paraId="6D2AC34F" w14:textId="43B8854E" w:rsidR="00C61891" w:rsidRDefault="00035EEE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80-85</w:t>
            </w:r>
          </w:p>
        </w:tc>
        <w:tc>
          <w:tcPr>
            <w:tcW w:w="1260" w:type="dxa"/>
          </w:tcPr>
          <w:p w14:paraId="1C93A13E" w14:textId="77777777" w:rsidR="00C61891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4BBA32D2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13C9049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69D7E98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61891" w:rsidRPr="00D41D09" w14:paraId="75A93AE4" w14:textId="77777777" w:rsidTr="0074187D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70C0B0B6" w14:textId="25719B4A" w:rsidR="00C61891" w:rsidRDefault="00C61891" w:rsidP="00C61891">
            <w:pPr>
              <w:pStyle w:val="SOFinalContentTableText"/>
            </w:pPr>
            <w:r>
              <w:t>Generators</w:t>
            </w:r>
          </w:p>
        </w:tc>
        <w:tc>
          <w:tcPr>
            <w:tcW w:w="1449" w:type="dxa"/>
            <w:tcMar>
              <w:bottom w:w="62" w:type="dxa"/>
            </w:tcMar>
          </w:tcPr>
          <w:p w14:paraId="2B4835B9" w14:textId="1613A427" w:rsidR="00C61891" w:rsidRDefault="002062CB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0C41BA93" w14:textId="18DEEAD6" w:rsidR="00C61891" w:rsidRDefault="00035EEE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60" w:type="dxa"/>
          </w:tcPr>
          <w:p w14:paraId="509F4E00" w14:textId="77777777" w:rsidR="00C61891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0656964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4D88E104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A804379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61891" w:rsidRPr="00D41D09" w14:paraId="2B0A92C0" w14:textId="77777777" w:rsidTr="0074187D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22D00829" w14:textId="11AC1310" w:rsidR="00C61891" w:rsidRDefault="00C61891" w:rsidP="00C61891">
            <w:pPr>
              <w:pStyle w:val="SOFinalContentTableText"/>
            </w:pPr>
            <w:r>
              <w:t>Transformers</w:t>
            </w:r>
          </w:p>
        </w:tc>
        <w:tc>
          <w:tcPr>
            <w:tcW w:w="1449" w:type="dxa"/>
            <w:tcMar>
              <w:bottom w:w="62" w:type="dxa"/>
            </w:tcMar>
          </w:tcPr>
          <w:p w14:paraId="21D5DE1E" w14:textId="68A5B0A2" w:rsidR="00C61891" w:rsidRDefault="00D7439F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1521" w:type="dxa"/>
          </w:tcPr>
          <w:p w14:paraId="24B6FAD8" w14:textId="0DB4891D" w:rsidR="00C61891" w:rsidRDefault="00035EEE" w:rsidP="00C61891">
            <w:pPr>
              <w:pStyle w:val="SOFinalContentTableBullets"/>
              <w:numPr>
                <w:ilvl w:val="0"/>
                <w:numId w:val="0"/>
              </w:numPr>
            </w:pPr>
            <w:r>
              <w:t>86-87</w:t>
            </w:r>
          </w:p>
        </w:tc>
        <w:tc>
          <w:tcPr>
            <w:tcW w:w="1260" w:type="dxa"/>
          </w:tcPr>
          <w:p w14:paraId="1AC1F10F" w14:textId="77777777" w:rsidR="00C61891" w:rsidRDefault="00C61891" w:rsidP="00C61891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5AD0066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78F51062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D4995F5" w14:textId="77777777" w:rsidR="00C61891" w:rsidRPr="000C52E7" w:rsidRDefault="00C61891" w:rsidP="00C61891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14:paraId="5F98FE3C" w14:textId="77777777" w:rsidR="00B62038" w:rsidRPr="000C52E7" w:rsidRDefault="00B62038" w:rsidP="000C52E7">
      <w:pPr>
        <w:rPr>
          <w:sz w:val="2"/>
          <w:szCs w:val="2"/>
        </w:rPr>
      </w:pPr>
    </w:p>
    <w:sectPr w:rsidR="00B62038" w:rsidRPr="000C52E7" w:rsidSect="001E3938">
      <w:footerReference w:type="even" r:id="rId8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53744" w14:textId="77777777" w:rsidR="00567B09" w:rsidRDefault="00567B09">
      <w:r>
        <w:separator/>
      </w:r>
    </w:p>
  </w:endnote>
  <w:endnote w:type="continuationSeparator" w:id="0">
    <w:p w14:paraId="2B570311" w14:textId="77777777" w:rsidR="00567B09" w:rsidRDefault="0056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18CA" w14:textId="77777777" w:rsidR="00B21AD1" w:rsidRDefault="00B21AD1" w:rsidP="00C109FA"/>
  <w:p w14:paraId="1B42E6BC" w14:textId="77777777"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47F00" w14:textId="77777777" w:rsidR="00567B09" w:rsidRDefault="00567B09">
      <w:r>
        <w:separator/>
      </w:r>
    </w:p>
  </w:footnote>
  <w:footnote w:type="continuationSeparator" w:id="0">
    <w:p w14:paraId="616C895C" w14:textId="77777777" w:rsidR="00567B09" w:rsidRDefault="0056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DExN7QwNDUyNrdQ0lEKTi0uzszPAykwrAUAYUrQUSwAAAA="/>
  </w:docVars>
  <w:rsids>
    <w:rsidRoot w:val="00AE43E2"/>
    <w:rsid w:val="0000122E"/>
    <w:rsid w:val="00002F20"/>
    <w:rsid w:val="0000389A"/>
    <w:rsid w:val="0000720D"/>
    <w:rsid w:val="00012E80"/>
    <w:rsid w:val="00020699"/>
    <w:rsid w:val="000213ED"/>
    <w:rsid w:val="00022706"/>
    <w:rsid w:val="00024688"/>
    <w:rsid w:val="000247EF"/>
    <w:rsid w:val="0002555D"/>
    <w:rsid w:val="00025830"/>
    <w:rsid w:val="00027908"/>
    <w:rsid w:val="00027A3F"/>
    <w:rsid w:val="00030888"/>
    <w:rsid w:val="000312B5"/>
    <w:rsid w:val="00033897"/>
    <w:rsid w:val="00034DBC"/>
    <w:rsid w:val="00035EEE"/>
    <w:rsid w:val="00043348"/>
    <w:rsid w:val="000439FC"/>
    <w:rsid w:val="0004502F"/>
    <w:rsid w:val="00045255"/>
    <w:rsid w:val="00054C99"/>
    <w:rsid w:val="00064CB2"/>
    <w:rsid w:val="00066C9F"/>
    <w:rsid w:val="00067837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518B"/>
    <w:rsid w:val="000B6E88"/>
    <w:rsid w:val="000C1483"/>
    <w:rsid w:val="000C24C2"/>
    <w:rsid w:val="000C2FDA"/>
    <w:rsid w:val="000C3A17"/>
    <w:rsid w:val="000C52E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D7B3C"/>
    <w:rsid w:val="000E0F75"/>
    <w:rsid w:val="000E1526"/>
    <w:rsid w:val="000E2E91"/>
    <w:rsid w:val="000E47B0"/>
    <w:rsid w:val="000E603C"/>
    <w:rsid w:val="000E7C98"/>
    <w:rsid w:val="000F1158"/>
    <w:rsid w:val="000F13B9"/>
    <w:rsid w:val="000F44B7"/>
    <w:rsid w:val="000F46E3"/>
    <w:rsid w:val="000F4B71"/>
    <w:rsid w:val="000F62B9"/>
    <w:rsid w:val="00100911"/>
    <w:rsid w:val="00101A35"/>
    <w:rsid w:val="00101B07"/>
    <w:rsid w:val="00102CEA"/>
    <w:rsid w:val="001076EB"/>
    <w:rsid w:val="00110696"/>
    <w:rsid w:val="00112BC8"/>
    <w:rsid w:val="00112D1B"/>
    <w:rsid w:val="00115BBA"/>
    <w:rsid w:val="00116B2D"/>
    <w:rsid w:val="00121DF6"/>
    <w:rsid w:val="00123044"/>
    <w:rsid w:val="00123844"/>
    <w:rsid w:val="0012436A"/>
    <w:rsid w:val="00130CA5"/>
    <w:rsid w:val="0013366F"/>
    <w:rsid w:val="00135978"/>
    <w:rsid w:val="00140FB3"/>
    <w:rsid w:val="00144C1E"/>
    <w:rsid w:val="00145986"/>
    <w:rsid w:val="00152DDF"/>
    <w:rsid w:val="001540A7"/>
    <w:rsid w:val="001609DD"/>
    <w:rsid w:val="00160C3F"/>
    <w:rsid w:val="00162936"/>
    <w:rsid w:val="001633A4"/>
    <w:rsid w:val="00165A5C"/>
    <w:rsid w:val="00165BA2"/>
    <w:rsid w:val="001669A0"/>
    <w:rsid w:val="0016750F"/>
    <w:rsid w:val="001757F3"/>
    <w:rsid w:val="00175D26"/>
    <w:rsid w:val="001763A4"/>
    <w:rsid w:val="001767DA"/>
    <w:rsid w:val="001773E7"/>
    <w:rsid w:val="00177D5F"/>
    <w:rsid w:val="0018040E"/>
    <w:rsid w:val="001817D2"/>
    <w:rsid w:val="0018599D"/>
    <w:rsid w:val="001875BB"/>
    <w:rsid w:val="001925A0"/>
    <w:rsid w:val="00192786"/>
    <w:rsid w:val="00192BE8"/>
    <w:rsid w:val="001A0B22"/>
    <w:rsid w:val="001A20BD"/>
    <w:rsid w:val="001A3279"/>
    <w:rsid w:val="001A65D9"/>
    <w:rsid w:val="001A755D"/>
    <w:rsid w:val="001B0D0E"/>
    <w:rsid w:val="001B231D"/>
    <w:rsid w:val="001B264F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4652"/>
    <w:rsid w:val="001D68F4"/>
    <w:rsid w:val="001D7C8A"/>
    <w:rsid w:val="001E24A6"/>
    <w:rsid w:val="001E3938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62CB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17E5"/>
    <w:rsid w:val="00231BE2"/>
    <w:rsid w:val="00232498"/>
    <w:rsid w:val="00233DE5"/>
    <w:rsid w:val="002344BD"/>
    <w:rsid w:val="0023503F"/>
    <w:rsid w:val="00235265"/>
    <w:rsid w:val="0023711B"/>
    <w:rsid w:val="00241575"/>
    <w:rsid w:val="00244202"/>
    <w:rsid w:val="00246A5F"/>
    <w:rsid w:val="0024742C"/>
    <w:rsid w:val="00247783"/>
    <w:rsid w:val="00251965"/>
    <w:rsid w:val="00254346"/>
    <w:rsid w:val="00254FDC"/>
    <w:rsid w:val="002557A0"/>
    <w:rsid w:val="00263083"/>
    <w:rsid w:val="00263EF9"/>
    <w:rsid w:val="002642DF"/>
    <w:rsid w:val="00265128"/>
    <w:rsid w:val="0026607F"/>
    <w:rsid w:val="002662B5"/>
    <w:rsid w:val="00266720"/>
    <w:rsid w:val="00273633"/>
    <w:rsid w:val="00273637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7828"/>
    <w:rsid w:val="002A1C61"/>
    <w:rsid w:val="002A203E"/>
    <w:rsid w:val="002A4107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438F"/>
    <w:rsid w:val="002C5777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747C"/>
    <w:rsid w:val="003001B5"/>
    <w:rsid w:val="0030090F"/>
    <w:rsid w:val="00302940"/>
    <w:rsid w:val="003052C7"/>
    <w:rsid w:val="003063D2"/>
    <w:rsid w:val="00310A90"/>
    <w:rsid w:val="00311A32"/>
    <w:rsid w:val="00317813"/>
    <w:rsid w:val="00321516"/>
    <w:rsid w:val="00324D0A"/>
    <w:rsid w:val="0032790F"/>
    <w:rsid w:val="00330B65"/>
    <w:rsid w:val="0033159D"/>
    <w:rsid w:val="00333A5B"/>
    <w:rsid w:val="00340E76"/>
    <w:rsid w:val="0034179A"/>
    <w:rsid w:val="00342CC6"/>
    <w:rsid w:val="00346B89"/>
    <w:rsid w:val="00347B89"/>
    <w:rsid w:val="0035047E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80B34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55AA"/>
    <w:rsid w:val="003C7BB8"/>
    <w:rsid w:val="003D096E"/>
    <w:rsid w:val="003D0A13"/>
    <w:rsid w:val="003D2BF7"/>
    <w:rsid w:val="003D40D9"/>
    <w:rsid w:val="003D460D"/>
    <w:rsid w:val="003D777E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D26"/>
    <w:rsid w:val="00411FF5"/>
    <w:rsid w:val="004130BF"/>
    <w:rsid w:val="00414492"/>
    <w:rsid w:val="00414907"/>
    <w:rsid w:val="00417036"/>
    <w:rsid w:val="004205FC"/>
    <w:rsid w:val="00422054"/>
    <w:rsid w:val="00423922"/>
    <w:rsid w:val="00425912"/>
    <w:rsid w:val="0042768D"/>
    <w:rsid w:val="004368C4"/>
    <w:rsid w:val="0044152E"/>
    <w:rsid w:val="004416FC"/>
    <w:rsid w:val="004435F2"/>
    <w:rsid w:val="004439A4"/>
    <w:rsid w:val="00443E46"/>
    <w:rsid w:val="00444D2E"/>
    <w:rsid w:val="00446E6D"/>
    <w:rsid w:val="0045399A"/>
    <w:rsid w:val="004569C9"/>
    <w:rsid w:val="004708E2"/>
    <w:rsid w:val="00470C89"/>
    <w:rsid w:val="00474A11"/>
    <w:rsid w:val="0048002C"/>
    <w:rsid w:val="00484810"/>
    <w:rsid w:val="00485360"/>
    <w:rsid w:val="00485652"/>
    <w:rsid w:val="004935CC"/>
    <w:rsid w:val="00495BF1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B50BC"/>
    <w:rsid w:val="004C1002"/>
    <w:rsid w:val="004C1B8C"/>
    <w:rsid w:val="004C7B54"/>
    <w:rsid w:val="004D057B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17F1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47294"/>
    <w:rsid w:val="00550FFB"/>
    <w:rsid w:val="00552FB9"/>
    <w:rsid w:val="00554127"/>
    <w:rsid w:val="005545F4"/>
    <w:rsid w:val="0055687E"/>
    <w:rsid w:val="00557D13"/>
    <w:rsid w:val="00561BD7"/>
    <w:rsid w:val="00561DDD"/>
    <w:rsid w:val="005623A6"/>
    <w:rsid w:val="00563DB2"/>
    <w:rsid w:val="00564C70"/>
    <w:rsid w:val="0056566C"/>
    <w:rsid w:val="00566D05"/>
    <w:rsid w:val="0056751D"/>
    <w:rsid w:val="00567B09"/>
    <w:rsid w:val="00570CB7"/>
    <w:rsid w:val="00572C24"/>
    <w:rsid w:val="00573391"/>
    <w:rsid w:val="00574C46"/>
    <w:rsid w:val="00582B15"/>
    <w:rsid w:val="005842B1"/>
    <w:rsid w:val="0058514B"/>
    <w:rsid w:val="00586DFF"/>
    <w:rsid w:val="00587457"/>
    <w:rsid w:val="00592A1C"/>
    <w:rsid w:val="0059489F"/>
    <w:rsid w:val="00596682"/>
    <w:rsid w:val="005A0084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A90"/>
    <w:rsid w:val="005C306E"/>
    <w:rsid w:val="005C491A"/>
    <w:rsid w:val="005C6184"/>
    <w:rsid w:val="005C6E0B"/>
    <w:rsid w:val="005C7736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3391"/>
    <w:rsid w:val="00603B15"/>
    <w:rsid w:val="0061261A"/>
    <w:rsid w:val="00612B9C"/>
    <w:rsid w:val="0062014B"/>
    <w:rsid w:val="00621D56"/>
    <w:rsid w:val="006247FE"/>
    <w:rsid w:val="0062527B"/>
    <w:rsid w:val="006337D5"/>
    <w:rsid w:val="00633F63"/>
    <w:rsid w:val="00637292"/>
    <w:rsid w:val="006425AE"/>
    <w:rsid w:val="0064300A"/>
    <w:rsid w:val="0064389C"/>
    <w:rsid w:val="006453B2"/>
    <w:rsid w:val="00646768"/>
    <w:rsid w:val="006471E8"/>
    <w:rsid w:val="0065383D"/>
    <w:rsid w:val="00660AC7"/>
    <w:rsid w:val="00661D7D"/>
    <w:rsid w:val="00661E2B"/>
    <w:rsid w:val="00664D1A"/>
    <w:rsid w:val="00671FA2"/>
    <w:rsid w:val="00672277"/>
    <w:rsid w:val="0067260B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21ECB"/>
    <w:rsid w:val="0072294E"/>
    <w:rsid w:val="00722FD8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187D"/>
    <w:rsid w:val="00744ACD"/>
    <w:rsid w:val="00744F4B"/>
    <w:rsid w:val="007474D7"/>
    <w:rsid w:val="00751788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B3"/>
    <w:rsid w:val="00772D1C"/>
    <w:rsid w:val="00773949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A50A6"/>
    <w:rsid w:val="007A5CF6"/>
    <w:rsid w:val="007B0BE0"/>
    <w:rsid w:val="007B2DB4"/>
    <w:rsid w:val="007B3106"/>
    <w:rsid w:val="007B46B7"/>
    <w:rsid w:val="007C0E73"/>
    <w:rsid w:val="007C27B6"/>
    <w:rsid w:val="007D2363"/>
    <w:rsid w:val="007D3A15"/>
    <w:rsid w:val="007D4A73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1CB9"/>
    <w:rsid w:val="008067D1"/>
    <w:rsid w:val="00812E17"/>
    <w:rsid w:val="00813854"/>
    <w:rsid w:val="0081470A"/>
    <w:rsid w:val="00817E95"/>
    <w:rsid w:val="00817EC5"/>
    <w:rsid w:val="008229AB"/>
    <w:rsid w:val="00822EEA"/>
    <w:rsid w:val="008249B9"/>
    <w:rsid w:val="008257DE"/>
    <w:rsid w:val="008259E1"/>
    <w:rsid w:val="008305CD"/>
    <w:rsid w:val="008348FB"/>
    <w:rsid w:val="00843262"/>
    <w:rsid w:val="008446FD"/>
    <w:rsid w:val="008449EF"/>
    <w:rsid w:val="008457FA"/>
    <w:rsid w:val="00847D36"/>
    <w:rsid w:val="008518A7"/>
    <w:rsid w:val="00851FA0"/>
    <w:rsid w:val="00853B25"/>
    <w:rsid w:val="008556FF"/>
    <w:rsid w:val="00862B7E"/>
    <w:rsid w:val="008742C7"/>
    <w:rsid w:val="0087478E"/>
    <w:rsid w:val="00875014"/>
    <w:rsid w:val="008822DC"/>
    <w:rsid w:val="00886C7E"/>
    <w:rsid w:val="008919C9"/>
    <w:rsid w:val="00894418"/>
    <w:rsid w:val="008944CC"/>
    <w:rsid w:val="00895FA2"/>
    <w:rsid w:val="008A0184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5C86"/>
    <w:rsid w:val="008C62DC"/>
    <w:rsid w:val="008C78B2"/>
    <w:rsid w:val="008D2AB3"/>
    <w:rsid w:val="008D4257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1C8"/>
    <w:rsid w:val="008F54FF"/>
    <w:rsid w:val="009000FA"/>
    <w:rsid w:val="00900830"/>
    <w:rsid w:val="009009D2"/>
    <w:rsid w:val="00901E1B"/>
    <w:rsid w:val="00902047"/>
    <w:rsid w:val="00902CC1"/>
    <w:rsid w:val="00903456"/>
    <w:rsid w:val="00905222"/>
    <w:rsid w:val="009052B5"/>
    <w:rsid w:val="0090652E"/>
    <w:rsid w:val="00906B3C"/>
    <w:rsid w:val="009108FD"/>
    <w:rsid w:val="00911FD8"/>
    <w:rsid w:val="00912E49"/>
    <w:rsid w:val="00914720"/>
    <w:rsid w:val="009161AF"/>
    <w:rsid w:val="009163D2"/>
    <w:rsid w:val="0091661B"/>
    <w:rsid w:val="00920472"/>
    <w:rsid w:val="00920C3D"/>
    <w:rsid w:val="0092730C"/>
    <w:rsid w:val="00931198"/>
    <w:rsid w:val="009370D2"/>
    <w:rsid w:val="009407E9"/>
    <w:rsid w:val="009420DD"/>
    <w:rsid w:val="00942B83"/>
    <w:rsid w:val="00943B03"/>
    <w:rsid w:val="00951030"/>
    <w:rsid w:val="00952018"/>
    <w:rsid w:val="00952518"/>
    <w:rsid w:val="00953DEE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82954"/>
    <w:rsid w:val="00982EAC"/>
    <w:rsid w:val="009848B1"/>
    <w:rsid w:val="009903BC"/>
    <w:rsid w:val="00990ED4"/>
    <w:rsid w:val="009952C1"/>
    <w:rsid w:val="00996609"/>
    <w:rsid w:val="009A2B3F"/>
    <w:rsid w:val="009A32F8"/>
    <w:rsid w:val="009A3E1B"/>
    <w:rsid w:val="009A6DF3"/>
    <w:rsid w:val="009B03F9"/>
    <w:rsid w:val="009B189C"/>
    <w:rsid w:val="009B3ED8"/>
    <w:rsid w:val="009B4FA8"/>
    <w:rsid w:val="009B503A"/>
    <w:rsid w:val="009B74A0"/>
    <w:rsid w:val="009B7574"/>
    <w:rsid w:val="009C4F56"/>
    <w:rsid w:val="009C6FBD"/>
    <w:rsid w:val="009C7B99"/>
    <w:rsid w:val="009D03B8"/>
    <w:rsid w:val="009D0A74"/>
    <w:rsid w:val="009D0BB6"/>
    <w:rsid w:val="009D40E7"/>
    <w:rsid w:val="009D4DA6"/>
    <w:rsid w:val="009D4E89"/>
    <w:rsid w:val="009D7DF5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619"/>
    <w:rsid w:val="00A11AB5"/>
    <w:rsid w:val="00A15B12"/>
    <w:rsid w:val="00A15D69"/>
    <w:rsid w:val="00A162A6"/>
    <w:rsid w:val="00A200E3"/>
    <w:rsid w:val="00A2395E"/>
    <w:rsid w:val="00A24AB1"/>
    <w:rsid w:val="00A26DCD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350"/>
    <w:rsid w:val="00A55C58"/>
    <w:rsid w:val="00A56120"/>
    <w:rsid w:val="00A60225"/>
    <w:rsid w:val="00A60B1A"/>
    <w:rsid w:val="00A6149D"/>
    <w:rsid w:val="00A63EC0"/>
    <w:rsid w:val="00A72954"/>
    <w:rsid w:val="00A72993"/>
    <w:rsid w:val="00A72CDA"/>
    <w:rsid w:val="00A7321F"/>
    <w:rsid w:val="00A75002"/>
    <w:rsid w:val="00A81017"/>
    <w:rsid w:val="00A816DE"/>
    <w:rsid w:val="00A8768E"/>
    <w:rsid w:val="00A90138"/>
    <w:rsid w:val="00A9045C"/>
    <w:rsid w:val="00A907A6"/>
    <w:rsid w:val="00A94A4E"/>
    <w:rsid w:val="00AA2A1C"/>
    <w:rsid w:val="00AA2E14"/>
    <w:rsid w:val="00AA4730"/>
    <w:rsid w:val="00AA5C49"/>
    <w:rsid w:val="00AA6FDF"/>
    <w:rsid w:val="00AB0DD0"/>
    <w:rsid w:val="00AB16A6"/>
    <w:rsid w:val="00AB3A5F"/>
    <w:rsid w:val="00AB4ACE"/>
    <w:rsid w:val="00AC070C"/>
    <w:rsid w:val="00AC16DE"/>
    <w:rsid w:val="00AC1AE1"/>
    <w:rsid w:val="00AC3312"/>
    <w:rsid w:val="00AC3D0E"/>
    <w:rsid w:val="00AC6345"/>
    <w:rsid w:val="00AD0301"/>
    <w:rsid w:val="00AD08FC"/>
    <w:rsid w:val="00AD1DAF"/>
    <w:rsid w:val="00AD2E6C"/>
    <w:rsid w:val="00AE3273"/>
    <w:rsid w:val="00AE43E2"/>
    <w:rsid w:val="00AE4CBA"/>
    <w:rsid w:val="00AF1004"/>
    <w:rsid w:val="00AF1648"/>
    <w:rsid w:val="00AF2BAC"/>
    <w:rsid w:val="00AF6073"/>
    <w:rsid w:val="00B009EB"/>
    <w:rsid w:val="00B00C02"/>
    <w:rsid w:val="00B00C07"/>
    <w:rsid w:val="00B054D3"/>
    <w:rsid w:val="00B05D44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311AA"/>
    <w:rsid w:val="00B3136C"/>
    <w:rsid w:val="00B33590"/>
    <w:rsid w:val="00B43282"/>
    <w:rsid w:val="00B44044"/>
    <w:rsid w:val="00B44924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8107E"/>
    <w:rsid w:val="00B810BA"/>
    <w:rsid w:val="00B8315D"/>
    <w:rsid w:val="00B8337E"/>
    <w:rsid w:val="00B83ACC"/>
    <w:rsid w:val="00B92CF3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07B8"/>
    <w:rsid w:val="00BF109E"/>
    <w:rsid w:val="00BF1A08"/>
    <w:rsid w:val="00BF291C"/>
    <w:rsid w:val="00BF3E86"/>
    <w:rsid w:val="00BF5CAC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B6A"/>
    <w:rsid w:val="00C21E38"/>
    <w:rsid w:val="00C23BE3"/>
    <w:rsid w:val="00C252B4"/>
    <w:rsid w:val="00C25E9E"/>
    <w:rsid w:val="00C26E5A"/>
    <w:rsid w:val="00C313B4"/>
    <w:rsid w:val="00C31D9C"/>
    <w:rsid w:val="00C34E0C"/>
    <w:rsid w:val="00C35644"/>
    <w:rsid w:val="00C413CD"/>
    <w:rsid w:val="00C41F73"/>
    <w:rsid w:val="00C44CB8"/>
    <w:rsid w:val="00C45E71"/>
    <w:rsid w:val="00C50425"/>
    <w:rsid w:val="00C50814"/>
    <w:rsid w:val="00C522A9"/>
    <w:rsid w:val="00C5308B"/>
    <w:rsid w:val="00C6053F"/>
    <w:rsid w:val="00C61891"/>
    <w:rsid w:val="00C649FC"/>
    <w:rsid w:val="00C653AC"/>
    <w:rsid w:val="00C6540B"/>
    <w:rsid w:val="00C6788E"/>
    <w:rsid w:val="00C70204"/>
    <w:rsid w:val="00C715C2"/>
    <w:rsid w:val="00C73160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A7D6A"/>
    <w:rsid w:val="00CB0B7A"/>
    <w:rsid w:val="00CB28A6"/>
    <w:rsid w:val="00CB5263"/>
    <w:rsid w:val="00CB7453"/>
    <w:rsid w:val="00CC03E9"/>
    <w:rsid w:val="00CC238C"/>
    <w:rsid w:val="00CC278A"/>
    <w:rsid w:val="00CC4DE0"/>
    <w:rsid w:val="00CC58E1"/>
    <w:rsid w:val="00CC63EC"/>
    <w:rsid w:val="00CC717C"/>
    <w:rsid w:val="00CD2CF1"/>
    <w:rsid w:val="00CD4E1C"/>
    <w:rsid w:val="00CD6A47"/>
    <w:rsid w:val="00CF0CB6"/>
    <w:rsid w:val="00CF205B"/>
    <w:rsid w:val="00CF31B5"/>
    <w:rsid w:val="00CF55EB"/>
    <w:rsid w:val="00CF6AE8"/>
    <w:rsid w:val="00D0130D"/>
    <w:rsid w:val="00D02353"/>
    <w:rsid w:val="00D03C10"/>
    <w:rsid w:val="00D04A38"/>
    <w:rsid w:val="00D062C3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3F1C"/>
    <w:rsid w:val="00D468A1"/>
    <w:rsid w:val="00D47410"/>
    <w:rsid w:val="00D52282"/>
    <w:rsid w:val="00D523F0"/>
    <w:rsid w:val="00D54B2B"/>
    <w:rsid w:val="00D563E5"/>
    <w:rsid w:val="00D5709A"/>
    <w:rsid w:val="00D576CE"/>
    <w:rsid w:val="00D6109A"/>
    <w:rsid w:val="00D62ECE"/>
    <w:rsid w:val="00D63627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439F"/>
    <w:rsid w:val="00D75835"/>
    <w:rsid w:val="00D765E2"/>
    <w:rsid w:val="00D76F39"/>
    <w:rsid w:val="00D7769A"/>
    <w:rsid w:val="00D77E06"/>
    <w:rsid w:val="00D80B94"/>
    <w:rsid w:val="00D83F0C"/>
    <w:rsid w:val="00D84557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B0CC2"/>
    <w:rsid w:val="00DB2E28"/>
    <w:rsid w:val="00DB6CBE"/>
    <w:rsid w:val="00DC09EE"/>
    <w:rsid w:val="00DC2E8F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D545F"/>
    <w:rsid w:val="00DE044A"/>
    <w:rsid w:val="00DE133D"/>
    <w:rsid w:val="00DE1F8F"/>
    <w:rsid w:val="00DE4D48"/>
    <w:rsid w:val="00DE4FE1"/>
    <w:rsid w:val="00DE6719"/>
    <w:rsid w:val="00DE7A77"/>
    <w:rsid w:val="00DF2614"/>
    <w:rsid w:val="00DF4379"/>
    <w:rsid w:val="00DF4C9C"/>
    <w:rsid w:val="00DF5AF9"/>
    <w:rsid w:val="00E0054B"/>
    <w:rsid w:val="00E00EAF"/>
    <w:rsid w:val="00E07745"/>
    <w:rsid w:val="00E07F77"/>
    <w:rsid w:val="00E1363D"/>
    <w:rsid w:val="00E144EF"/>
    <w:rsid w:val="00E2057D"/>
    <w:rsid w:val="00E2275F"/>
    <w:rsid w:val="00E24ABD"/>
    <w:rsid w:val="00E24C46"/>
    <w:rsid w:val="00E25B8D"/>
    <w:rsid w:val="00E26AEB"/>
    <w:rsid w:val="00E307CE"/>
    <w:rsid w:val="00E35D78"/>
    <w:rsid w:val="00E41EEC"/>
    <w:rsid w:val="00E4662B"/>
    <w:rsid w:val="00E47122"/>
    <w:rsid w:val="00E47CC9"/>
    <w:rsid w:val="00E512EB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708F3"/>
    <w:rsid w:val="00E726E1"/>
    <w:rsid w:val="00E744E8"/>
    <w:rsid w:val="00E76375"/>
    <w:rsid w:val="00E8199E"/>
    <w:rsid w:val="00E81AE6"/>
    <w:rsid w:val="00E82F48"/>
    <w:rsid w:val="00E845FA"/>
    <w:rsid w:val="00E846E8"/>
    <w:rsid w:val="00E9093A"/>
    <w:rsid w:val="00E91732"/>
    <w:rsid w:val="00E91CFB"/>
    <w:rsid w:val="00E948D1"/>
    <w:rsid w:val="00E94FCC"/>
    <w:rsid w:val="00E959AE"/>
    <w:rsid w:val="00E967DD"/>
    <w:rsid w:val="00E97467"/>
    <w:rsid w:val="00EA0439"/>
    <w:rsid w:val="00EA115C"/>
    <w:rsid w:val="00EA11F8"/>
    <w:rsid w:val="00EA253B"/>
    <w:rsid w:val="00EA29BE"/>
    <w:rsid w:val="00EA73D7"/>
    <w:rsid w:val="00EA7EEA"/>
    <w:rsid w:val="00EB0629"/>
    <w:rsid w:val="00EB1765"/>
    <w:rsid w:val="00EB4305"/>
    <w:rsid w:val="00EC1B05"/>
    <w:rsid w:val="00EC2BE3"/>
    <w:rsid w:val="00EC7844"/>
    <w:rsid w:val="00ED0384"/>
    <w:rsid w:val="00ED1596"/>
    <w:rsid w:val="00ED1A8F"/>
    <w:rsid w:val="00ED4C5B"/>
    <w:rsid w:val="00ED56B7"/>
    <w:rsid w:val="00EE0465"/>
    <w:rsid w:val="00EE3366"/>
    <w:rsid w:val="00EE4563"/>
    <w:rsid w:val="00EE4581"/>
    <w:rsid w:val="00EE7AC4"/>
    <w:rsid w:val="00EF2486"/>
    <w:rsid w:val="00EF35B7"/>
    <w:rsid w:val="00EF4815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266BD"/>
    <w:rsid w:val="00F319B9"/>
    <w:rsid w:val="00F330B2"/>
    <w:rsid w:val="00F33916"/>
    <w:rsid w:val="00F45D33"/>
    <w:rsid w:val="00F461BB"/>
    <w:rsid w:val="00F4678D"/>
    <w:rsid w:val="00F505D9"/>
    <w:rsid w:val="00F50ADB"/>
    <w:rsid w:val="00F51732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53B6"/>
    <w:rsid w:val="00FB6576"/>
    <w:rsid w:val="00FB7927"/>
    <w:rsid w:val="00FC054C"/>
    <w:rsid w:val="00FC0786"/>
    <w:rsid w:val="00FC1BF7"/>
    <w:rsid w:val="00FC70D2"/>
    <w:rsid w:val="00FC7695"/>
    <w:rsid w:val="00FD0387"/>
    <w:rsid w:val="00FD0E38"/>
    <w:rsid w:val="00FD3480"/>
    <w:rsid w:val="00FD4B22"/>
    <w:rsid w:val="00FD4F40"/>
    <w:rsid w:val="00FD52A1"/>
    <w:rsid w:val="00FD6283"/>
    <w:rsid w:val="00FE038E"/>
    <w:rsid w:val="00FE2CFA"/>
    <w:rsid w:val="00FE68AF"/>
    <w:rsid w:val="00FE6DFA"/>
    <w:rsid w:val="00FF02D0"/>
    <w:rsid w:val="00FF1D7B"/>
    <w:rsid w:val="00FF271B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7E2C18B0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F49C-53A3-460D-BED8-6F9A61C3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140</cp:revision>
  <cp:lastPrinted>2016-12-12T23:47:00Z</cp:lastPrinted>
  <dcterms:created xsi:type="dcterms:W3CDTF">2016-12-12T21:54:00Z</dcterms:created>
  <dcterms:modified xsi:type="dcterms:W3CDTF">2021-01-11T02:08:00Z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